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942A" w14:textId="77777777" w:rsidR="003E7A21" w:rsidRPr="00C837C8" w:rsidRDefault="003E7A21" w:rsidP="004333E3">
      <w:pPr>
        <w:suppressAutoHyphens/>
        <w:adjustRightInd w:val="0"/>
        <w:spacing w:before="120" w:after="120"/>
        <w:ind w:left="5670"/>
        <w:textAlignment w:val="baseline"/>
      </w:pPr>
    </w:p>
    <w:p w14:paraId="276F09D4" w14:textId="77777777" w:rsidR="00C80EF6" w:rsidRPr="00C837C8" w:rsidRDefault="00C80EF6" w:rsidP="004333E3">
      <w:pPr>
        <w:suppressAutoHyphens/>
        <w:adjustRightInd w:val="0"/>
        <w:spacing w:before="120" w:after="120" w:line="360" w:lineRule="atLeast"/>
        <w:jc w:val="center"/>
        <w:textAlignment w:val="baseline"/>
      </w:pPr>
    </w:p>
    <w:p w14:paraId="08AB7092" w14:textId="77777777" w:rsidR="00CB1235" w:rsidRPr="00222039" w:rsidRDefault="00CB1235" w:rsidP="004333E3">
      <w:pPr>
        <w:suppressAutoHyphens/>
        <w:adjustRightInd w:val="0"/>
        <w:spacing w:before="120" w:after="120" w:line="360" w:lineRule="atLeast"/>
        <w:jc w:val="center"/>
        <w:textAlignment w:val="baseline"/>
        <w:rPr>
          <w:b/>
        </w:rPr>
      </w:pPr>
      <w:r w:rsidRPr="00222039">
        <w:rPr>
          <w:b/>
        </w:rPr>
        <w:t>PARAIŠKA</w:t>
      </w:r>
    </w:p>
    <w:p w14:paraId="30B4599F" w14:textId="77777777" w:rsidR="00E126FA" w:rsidRDefault="00CB1235" w:rsidP="004333E3">
      <w:pPr>
        <w:suppressAutoHyphens/>
        <w:adjustRightInd w:val="0"/>
        <w:spacing w:before="120" w:after="120" w:line="360" w:lineRule="atLeast"/>
        <w:jc w:val="center"/>
        <w:textAlignment w:val="baseline"/>
        <w:rPr>
          <w:b/>
        </w:rPr>
      </w:pPr>
      <w:r w:rsidRPr="00222039">
        <w:rPr>
          <w:b/>
        </w:rPr>
        <w:t xml:space="preserve">TARŠOS INTEGRUOTOS PREVENCIJOS IR KONTROLĖS LEIDIMUI </w:t>
      </w:r>
    </w:p>
    <w:p w14:paraId="67C5CF7A" w14:textId="62A54299" w:rsidR="00396E9C" w:rsidRPr="00222039" w:rsidRDefault="00396E9C" w:rsidP="004333E3">
      <w:pPr>
        <w:suppressAutoHyphens/>
        <w:adjustRightInd w:val="0"/>
        <w:spacing w:before="120" w:after="120" w:line="360" w:lineRule="atLeast"/>
        <w:jc w:val="center"/>
        <w:textAlignment w:val="baseline"/>
        <w:rPr>
          <w:b/>
        </w:rPr>
      </w:pPr>
      <w:proofErr w:type="spellStart"/>
      <w:r>
        <w:rPr>
          <w:b/>
        </w:rPr>
        <w:t>Nr</w:t>
      </w:r>
      <w:proofErr w:type="spellEnd"/>
      <w:r>
        <w:rPr>
          <w:b/>
        </w:rPr>
        <w:t xml:space="preserve">. </w:t>
      </w:r>
      <w:bookmarkStart w:id="0" w:name="_GoBack"/>
      <w:r w:rsidRPr="00396E9C">
        <w:rPr>
          <w:b/>
          <w:u w:val="single"/>
        </w:rPr>
        <w:t>T-M.5-2/2015</w:t>
      </w:r>
      <w:bookmarkEnd w:id="0"/>
    </w:p>
    <w:p w14:paraId="340A44F7" w14:textId="274AFB1D" w:rsidR="00CB1235" w:rsidRPr="00222039" w:rsidRDefault="008D540C" w:rsidP="004333E3">
      <w:pPr>
        <w:suppressAutoHyphens/>
        <w:adjustRightInd w:val="0"/>
        <w:spacing w:before="120" w:after="120" w:line="360" w:lineRule="atLeast"/>
        <w:jc w:val="center"/>
        <w:textAlignment w:val="baseline"/>
        <w:rPr>
          <w:b/>
        </w:rPr>
      </w:pPr>
      <w:r>
        <w:rPr>
          <w:b/>
        </w:rPr>
        <w:t>PAKEISTI</w:t>
      </w:r>
    </w:p>
    <w:p w14:paraId="09048CDA" w14:textId="77777777" w:rsidR="00CB1235" w:rsidRPr="00222039" w:rsidRDefault="00CB1235" w:rsidP="004333E3">
      <w:pPr>
        <w:suppressAutoHyphens/>
        <w:adjustRightInd w:val="0"/>
        <w:spacing w:before="120" w:after="120" w:line="360" w:lineRule="atLeast"/>
        <w:jc w:val="center"/>
        <w:textAlignment w:val="baseline"/>
        <w:rPr>
          <w:b/>
        </w:rPr>
      </w:pPr>
    </w:p>
    <w:p w14:paraId="0E9C47DD" w14:textId="77777777" w:rsidR="00CB1235" w:rsidRPr="00222039" w:rsidRDefault="00CB1235" w:rsidP="004333E3">
      <w:pPr>
        <w:suppressAutoHyphens/>
        <w:adjustRightInd w:val="0"/>
        <w:spacing w:before="120" w:after="120" w:line="360" w:lineRule="atLeast"/>
        <w:textAlignment w:val="baseline"/>
      </w:pPr>
    </w:p>
    <w:p w14:paraId="5D4BE4A5" w14:textId="77777777" w:rsidR="00CB1235" w:rsidRPr="00222039" w:rsidRDefault="00CB1235" w:rsidP="004333E3">
      <w:pPr>
        <w:suppressAutoHyphens/>
        <w:adjustRightInd w:val="0"/>
        <w:spacing w:before="120" w:after="120" w:line="360" w:lineRule="atLeast"/>
        <w:textAlignment w:val="baseline"/>
      </w:pPr>
    </w:p>
    <w:p w14:paraId="2D0A83A2" w14:textId="3EB3EBE0" w:rsidR="00C80EF6" w:rsidRPr="00222039" w:rsidRDefault="00C80EF6" w:rsidP="004333E3">
      <w:pPr>
        <w:suppressAutoHyphens/>
        <w:adjustRightInd w:val="0"/>
        <w:spacing w:before="120" w:after="120" w:line="360" w:lineRule="atLeast"/>
        <w:jc w:val="right"/>
        <w:textAlignment w:val="baseline"/>
        <w:rPr>
          <w:b/>
        </w:rPr>
      </w:pPr>
      <w:r w:rsidRPr="00222039">
        <w:rPr>
          <w:b/>
        </w:rPr>
        <w:t xml:space="preserve">[3] [0] [2] [8] [5] [0] [2] [0] [3] </w:t>
      </w:r>
    </w:p>
    <w:p w14:paraId="724A95C5" w14:textId="07689AEC" w:rsidR="00CB1235" w:rsidRPr="00222039" w:rsidRDefault="00CB1235" w:rsidP="004333E3">
      <w:pPr>
        <w:suppressAutoHyphens/>
        <w:adjustRightInd w:val="0"/>
        <w:spacing w:before="120" w:after="120" w:line="360" w:lineRule="atLeast"/>
        <w:jc w:val="right"/>
        <w:textAlignment w:val="baseline"/>
      </w:pPr>
      <w:r w:rsidRPr="00222039">
        <w:t>(Juridinio asmens kodas)</w:t>
      </w:r>
    </w:p>
    <w:p w14:paraId="32609E3A" w14:textId="77777777" w:rsidR="00CB1235" w:rsidRPr="00222039" w:rsidRDefault="00CB1235" w:rsidP="004333E3">
      <w:pPr>
        <w:suppressAutoHyphens/>
        <w:adjustRightInd w:val="0"/>
        <w:spacing w:before="120" w:after="120" w:line="360" w:lineRule="atLeast"/>
        <w:textAlignment w:val="baseline"/>
      </w:pPr>
    </w:p>
    <w:p w14:paraId="1E11A020" w14:textId="77777777" w:rsidR="000E4E6E" w:rsidRPr="00222039" w:rsidRDefault="00CB1235" w:rsidP="004333E3">
      <w:pPr>
        <w:pBdr>
          <w:bottom w:val="single" w:sz="12" w:space="1" w:color="auto"/>
        </w:pBdr>
        <w:suppressAutoHyphens/>
        <w:adjustRightInd w:val="0"/>
        <w:spacing w:before="120" w:after="120" w:line="360" w:lineRule="atLeast"/>
        <w:jc w:val="center"/>
        <w:textAlignment w:val="baseline"/>
        <w:rPr>
          <w:b/>
          <w:bCs/>
        </w:rPr>
      </w:pPr>
      <w:r w:rsidRPr="00222039">
        <w:rPr>
          <w:b/>
          <w:bCs/>
        </w:rPr>
        <w:t>UAB „</w:t>
      </w:r>
      <w:r w:rsidR="00C80EF6" w:rsidRPr="00222039">
        <w:rPr>
          <w:b/>
          <w:bCs/>
        </w:rPr>
        <w:t>L</w:t>
      </w:r>
      <w:r w:rsidR="00DE0BD0" w:rsidRPr="00222039">
        <w:rPr>
          <w:b/>
          <w:bCs/>
        </w:rPr>
        <w:t>ENERGI</w:t>
      </w:r>
      <w:r w:rsidR="00C80EF6" w:rsidRPr="00222039">
        <w:rPr>
          <w:b/>
          <w:bCs/>
        </w:rPr>
        <w:t>J</w:t>
      </w:r>
      <w:r w:rsidR="00DE0BD0" w:rsidRPr="00222039">
        <w:rPr>
          <w:b/>
          <w:bCs/>
        </w:rPr>
        <w:t>A</w:t>
      </w:r>
      <w:r w:rsidR="004D2A61" w:rsidRPr="00222039">
        <w:rPr>
          <w:b/>
          <w:bCs/>
        </w:rPr>
        <w:t xml:space="preserve">“ Ozo </w:t>
      </w:r>
      <w:proofErr w:type="spellStart"/>
      <w:r w:rsidR="004D2A61" w:rsidRPr="00222039">
        <w:rPr>
          <w:b/>
          <w:bCs/>
        </w:rPr>
        <w:t>g</w:t>
      </w:r>
      <w:proofErr w:type="spellEnd"/>
      <w:r w:rsidR="004D2A61" w:rsidRPr="00222039">
        <w:rPr>
          <w:b/>
          <w:bCs/>
        </w:rPr>
        <w:t xml:space="preserve">. 10A, LT-08200 </w:t>
      </w:r>
      <w:r w:rsidRPr="00222039">
        <w:rPr>
          <w:b/>
          <w:bCs/>
        </w:rPr>
        <w:t>Vilnius</w:t>
      </w:r>
    </w:p>
    <w:p w14:paraId="3FA2F40F" w14:textId="4CFF8866" w:rsidR="007E3575" w:rsidRPr="00222039" w:rsidRDefault="004D2A61" w:rsidP="004333E3">
      <w:pPr>
        <w:pBdr>
          <w:bottom w:val="single" w:sz="12" w:space="1" w:color="auto"/>
        </w:pBdr>
        <w:suppressAutoHyphens/>
        <w:adjustRightInd w:val="0"/>
        <w:spacing w:before="120" w:after="120" w:line="360" w:lineRule="atLeast"/>
        <w:jc w:val="center"/>
        <w:textAlignment w:val="baseline"/>
        <w:rPr>
          <w:b/>
          <w:bCs/>
        </w:rPr>
      </w:pPr>
      <w:proofErr w:type="spellStart"/>
      <w:r w:rsidRPr="00222039">
        <w:rPr>
          <w:b/>
          <w:bCs/>
        </w:rPr>
        <w:t>t</w:t>
      </w:r>
      <w:r w:rsidR="00CB1235" w:rsidRPr="00222039">
        <w:rPr>
          <w:b/>
          <w:bCs/>
        </w:rPr>
        <w:t>el</w:t>
      </w:r>
      <w:proofErr w:type="spellEnd"/>
      <w:r w:rsidR="00CB1235" w:rsidRPr="00222039">
        <w:rPr>
          <w:b/>
          <w:bCs/>
        </w:rPr>
        <w:t xml:space="preserve">. (8 5) 2356080, </w:t>
      </w:r>
      <w:proofErr w:type="spellStart"/>
      <w:r w:rsidRPr="00222039">
        <w:rPr>
          <w:b/>
          <w:bCs/>
        </w:rPr>
        <w:t>faks</w:t>
      </w:r>
      <w:proofErr w:type="spellEnd"/>
      <w:r w:rsidRPr="00222039">
        <w:rPr>
          <w:b/>
          <w:bCs/>
        </w:rPr>
        <w:t>.</w:t>
      </w:r>
      <w:r w:rsidR="00CB1235" w:rsidRPr="00222039">
        <w:rPr>
          <w:b/>
          <w:bCs/>
        </w:rPr>
        <w:t xml:space="preserve"> (8 5) 2356089, </w:t>
      </w:r>
      <w:r w:rsidRPr="00222039">
        <w:rPr>
          <w:b/>
          <w:bCs/>
        </w:rPr>
        <w:t xml:space="preserve">   </w:t>
      </w:r>
      <w:proofErr w:type="spellStart"/>
      <w:r w:rsidR="007E3575" w:rsidRPr="00222039">
        <w:rPr>
          <w:b/>
          <w:bCs/>
        </w:rPr>
        <w:t>el</w:t>
      </w:r>
      <w:proofErr w:type="spellEnd"/>
      <w:r w:rsidR="007E3575" w:rsidRPr="00222039">
        <w:rPr>
          <w:b/>
          <w:bCs/>
        </w:rPr>
        <w:t>.</w:t>
      </w:r>
      <w:r w:rsidRPr="00222039">
        <w:rPr>
          <w:b/>
          <w:bCs/>
        </w:rPr>
        <w:t xml:space="preserve"> </w:t>
      </w:r>
      <w:proofErr w:type="spellStart"/>
      <w:r w:rsidR="007E3575" w:rsidRPr="00222039">
        <w:rPr>
          <w:b/>
          <w:bCs/>
        </w:rPr>
        <w:t>p</w:t>
      </w:r>
      <w:proofErr w:type="spellEnd"/>
      <w:r w:rsidR="007E3575" w:rsidRPr="00222039">
        <w:rPr>
          <w:b/>
          <w:bCs/>
        </w:rPr>
        <w:t xml:space="preserve">. </w:t>
      </w:r>
      <w:r w:rsidR="006557E4" w:rsidRPr="00222039">
        <w:rPr>
          <w:b/>
        </w:rPr>
        <w:t>msenergija@gmail.com</w:t>
      </w:r>
    </w:p>
    <w:p w14:paraId="6979A6E2" w14:textId="77777777" w:rsidR="00CB1235" w:rsidRPr="00222039" w:rsidRDefault="00CB1235" w:rsidP="004333E3">
      <w:pPr>
        <w:suppressAutoHyphens/>
        <w:adjustRightInd w:val="0"/>
        <w:spacing w:before="120" w:after="120" w:line="360" w:lineRule="atLeast"/>
        <w:jc w:val="center"/>
        <w:textAlignment w:val="baseline"/>
      </w:pPr>
      <w:r w:rsidRPr="00222039">
        <w:t xml:space="preserve">(Veiklos vykdytojo, teikiančio Paraišką, pavadinimas, jo adresas, telefono, fakso </w:t>
      </w:r>
      <w:proofErr w:type="spellStart"/>
      <w:r w:rsidRPr="00222039">
        <w:t>Nr</w:t>
      </w:r>
      <w:proofErr w:type="spellEnd"/>
      <w:r w:rsidRPr="00222039">
        <w:t>., elektroninio pašto adresas)</w:t>
      </w:r>
    </w:p>
    <w:p w14:paraId="4EEB7F1D" w14:textId="77777777" w:rsidR="00C80EF6" w:rsidRPr="00222039" w:rsidRDefault="00C80EF6" w:rsidP="004333E3">
      <w:pPr>
        <w:suppressAutoHyphens/>
        <w:adjustRightInd w:val="0"/>
        <w:spacing w:before="120" w:after="120" w:line="360" w:lineRule="atLeast"/>
        <w:jc w:val="center"/>
        <w:textAlignment w:val="baseline"/>
        <w:rPr>
          <w:b/>
          <w:bCs/>
        </w:rPr>
      </w:pPr>
    </w:p>
    <w:p w14:paraId="672220AA" w14:textId="3A3050D3" w:rsidR="00CB1235" w:rsidRPr="00222039" w:rsidRDefault="007E3575" w:rsidP="004333E3">
      <w:pPr>
        <w:suppressAutoHyphens/>
        <w:adjustRightInd w:val="0"/>
        <w:spacing w:before="120" w:after="120" w:line="360" w:lineRule="atLeast"/>
        <w:jc w:val="center"/>
        <w:textAlignment w:val="baseline"/>
      </w:pPr>
      <w:r w:rsidRPr="00222039">
        <w:rPr>
          <w:b/>
          <w:bCs/>
        </w:rPr>
        <w:t xml:space="preserve">Biodujų jėgainė, </w:t>
      </w:r>
      <w:r w:rsidR="00C80EF6" w:rsidRPr="00222039">
        <w:rPr>
          <w:b/>
          <w:bCs/>
        </w:rPr>
        <w:t xml:space="preserve">Sirvydų </w:t>
      </w:r>
      <w:proofErr w:type="spellStart"/>
      <w:r w:rsidR="00C80EF6" w:rsidRPr="00222039">
        <w:rPr>
          <w:b/>
          <w:bCs/>
        </w:rPr>
        <w:t>k</w:t>
      </w:r>
      <w:proofErr w:type="spellEnd"/>
      <w:r w:rsidR="00C80EF6" w:rsidRPr="00222039">
        <w:rPr>
          <w:b/>
          <w:bCs/>
        </w:rPr>
        <w:t>.</w:t>
      </w:r>
      <w:r w:rsidR="00D14EB4" w:rsidRPr="00222039">
        <w:rPr>
          <w:b/>
          <w:bCs/>
        </w:rPr>
        <w:t xml:space="preserve"> 3, Lekėčių </w:t>
      </w:r>
      <w:proofErr w:type="spellStart"/>
      <w:r w:rsidR="00D14EB4" w:rsidRPr="00222039">
        <w:rPr>
          <w:b/>
          <w:bCs/>
        </w:rPr>
        <w:t>sen</w:t>
      </w:r>
      <w:proofErr w:type="spellEnd"/>
      <w:r w:rsidR="00D14EB4" w:rsidRPr="00222039">
        <w:rPr>
          <w:b/>
          <w:bCs/>
        </w:rPr>
        <w:t>., Šakių r</w:t>
      </w:r>
      <w:r w:rsidR="00C80EF6" w:rsidRPr="00222039">
        <w:rPr>
          <w:b/>
          <w:bCs/>
        </w:rPr>
        <w:t xml:space="preserve">. </w:t>
      </w:r>
      <w:proofErr w:type="spellStart"/>
      <w:r w:rsidR="00C80EF6" w:rsidRPr="00222039">
        <w:rPr>
          <w:b/>
          <w:bCs/>
        </w:rPr>
        <w:t>sav</w:t>
      </w:r>
      <w:proofErr w:type="spellEnd"/>
      <w:r w:rsidR="00C80EF6" w:rsidRPr="00222039">
        <w:rPr>
          <w:b/>
          <w:bCs/>
        </w:rPr>
        <w:t xml:space="preserve">. </w:t>
      </w:r>
    </w:p>
    <w:p w14:paraId="234C1192" w14:textId="77777777" w:rsidR="00CB1235" w:rsidRPr="00222039" w:rsidRDefault="00CB1235" w:rsidP="004333E3">
      <w:pPr>
        <w:pBdr>
          <w:top w:val="single" w:sz="12" w:space="1" w:color="auto"/>
          <w:bottom w:val="single" w:sz="12" w:space="1" w:color="auto"/>
        </w:pBdr>
        <w:suppressAutoHyphens/>
        <w:adjustRightInd w:val="0"/>
        <w:spacing w:before="120" w:after="120" w:line="360" w:lineRule="atLeast"/>
        <w:jc w:val="center"/>
        <w:textAlignment w:val="baseline"/>
      </w:pPr>
      <w:r w:rsidRPr="00222039">
        <w:t>(Ūkinės veiklos objekto pavadinimas, adresas, telefonas)</w:t>
      </w:r>
    </w:p>
    <w:p w14:paraId="36924EEB" w14:textId="77777777" w:rsidR="00C80EF6" w:rsidRPr="00222039" w:rsidRDefault="00C80EF6" w:rsidP="004333E3">
      <w:pPr>
        <w:pBdr>
          <w:top w:val="single" w:sz="12" w:space="1" w:color="auto"/>
          <w:bottom w:val="single" w:sz="12" w:space="1" w:color="auto"/>
        </w:pBdr>
        <w:suppressAutoHyphens/>
        <w:adjustRightInd w:val="0"/>
        <w:spacing w:before="120" w:after="120" w:line="360" w:lineRule="atLeast"/>
        <w:jc w:val="center"/>
        <w:textAlignment w:val="baseline"/>
        <w:rPr>
          <w:b/>
        </w:rPr>
      </w:pPr>
    </w:p>
    <w:p w14:paraId="297B3945" w14:textId="6EED237A" w:rsidR="00CB1235" w:rsidRPr="00222039" w:rsidRDefault="007E3575" w:rsidP="004333E3">
      <w:pPr>
        <w:pBdr>
          <w:top w:val="single" w:sz="12" w:space="1" w:color="auto"/>
          <w:bottom w:val="single" w:sz="12" w:space="1" w:color="auto"/>
        </w:pBdr>
        <w:suppressAutoHyphens/>
        <w:adjustRightInd w:val="0"/>
        <w:spacing w:before="120" w:after="120" w:line="360" w:lineRule="atLeast"/>
        <w:jc w:val="center"/>
        <w:textAlignment w:val="baseline"/>
      </w:pPr>
      <w:r w:rsidRPr="00222039">
        <w:rPr>
          <w:b/>
        </w:rPr>
        <w:t xml:space="preserve">Direktorius </w:t>
      </w:r>
      <w:proofErr w:type="spellStart"/>
      <w:r w:rsidRPr="00222039">
        <w:rPr>
          <w:b/>
        </w:rPr>
        <w:t>Nikolaj</w:t>
      </w:r>
      <w:proofErr w:type="spellEnd"/>
      <w:r w:rsidRPr="00222039">
        <w:rPr>
          <w:b/>
        </w:rPr>
        <w:t xml:space="preserve"> </w:t>
      </w:r>
      <w:proofErr w:type="spellStart"/>
      <w:r w:rsidRPr="00222039">
        <w:rPr>
          <w:b/>
        </w:rPr>
        <w:t>Martyniuk</w:t>
      </w:r>
      <w:proofErr w:type="spellEnd"/>
      <w:r w:rsidRPr="00222039">
        <w:rPr>
          <w:b/>
        </w:rPr>
        <w:t xml:space="preserve">, </w:t>
      </w:r>
      <w:proofErr w:type="spellStart"/>
      <w:r w:rsidRPr="00222039">
        <w:rPr>
          <w:b/>
        </w:rPr>
        <w:t>t</w:t>
      </w:r>
      <w:r w:rsidRPr="00222039">
        <w:rPr>
          <w:b/>
          <w:bCs/>
        </w:rPr>
        <w:t>el</w:t>
      </w:r>
      <w:proofErr w:type="spellEnd"/>
      <w:r w:rsidRPr="00222039">
        <w:rPr>
          <w:b/>
          <w:bCs/>
        </w:rPr>
        <w:t xml:space="preserve">. (8 5) 2356080, </w:t>
      </w:r>
      <w:proofErr w:type="spellStart"/>
      <w:r w:rsidRPr="00222039">
        <w:rPr>
          <w:b/>
          <w:bCs/>
        </w:rPr>
        <w:t>fa</w:t>
      </w:r>
      <w:r w:rsidR="004D2A61" w:rsidRPr="00222039">
        <w:rPr>
          <w:b/>
          <w:bCs/>
        </w:rPr>
        <w:t>ks</w:t>
      </w:r>
      <w:proofErr w:type="spellEnd"/>
      <w:r w:rsidR="004D2A61" w:rsidRPr="00222039">
        <w:rPr>
          <w:b/>
          <w:bCs/>
        </w:rPr>
        <w:t>.</w:t>
      </w:r>
      <w:r w:rsidRPr="00222039">
        <w:rPr>
          <w:b/>
          <w:bCs/>
        </w:rPr>
        <w:t xml:space="preserve"> (8 5) 2356089, </w:t>
      </w:r>
      <w:r w:rsidR="00E126FA" w:rsidRPr="00222039">
        <w:rPr>
          <w:b/>
          <w:bCs/>
        </w:rPr>
        <w:t xml:space="preserve">                                            </w:t>
      </w:r>
      <w:proofErr w:type="spellStart"/>
      <w:r w:rsidRPr="00222039">
        <w:rPr>
          <w:b/>
          <w:bCs/>
        </w:rPr>
        <w:t>el</w:t>
      </w:r>
      <w:proofErr w:type="spellEnd"/>
      <w:r w:rsidRPr="00222039">
        <w:rPr>
          <w:b/>
          <w:bCs/>
        </w:rPr>
        <w:t>.</w:t>
      </w:r>
      <w:r w:rsidR="004D2A61" w:rsidRPr="00222039">
        <w:rPr>
          <w:b/>
          <w:bCs/>
        </w:rPr>
        <w:t xml:space="preserve"> </w:t>
      </w:r>
      <w:proofErr w:type="spellStart"/>
      <w:r w:rsidRPr="00222039">
        <w:rPr>
          <w:b/>
          <w:bCs/>
        </w:rPr>
        <w:t>p</w:t>
      </w:r>
      <w:proofErr w:type="spellEnd"/>
      <w:r w:rsidRPr="00222039">
        <w:rPr>
          <w:b/>
          <w:bCs/>
        </w:rPr>
        <w:t xml:space="preserve">. </w:t>
      </w:r>
      <w:r w:rsidR="006557E4" w:rsidRPr="00222039">
        <w:rPr>
          <w:b/>
        </w:rPr>
        <w:t>msenergija@gmail.com</w:t>
      </w:r>
    </w:p>
    <w:p w14:paraId="7750D6B1" w14:textId="77777777" w:rsidR="00CB1235" w:rsidRPr="00222039" w:rsidRDefault="00CB1235" w:rsidP="004333E3">
      <w:pPr>
        <w:suppressAutoHyphens/>
        <w:adjustRightInd w:val="0"/>
        <w:spacing w:before="120" w:after="120" w:line="360" w:lineRule="atLeast"/>
        <w:jc w:val="center"/>
        <w:textAlignment w:val="baseline"/>
      </w:pPr>
      <w:r w:rsidRPr="00222039">
        <w:t xml:space="preserve">(kontaktinio asmens duomenys, telefono, fakso </w:t>
      </w:r>
      <w:proofErr w:type="spellStart"/>
      <w:r w:rsidRPr="00222039">
        <w:t>Nr</w:t>
      </w:r>
      <w:proofErr w:type="spellEnd"/>
      <w:r w:rsidRPr="00222039">
        <w:t xml:space="preserve">., </w:t>
      </w:r>
      <w:proofErr w:type="spellStart"/>
      <w:r w:rsidRPr="00222039">
        <w:t>el</w:t>
      </w:r>
      <w:proofErr w:type="spellEnd"/>
      <w:r w:rsidRPr="00222039">
        <w:t>. pašto adresas)</w:t>
      </w:r>
    </w:p>
    <w:p w14:paraId="73494134" w14:textId="77777777" w:rsidR="00CB1235" w:rsidRPr="00222039" w:rsidRDefault="00CB1235" w:rsidP="004333E3">
      <w:pPr>
        <w:suppressAutoHyphens/>
        <w:adjustRightInd w:val="0"/>
        <w:spacing w:before="120" w:after="120" w:line="360" w:lineRule="auto"/>
        <w:jc w:val="center"/>
        <w:textAlignment w:val="baseline"/>
      </w:pPr>
    </w:p>
    <w:p w14:paraId="5C57604D" w14:textId="77777777" w:rsidR="00CB1235" w:rsidRPr="00222039" w:rsidRDefault="00CB1235" w:rsidP="004333E3">
      <w:pPr>
        <w:suppressAutoHyphens/>
        <w:adjustRightInd w:val="0"/>
        <w:spacing w:before="120" w:after="120" w:line="360" w:lineRule="auto"/>
        <w:jc w:val="center"/>
        <w:textAlignment w:val="baseline"/>
      </w:pPr>
    </w:p>
    <w:p w14:paraId="635ECA82" w14:textId="3D219C3D" w:rsidR="00CB1235" w:rsidRPr="00222039" w:rsidRDefault="007F328C" w:rsidP="0035111D">
      <w:pPr>
        <w:spacing w:after="200" w:line="276" w:lineRule="auto"/>
        <w:rPr>
          <w:color w:val="FF0000"/>
        </w:rPr>
      </w:pPr>
      <w:r>
        <w:rPr>
          <w:color w:val="FF0000"/>
        </w:rPr>
        <w:br w:type="page"/>
      </w:r>
    </w:p>
    <w:p w14:paraId="339EDAF6" w14:textId="77777777" w:rsidR="00CB1235" w:rsidRPr="00222039" w:rsidRDefault="00CB1235" w:rsidP="004333E3">
      <w:pPr>
        <w:suppressAutoHyphens/>
        <w:adjustRightInd w:val="0"/>
        <w:spacing w:before="120" w:after="120"/>
        <w:jc w:val="center"/>
        <w:textAlignment w:val="baseline"/>
        <w:rPr>
          <w:color w:val="FF0000"/>
        </w:rPr>
        <w:sectPr w:rsidR="00CB1235" w:rsidRPr="00222039" w:rsidSect="00B4643D">
          <w:footerReference w:type="default" r:id="rId9"/>
          <w:footnotePr>
            <w:pos w:val="beneathText"/>
          </w:footnotePr>
          <w:pgSz w:w="11907" w:h="16840" w:code="9"/>
          <w:pgMar w:top="1134" w:right="567" w:bottom="1134" w:left="1701" w:header="624" w:footer="397" w:gutter="0"/>
          <w:pgNumType w:start="1"/>
          <w:cols w:space="1296"/>
          <w:titlePg/>
          <w:rtlGutter/>
          <w:docGrid w:linePitch="360"/>
        </w:sectPr>
      </w:pPr>
    </w:p>
    <w:p w14:paraId="7042D8DF" w14:textId="77777777" w:rsidR="00CB1235" w:rsidRPr="00222039" w:rsidRDefault="00CB1235" w:rsidP="00444B84">
      <w:pPr>
        <w:pStyle w:val="Heading1"/>
        <w:numPr>
          <w:ilvl w:val="0"/>
          <w:numId w:val="0"/>
        </w:numPr>
        <w:ind w:left="186"/>
        <w:jc w:val="center"/>
      </w:pPr>
      <w:bookmarkStart w:id="1" w:name="_Toc424305548"/>
      <w:r w:rsidRPr="00222039">
        <w:lastRenderedPageBreak/>
        <w:t>I. BENDRO POBŪDŽIO INFORMACIJA</w:t>
      </w:r>
      <w:bookmarkEnd w:id="1"/>
    </w:p>
    <w:p w14:paraId="4F86C41E" w14:textId="77777777" w:rsidR="00CB1235" w:rsidRPr="00222039" w:rsidRDefault="00CB1235" w:rsidP="004333E3">
      <w:pPr>
        <w:suppressAutoHyphens/>
        <w:adjustRightInd w:val="0"/>
        <w:spacing w:before="120" w:after="120" w:line="360" w:lineRule="atLeast"/>
        <w:ind w:left="567"/>
        <w:jc w:val="center"/>
        <w:textAlignment w:val="baseline"/>
        <w:rPr>
          <w:b/>
        </w:rPr>
      </w:pPr>
    </w:p>
    <w:p w14:paraId="2E726C29" w14:textId="77777777" w:rsidR="00CB1235" w:rsidRPr="00222039" w:rsidRDefault="00CB1235" w:rsidP="004333E3">
      <w:pPr>
        <w:suppressAutoHyphens/>
        <w:autoSpaceDE w:val="0"/>
        <w:autoSpaceDN w:val="0"/>
        <w:adjustRightInd w:val="0"/>
        <w:spacing w:before="120" w:after="120"/>
        <w:ind w:firstLine="567"/>
        <w:jc w:val="both"/>
        <w:textAlignment w:val="baseline"/>
        <w:rPr>
          <w:b/>
          <w:lang w:eastAsia="ar-SA"/>
        </w:rPr>
      </w:pPr>
      <w:r w:rsidRPr="00222039">
        <w:rPr>
          <w:b/>
          <w:lang w:eastAsia="ar-SA"/>
        </w:rPr>
        <w:t xml:space="preserve">6. Netechninio pobūdžio santrauka (informacija apie įrenginyje (įrenginiuose) vykdomą veiklą, trumpas visos paraiškoje pateiktos informacijos apibendrinimas). </w:t>
      </w:r>
    </w:p>
    <w:p w14:paraId="1DEF688A" w14:textId="6F5F77B9" w:rsidR="00F83974" w:rsidRPr="00222039" w:rsidRDefault="00BC17C6" w:rsidP="004333E3">
      <w:pPr>
        <w:suppressAutoHyphens/>
        <w:adjustRightInd w:val="0"/>
        <w:spacing w:before="120" w:after="120"/>
        <w:ind w:firstLine="567"/>
        <w:jc w:val="both"/>
        <w:textAlignment w:val="baseline"/>
      </w:pPr>
      <w:r w:rsidRPr="00222039">
        <w:t xml:space="preserve">Biodujų jėgainėje vykdoma šiluminės ir elektros energijos gamyba, deginant biodujas, susidariusias </w:t>
      </w:r>
      <w:r w:rsidR="00F83974" w:rsidRPr="00222039">
        <w:t>mėšlo (srutų)</w:t>
      </w:r>
      <w:r w:rsidR="004F659F">
        <w:t>, bio</w:t>
      </w:r>
      <w:r w:rsidR="008D4867">
        <w:t xml:space="preserve">logiškai </w:t>
      </w:r>
      <w:r w:rsidR="004F659F">
        <w:t>skaidžių atliekų</w:t>
      </w:r>
      <w:r w:rsidR="00F83974" w:rsidRPr="00222039">
        <w:t xml:space="preserve"> </w:t>
      </w:r>
      <w:r w:rsidR="00857014" w:rsidRPr="00222039">
        <w:t>ir</w:t>
      </w:r>
      <w:r w:rsidR="004F659F">
        <w:t>/ar</w:t>
      </w:r>
      <w:r w:rsidR="00857014" w:rsidRPr="00222039">
        <w:t xml:space="preserve"> </w:t>
      </w:r>
      <w:r w:rsidRPr="00222039">
        <w:t>žaliosios biomasės</w:t>
      </w:r>
      <w:r w:rsidR="00857014" w:rsidRPr="00222039">
        <w:t xml:space="preserve"> anaerobinio apdorojimo bioreaktoriuose</w:t>
      </w:r>
      <w:r w:rsidRPr="00222039">
        <w:t xml:space="preserve"> metu.</w:t>
      </w:r>
      <w:r w:rsidR="00857014" w:rsidRPr="00222039">
        <w:t xml:space="preserve"> </w:t>
      </w:r>
    </w:p>
    <w:p w14:paraId="59412476" w14:textId="5A576716" w:rsidR="0063385C" w:rsidRPr="00222039" w:rsidRDefault="00857014" w:rsidP="0063385C">
      <w:pPr>
        <w:suppressAutoHyphens/>
        <w:adjustRightInd w:val="0"/>
        <w:spacing w:before="120" w:after="120"/>
        <w:ind w:firstLine="567"/>
        <w:jc w:val="both"/>
        <w:textAlignment w:val="baseline"/>
      </w:pPr>
      <w:r w:rsidRPr="00222039">
        <w:t xml:space="preserve">Per metus biodujų jėgainėje, </w:t>
      </w:r>
      <w:proofErr w:type="spellStart"/>
      <w:r w:rsidR="00F83974" w:rsidRPr="00222039">
        <w:t>anaerobiškai</w:t>
      </w:r>
      <w:proofErr w:type="spellEnd"/>
      <w:r w:rsidR="00F83974" w:rsidRPr="00222039">
        <w:t xml:space="preserve"> </w:t>
      </w:r>
      <w:r w:rsidRPr="00222039">
        <w:t xml:space="preserve">skaidant mėšlą </w:t>
      </w:r>
      <w:r w:rsidR="004F659F">
        <w:t xml:space="preserve">(srutas) </w:t>
      </w:r>
      <w:r w:rsidRPr="00222039">
        <w:t>(</w:t>
      </w:r>
      <w:r w:rsidR="00691C39">
        <w:t>65 000</w:t>
      </w:r>
      <w:r w:rsidRPr="00222039">
        <w:t xml:space="preserve"> t</w:t>
      </w:r>
      <w:r w:rsidR="00F83974" w:rsidRPr="00222039">
        <w:t>onų</w:t>
      </w:r>
      <w:r w:rsidRPr="00222039">
        <w:t>)</w:t>
      </w:r>
      <w:r w:rsidR="004F659F">
        <w:t>, bio</w:t>
      </w:r>
      <w:r w:rsidR="008D4867">
        <w:t xml:space="preserve">logiškai </w:t>
      </w:r>
      <w:r w:rsidR="004F659F">
        <w:t>skai</w:t>
      </w:r>
      <w:r w:rsidR="00B43164">
        <w:t>d</w:t>
      </w:r>
      <w:r w:rsidR="004F659F">
        <w:t>žias atliekas (</w:t>
      </w:r>
      <w:r w:rsidR="0077623A">
        <w:t>19 500</w:t>
      </w:r>
      <w:r w:rsidR="004F659F">
        <w:t xml:space="preserve"> tonų)</w:t>
      </w:r>
      <w:r w:rsidR="00F83974" w:rsidRPr="00222039">
        <w:t xml:space="preserve"> ir</w:t>
      </w:r>
      <w:r w:rsidR="004F659F">
        <w:t>/ar</w:t>
      </w:r>
      <w:r w:rsidR="00F83974" w:rsidRPr="00222039">
        <w:t xml:space="preserve"> žaliąją biomasę</w:t>
      </w:r>
      <w:r w:rsidR="00A16896" w:rsidRPr="00222039">
        <w:t xml:space="preserve"> (</w:t>
      </w:r>
      <w:r w:rsidR="004F659F">
        <w:t>1 000</w:t>
      </w:r>
      <w:r w:rsidR="00A16896" w:rsidRPr="00222039">
        <w:t xml:space="preserve"> tonų)</w:t>
      </w:r>
      <w:r w:rsidR="00B43164">
        <w:t xml:space="preserve"> (</w:t>
      </w:r>
      <w:r w:rsidR="00B43164" w:rsidRPr="00B43164">
        <w:t xml:space="preserve">žaliosios biomasės </w:t>
      </w:r>
      <w:r w:rsidR="00B43164">
        <w:t xml:space="preserve">naudojimas </w:t>
      </w:r>
      <w:r w:rsidR="00B43164" w:rsidRPr="00B43164">
        <w:t>numatomas tik kaip rezervinė žaliava, jei dėl tam tikrų aplinkybių sutriktų bio</w:t>
      </w:r>
      <w:r w:rsidR="008D4867">
        <w:t xml:space="preserve">logiškai </w:t>
      </w:r>
      <w:r w:rsidR="00B43164" w:rsidRPr="00B43164">
        <w:t>skaidžių atliekų tiekimas</w:t>
      </w:r>
      <w:r w:rsidR="00B43164">
        <w:t>)</w:t>
      </w:r>
      <w:r w:rsidRPr="00222039">
        <w:t xml:space="preserve">, pagaminama ir sudeginama apie </w:t>
      </w:r>
      <w:r w:rsidR="00B43164">
        <w:t>2,4</w:t>
      </w:r>
      <w:r w:rsidRPr="00222039">
        <w:t xml:space="preserve"> </w:t>
      </w:r>
      <w:proofErr w:type="spellStart"/>
      <w:r w:rsidRPr="00222039">
        <w:t>mln</w:t>
      </w:r>
      <w:proofErr w:type="spellEnd"/>
      <w:r w:rsidRPr="00222039">
        <w:t>. Nm</w:t>
      </w:r>
      <w:r w:rsidRPr="00222039">
        <w:rPr>
          <w:vertAlign w:val="superscript"/>
        </w:rPr>
        <w:t>3</w:t>
      </w:r>
      <w:r w:rsidRPr="00222039">
        <w:t xml:space="preserve"> biodujų. Pagamintos biodujos panaudojamos </w:t>
      </w:r>
      <w:r w:rsidR="00691C39">
        <w:t>637</w:t>
      </w:r>
      <w:r w:rsidR="00691C39" w:rsidRPr="00222039">
        <w:t xml:space="preserve"> </w:t>
      </w:r>
      <w:r w:rsidRPr="00222039">
        <w:t xml:space="preserve">kW </w:t>
      </w:r>
      <w:r w:rsidR="00F83974" w:rsidRPr="00222039">
        <w:t xml:space="preserve">elektrinės </w:t>
      </w:r>
      <w:r w:rsidRPr="00222039">
        <w:t xml:space="preserve">galios </w:t>
      </w:r>
      <w:proofErr w:type="spellStart"/>
      <w:r w:rsidRPr="00222039">
        <w:t>kogeneraciniame</w:t>
      </w:r>
      <w:proofErr w:type="spellEnd"/>
      <w:r w:rsidRPr="00222039">
        <w:t xml:space="preserve"> įrenginyje elektros energijos generavimui </w:t>
      </w:r>
      <w:r w:rsidR="00F83974" w:rsidRPr="00222039">
        <w:t>(</w:t>
      </w:r>
      <w:r w:rsidR="00B43164">
        <w:t>5 230</w:t>
      </w:r>
      <w:r w:rsidRPr="00222039">
        <w:t xml:space="preserve"> MWh/m</w:t>
      </w:r>
      <w:r w:rsidR="00F83974" w:rsidRPr="00222039">
        <w:t>etus</w:t>
      </w:r>
      <w:r w:rsidRPr="00222039">
        <w:t>) ir šiluminės energijos (</w:t>
      </w:r>
      <w:r w:rsidR="00B43164">
        <w:t>5 590</w:t>
      </w:r>
      <w:r w:rsidR="004C3045" w:rsidRPr="00222039">
        <w:t xml:space="preserve"> </w:t>
      </w:r>
      <w:r w:rsidRPr="00222039">
        <w:t>MWh/m</w:t>
      </w:r>
      <w:r w:rsidR="00F83974" w:rsidRPr="00222039">
        <w:t>etus</w:t>
      </w:r>
      <w:r w:rsidRPr="00222039">
        <w:t xml:space="preserve">) gamybai. Biodujų jėgainėje po </w:t>
      </w:r>
      <w:r w:rsidR="00F50E79" w:rsidRPr="00222039">
        <w:t>anaerobinio apdorojimo</w:t>
      </w:r>
      <w:r w:rsidR="00F83974" w:rsidRPr="00222039">
        <w:t xml:space="preserve"> susidariusi „</w:t>
      </w:r>
      <w:r w:rsidRPr="00222039">
        <w:t>atidirbusi</w:t>
      </w:r>
      <w:r w:rsidR="00F83974" w:rsidRPr="00222039">
        <w:t>“</w:t>
      </w:r>
      <w:r w:rsidRPr="00222039">
        <w:t xml:space="preserve"> žaliava (substratas) (</w:t>
      </w:r>
      <w:r w:rsidR="0059230A">
        <w:t>78 400</w:t>
      </w:r>
      <w:r w:rsidRPr="00222039">
        <w:t xml:space="preserve"> t</w:t>
      </w:r>
      <w:r w:rsidR="00F83974" w:rsidRPr="00222039">
        <w:t>onų</w:t>
      </w:r>
      <w:r w:rsidRPr="00222039">
        <w:t>/m</w:t>
      </w:r>
      <w:r w:rsidR="00F83974" w:rsidRPr="00222039">
        <w:t xml:space="preserve">etus) </w:t>
      </w:r>
      <w:r w:rsidR="0063385C" w:rsidRPr="00222039">
        <w:rPr>
          <w:lang w:eastAsia="da-DK"/>
        </w:rPr>
        <w:t xml:space="preserve">vamzdynu paduodama į </w:t>
      </w:r>
      <w:r w:rsidR="00F4077F" w:rsidRPr="00222039">
        <w:rPr>
          <w:lang w:eastAsia="da-DK"/>
        </w:rPr>
        <w:t>UAB IDAVANG</w:t>
      </w:r>
      <w:r w:rsidR="0063385C" w:rsidRPr="00222039">
        <w:rPr>
          <w:lang w:eastAsia="da-DK"/>
        </w:rPr>
        <w:t xml:space="preserve"> Lekėčių kiaulių komplekse </w:t>
      </w:r>
      <w:r w:rsidR="0063385C" w:rsidRPr="00222039">
        <w:t xml:space="preserve">(08 padalinys) </w:t>
      </w:r>
      <w:r w:rsidR="0063385C" w:rsidRPr="00222039">
        <w:rPr>
          <w:lang w:eastAsia="da-DK"/>
        </w:rPr>
        <w:t>esantį</w:t>
      </w:r>
      <w:r w:rsidR="0063385C" w:rsidRPr="00222039">
        <w:t xml:space="preserve"> </w:t>
      </w:r>
      <w:proofErr w:type="spellStart"/>
      <w:r w:rsidR="0063385C" w:rsidRPr="00222039">
        <w:t>frakcionavimo</w:t>
      </w:r>
      <w:proofErr w:type="spellEnd"/>
      <w:r w:rsidR="0063385C" w:rsidRPr="00222039">
        <w:t xml:space="preserve"> įrenginį, kuriame atskirta sausoji masė (</w:t>
      </w:r>
      <w:r w:rsidR="0059230A">
        <w:t>6 500</w:t>
      </w:r>
      <w:r w:rsidR="0063385C" w:rsidRPr="00222039">
        <w:t xml:space="preserve"> tonų/metus) bus sandėliuojama </w:t>
      </w:r>
      <w:r w:rsidR="00F4077F" w:rsidRPr="00222039">
        <w:t>UAB IDAVANG</w:t>
      </w:r>
      <w:r w:rsidR="0063385C" w:rsidRPr="00222039">
        <w:t xml:space="preserve"> teritorijoje esančioje mėšlidėje, o skystoji frakcija (</w:t>
      </w:r>
      <w:r w:rsidR="004F577C">
        <w:t>71 900</w:t>
      </w:r>
      <w:r w:rsidR="0063385C" w:rsidRPr="00222039">
        <w:t xml:space="preserve"> tonų/metus) – perpumpuojama į 3 esamas uždaras lagūnas (1×15 000 m</w:t>
      </w:r>
      <w:r w:rsidR="0063385C" w:rsidRPr="00222039">
        <w:rPr>
          <w:vertAlign w:val="superscript"/>
        </w:rPr>
        <w:t>3</w:t>
      </w:r>
      <w:r w:rsidR="0063385C" w:rsidRPr="00222039">
        <w:t>, 2×20 000 m</w:t>
      </w:r>
      <w:r w:rsidR="0063385C" w:rsidRPr="00222039">
        <w:rPr>
          <w:vertAlign w:val="superscript"/>
        </w:rPr>
        <w:t>3</w:t>
      </w:r>
      <w:r w:rsidR="0063385C" w:rsidRPr="00222039">
        <w:t xml:space="preserve">). Nudujintas substratas yra aukštos kokybės trąša, </w:t>
      </w:r>
      <w:r w:rsidR="00A16896" w:rsidRPr="00222039">
        <w:t xml:space="preserve">už </w:t>
      </w:r>
      <w:r w:rsidR="0063385C" w:rsidRPr="00222039">
        <w:t>kuri</w:t>
      </w:r>
      <w:r w:rsidR="00A16896" w:rsidRPr="00222039">
        <w:t>os</w:t>
      </w:r>
      <w:r w:rsidR="0063385C" w:rsidRPr="00222039">
        <w:t xml:space="preserve"> tolimesnį tvarkymą bus atsakinga </w:t>
      </w:r>
      <w:r w:rsidR="00F4077F" w:rsidRPr="00222039">
        <w:t>UAB IDAVANG</w:t>
      </w:r>
      <w:r w:rsidR="0063385C" w:rsidRPr="00222039">
        <w:t>.</w:t>
      </w:r>
    </w:p>
    <w:p w14:paraId="066D6ED1" w14:textId="66DBE5C5" w:rsidR="0063385C" w:rsidRPr="00222039" w:rsidRDefault="0063385C" w:rsidP="0063385C">
      <w:pPr>
        <w:suppressAutoHyphens/>
        <w:adjustRightInd w:val="0"/>
        <w:spacing w:before="120" w:after="120"/>
        <w:ind w:firstLine="567"/>
        <w:jc w:val="both"/>
        <w:textAlignment w:val="baseline"/>
      </w:pPr>
      <w:r w:rsidRPr="00222039">
        <w:t xml:space="preserve"> Pagaminta elektros energija bus parduodama AB LESTO skirstomiesiems tinklams, o reikalingas metinis elektros energijos kiekis technologiniams jėgainės įrenginiams aptarnauti (apie </w:t>
      </w:r>
      <w:r w:rsidR="00B43164">
        <w:t>400</w:t>
      </w:r>
      <w:r w:rsidR="00B43164" w:rsidRPr="00222039">
        <w:t xml:space="preserve"> </w:t>
      </w:r>
      <w:r w:rsidRPr="00222039">
        <w:t>MWh) bus perkamas iš tų pačių elektros tinklų. Šilumos energija bus naudojama biodujų jėgainės poreikiams tenkinti</w:t>
      </w:r>
      <w:r w:rsidR="00A16896" w:rsidRPr="00222039">
        <w:t>. E</w:t>
      </w:r>
      <w:r w:rsidRPr="00222039">
        <w:t xml:space="preserve">sant pertekliniam šilumos kiekiui, jei bus poreikis ir galimybės, šiluma bus atiduodama ir </w:t>
      </w:r>
      <w:r w:rsidR="00F4077F" w:rsidRPr="00222039">
        <w:t>UAB IDAVANG</w:t>
      </w:r>
      <w:r w:rsidRPr="00222039">
        <w:t xml:space="preserve"> </w:t>
      </w:r>
      <w:r w:rsidR="00ED61FE" w:rsidRPr="00222039">
        <w:t xml:space="preserve">Lekėčių </w:t>
      </w:r>
      <w:r w:rsidRPr="00222039">
        <w:t xml:space="preserve">kiaulių komplekso </w:t>
      </w:r>
      <w:r w:rsidR="00ED61FE" w:rsidRPr="00222039">
        <w:t xml:space="preserve">(08 padalinys) </w:t>
      </w:r>
      <w:r w:rsidRPr="00222039">
        <w:t>poreikiams.</w:t>
      </w:r>
    </w:p>
    <w:p w14:paraId="257B4777" w14:textId="650E5359" w:rsidR="00F50E79" w:rsidRPr="00222039" w:rsidRDefault="000207A7" w:rsidP="004333E3">
      <w:pPr>
        <w:suppressAutoHyphens/>
        <w:adjustRightInd w:val="0"/>
        <w:spacing w:before="120" w:after="120"/>
        <w:ind w:firstLine="567"/>
        <w:jc w:val="both"/>
        <w:textAlignment w:val="baseline"/>
      </w:pPr>
      <w:r w:rsidRPr="00222039">
        <w:t>Eksploatuojant biodujų jėgainę, vandu</w:t>
      </w:r>
      <w:r w:rsidR="00690D8E" w:rsidRPr="00222039">
        <w:t>o technologiniame procese nenau</w:t>
      </w:r>
      <w:r w:rsidRPr="00222039">
        <w:t xml:space="preserve">dojamas. Vanduo naudojamas tik buitinėms reikmėms. Biodujų jėgainės aprūpinimas vandeniu numatomas </w:t>
      </w:r>
      <w:r w:rsidR="0063385C" w:rsidRPr="00222039">
        <w:t>iš teritorijoje įrengto gręžinio</w:t>
      </w:r>
      <w:r w:rsidRPr="00222039">
        <w:t>.</w:t>
      </w:r>
    </w:p>
    <w:p w14:paraId="20CD91CD" w14:textId="287FF6EA" w:rsidR="00690D8E" w:rsidRPr="00222039" w:rsidRDefault="00690D8E" w:rsidP="004333E3">
      <w:pPr>
        <w:spacing w:before="120" w:after="120"/>
        <w:ind w:firstLine="567"/>
        <w:jc w:val="both"/>
      </w:pPr>
      <w:r w:rsidRPr="00222039">
        <w:t xml:space="preserve">Eksploatacijos metu inventoriaus patalpoje ir techninio aptarnavimo zonoje susidaro nedidelis kiekis buitinių nuotekų. Buitinės nuotekos </w:t>
      </w:r>
      <w:r w:rsidR="0063385C" w:rsidRPr="00222039">
        <w:t>nukreipiamos į 1,5 m</w:t>
      </w:r>
      <w:r w:rsidR="0063385C" w:rsidRPr="00222039">
        <w:rPr>
          <w:vertAlign w:val="superscript"/>
        </w:rPr>
        <w:t>3</w:t>
      </w:r>
      <w:r w:rsidR="0063385C" w:rsidRPr="00222039">
        <w:t xml:space="preserve"> talpos buitinių nuotekų sukaupimo rezervuar</w:t>
      </w:r>
      <w:r w:rsidR="006557E4" w:rsidRPr="00222039">
        <w:t>ą</w:t>
      </w:r>
      <w:r w:rsidR="0063385C" w:rsidRPr="00222039">
        <w:t xml:space="preserve"> (išgriebimo duob</w:t>
      </w:r>
      <w:r w:rsidR="006557E4" w:rsidRPr="00222039">
        <w:t>ę</w:t>
      </w:r>
      <w:r w:rsidR="004267B0" w:rsidRPr="00222039">
        <w:t>)</w:t>
      </w:r>
      <w:r w:rsidR="0063385C" w:rsidRPr="00222039">
        <w:t>, iš kuri</w:t>
      </w:r>
      <w:r w:rsidR="006557E4" w:rsidRPr="00222039">
        <w:t>os</w:t>
      </w:r>
      <w:r w:rsidR="0063385C" w:rsidRPr="00222039">
        <w:t xml:space="preserve"> periodiškai išvežamos specialiu transportu pagal sutartį su tokias paslaugas teikiančia įmone</w:t>
      </w:r>
      <w:r w:rsidR="00467454" w:rsidRPr="00222039">
        <w:t xml:space="preserve"> UAB „</w:t>
      </w:r>
      <w:proofErr w:type="spellStart"/>
      <w:r w:rsidR="00467454" w:rsidRPr="00222039">
        <w:t>Fetoksa</w:t>
      </w:r>
      <w:proofErr w:type="spellEnd"/>
      <w:r w:rsidR="00467454" w:rsidRPr="00222039">
        <w:t>“</w:t>
      </w:r>
      <w:r w:rsidRPr="00222039">
        <w:t>.</w:t>
      </w:r>
      <w:r w:rsidR="0063385C" w:rsidRPr="00222039">
        <w:t xml:space="preserve"> Technologinės (gamybinės) nuotekos ūkinės veiklos metu nesusidaro.</w:t>
      </w:r>
    </w:p>
    <w:p w14:paraId="095F2DA2" w14:textId="266DC64C" w:rsidR="00690D8E" w:rsidRPr="00222039" w:rsidRDefault="00690D8E" w:rsidP="000A4C89">
      <w:pPr>
        <w:spacing w:before="120" w:after="120"/>
        <w:ind w:firstLine="567"/>
        <w:jc w:val="both"/>
      </w:pPr>
      <w:r w:rsidRPr="00222039">
        <w:t xml:space="preserve">Biodujų jėgainės teritorijoje </w:t>
      </w:r>
      <w:r w:rsidR="0063385C" w:rsidRPr="00222039">
        <w:t xml:space="preserve">paviršinės nuotekos surenkamos nuo automobilinių </w:t>
      </w:r>
      <w:r w:rsidR="0063385C" w:rsidRPr="00B23792">
        <w:t>svarstyklių, saus</w:t>
      </w:r>
      <w:r w:rsidR="00324D8B">
        <w:t>ų biologiškai skaidžių atliekų ir/ar</w:t>
      </w:r>
      <w:r w:rsidR="0063385C" w:rsidRPr="00B23792">
        <w:t xml:space="preserve"> žaliosios biomasės iškrovimo ir trumpalaikio saugojimo </w:t>
      </w:r>
      <w:r w:rsidR="00615261" w:rsidRPr="00B23792">
        <w:t xml:space="preserve">betonuotos </w:t>
      </w:r>
      <w:r w:rsidR="0063385C" w:rsidRPr="00B23792">
        <w:t>aikštelės bei atvežtin</w:t>
      </w:r>
      <w:r w:rsidR="00E22C9B" w:rsidRPr="00B23792">
        <w:t>ės skystos žaliavos (</w:t>
      </w:r>
      <w:r w:rsidR="00324D8B">
        <w:t xml:space="preserve">biologiškai skaidžių atliekų </w:t>
      </w:r>
      <w:r w:rsidR="00324D8B" w:rsidRPr="00B23792">
        <w:t xml:space="preserve">ir/ar </w:t>
      </w:r>
      <w:r w:rsidR="00E22C9B" w:rsidRPr="00B23792">
        <w:t>žaliosios biomasės)</w:t>
      </w:r>
      <w:r w:rsidR="0063385C" w:rsidRPr="00B23792">
        <w:t xml:space="preserve"> pajungimo vietos. Susidariusių</w:t>
      </w:r>
      <w:r w:rsidR="0063385C" w:rsidRPr="00222039">
        <w:t xml:space="preserve"> paviršinių nuotekų surinkimui įrengti trapai ar latakai, kuriais jos nuvedamos į siurblinę ir perpumpuojamos į srutų padavimo rezervuarą, iš kurio paduodamos į bioreaktorius</w:t>
      </w:r>
      <w:r w:rsidR="000A4C89" w:rsidRPr="00222039">
        <w:t>.</w:t>
      </w:r>
    </w:p>
    <w:p w14:paraId="16015AA8" w14:textId="12AFFBAE" w:rsidR="00690D8E" w:rsidRPr="00222039" w:rsidRDefault="00690D8E" w:rsidP="004333E3">
      <w:pPr>
        <w:suppressAutoHyphens/>
        <w:adjustRightInd w:val="0"/>
        <w:spacing w:before="120" w:after="120"/>
        <w:ind w:firstLine="567"/>
        <w:jc w:val="both"/>
        <w:textAlignment w:val="baseline"/>
      </w:pPr>
      <w:r w:rsidRPr="00222039">
        <w:t>Santykinai švarios lietaus nuotekos, kuriose nėra aplinkai kenksmingų medžiagų</w:t>
      </w:r>
      <w:r w:rsidR="00F34556" w:rsidRPr="00222039">
        <w:t xml:space="preserve"> nuo teritorijoje esančios asfalto dangos (privažiavimo kelių bei asfaltuotos transporto apsisukimo aikštelės)</w:t>
      </w:r>
      <w:r w:rsidRPr="00222039">
        <w:t xml:space="preserve">, suformuotais nuolydžiais nuvedamos į greta esančius melioracijos griovius. </w:t>
      </w:r>
    </w:p>
    <w:p w14:paraId="4C3AEC2C" w14:textId="1B2DE822" w:rsidR="00690D8E" w:rsidRPr="00222039" w:rsidRDefault="00690D8E" w:rsidP="004333E3">
      <w:pPr>
        <w:suppressAutoHyphens/>
        <w:adjustRightInd w:val="0"/>
        <w:spacing w:before="120" w:after="120"/>
        <w:ind w:firstLine="567"/>
        <w:jc w:val="both"/>
        <w:textAlignment w:val="baseline"/>
      </w:pPr>
      <w:r w:rsidRPr="00222039">
        <w:lastRenderedPageBreak/>
        <w:t xml:space="preserve">Biodujų jėgainėje deginant biodujas atliekos nesusidaro. Vykdant energijos gamybos įrenginių techninę priežiūrą ir aptarnavimą per metus gali susidaryti nedidelis kiekis pavojingųjų atliekų: panaudotų tepalų (13 02 08*), tepalų filtrų (16 01 07*) ir aušinamojo skysčio, kuriame yra pavojingų cheminių medžiagų (16 01 14*), atliekų. </w:t>
      </w:r>
      <w:r w:rsidR="000A4C89" w:rsidRPr="00222039">
        <w:t xml:space="preserve">Periodiškai keičiant aktyvintą anglį, susidarys panaudotų aktyvintos anglies atliekų (19 09 04). </w:t>
      </w:r>
      <w:r w:rsidRPr="00222039">
        <w:t xml:space="preserve">Taip pat biodujų jėgainės buitinėse patalpose ir teritorijoje susidaro nedideli kiekiai mišrių komunalinių atliekų (20 03 01). </w:t>
      </w:r>
    </w:p>
    <w:p w14:paraId="3A6A32AB" w14:textId="6D05FF08" w:rsidR="00BC17C6" w:rsidRPr="00222039" w:rsidRDefault="000A4C89" w:rsidP="004333E3">
      <w:pPr>
        <w:spacing w:before="120" w:after="120"/>
        <w:ind w:firstLine="567"/>
        <w:jc w:val="both"/>
      </w:pPr>
      <w:r w:rsidRPr="00222039">
        <w:t>B</w:t>
      </w:r>
      <w:r w:rsidR="00690D8E" w:rsidRPr="00222039">
        <w:t>iodujų jėgainės teritorijoje yra du stacionarūs organizuoti aplinkos oro taršos šaltiniai: kogeneracinio įrenginio kaminas ir avarinis fakelas. Per kogen</w:t>
      </w:r>
      <w:r w:rsidR="00F34556" w:rsidRPr="00222039">
        <w:t>e</w:t>
      </w:r>
      <w:r w:rsidR="00690D8E" w:rsidRPr="00222039">
        <w:t>racinio įrenginio kaminą į aplinkos orą patenka biodujų deginiai</w:t>
      </w:r>
      <w:r w:rsidRPr="00222039">
        <w:t xml:space="preserve"> –</w:t>
      </w:r>
      <w:r w:rsidR="00690D8E" w:rsidRPr="00222039">
        <w:t xml:space="preserve"> anglies monoksidas, azoto oksidai ir sieros dioksidas. A</w:t>
      </w:r>
      <w:r w:rsidR="00BC17C6" w:rsidRPr="00222039">
        <w:t xml:space="preserve">varinis fakelas numatytas siekiant išvengti avarijos, </w:t>
      </w:r>
      <w:proofErr w:type="spellStart"/>
      <w:r w:rsidR="00690D8E" w:rsidRPr="00222039">
        <w:t>t.y</w:t>
      </w:r>
      <w:proofErr w:type="spellEnd"/>
      <w:r w:rsidR="00690D8E" w:rsidRPr="00222039">
        <w:t>. galimo sprogimo pavojaus bioreaktoriuose dėl galimo biodujų pertekliaus. Avariniame fakele bus sudeginamos perteklinės biodujos tuo atveju, jei sustotų vidau</w:t>
      </w:r>
      <w:r w:rsidRPr="00222039">
        <w:t>s degimo variklio darbas. Fakelas</w:t>
      </w:r>
      <w:r w:rsidR="00690D8E" w:rsidRPr="00222039">
        <w:t xml:space="preserve"> </w:t>
      </w:r>
      <w:r w:rsidRPr="00222039">
        <w:t xml:space="preserve">aprūpintas </w:t>
      </w:r>
      <w:r w:rsidR="00690D8E" w:rsidRPr="00222039">
        <w:t xml:space="preserve">patikima nenutrūkstamo veikimo elektrine uždegimo sistema, kurios veikimas suderintas proporcingai valandinei </w:t>
      </w:r>
      <w:proofErr w:type="spellStart"/>
      <w:r w:rsidR="00690D8E" w:rsidRPr="00222039">
        <w:t>pikinei</w:t>
      </w:r>
      <w:proofErr w:type="spellEnd"/>
      <w:r w:rsidR="00690D8E" w:rsidRPr="00222039">
        <w:t xml:space="preserve"> biodujų gamybai.</w:t>
      </w:r>
    </w:p>
    <w:p w14:paraId="7BF77FA2" w14:textId="77777777" w:rsidR="00690D8E" w:rsidRPr="00222039" w:rsidRDefault="00690D8E" w:rsidP="004333E3">
      <w:pPr>
        <w:spacing w:before="120" w:after="120"/>
        <w:ind w:firstLine="567"/>
        <w:jc w:val="both"/>
        <w:rPr>
          <w:color w:val="FF0000"/>
        </w:rPr>
      </w:pPr>
    </w:p>
    <w:p w14:paraId="41CE7622" w14:textId="596E1741" w:rsidR="00CB1235" w:rsidRPr="00222039" w:rsidRDefault="00CB1235" w:rsidP="00444B84">
      <w:pPr>
        <w:pStyle w:val="Heading1"/>
        <w:numPr>
          <w:ilvl w:val="0"/>
          <w:numId w:val="0"/>
        </w:numPr>
        <w:ind w:left="186"/>
        <w:jc w:val="center"/>
      </w:pPr>
      <w:bookmarkStart w:id="2" w:name="_Toc424305549"/>
      <w:r w:rsidRPr="00222039">
        <w:t>II. INFORMACIJA APIE ĮRENGI</w:t>
      </w:r>
      <w:r w:rsidR="004438DA" w:rsidRPr="00222039">
        <w:t>NĮ IR JAME VYKDOMĄ ŪKINĘ VEIKLĄ</w:t>
      </w:r>
      <w:bookmarkEnd w:id="2"/>
    </w:p>
    <w:p w14:paraId="2CA1A2A6" w14:textId="77777777" w:rsidR="001A0841" w:rsidRPr="00222039" w:rsidRDefault="001A0841" w:rsidP="004333E3">
      <w:pPr>
        <w:suppressAutoHyphens/>
        <w:adjustRightInd w:val="0"/>
        <w:spacing w:before="120" w:after="120"/>
        <w:ind w:left="567"/>
        <w:jc w:val="center"/>
        <w:textAlignment w:val="baseline"/>
        <w:rPr>
          <w:b/>
        </w:rPr>
      </w:pPr>
    </w:p>
    <w:p w14:paraId="2896C793" w14:textId="77777777" w:rsidR="00CB1235" w:rsidRPr="00222039" w:rsidRDefault="00CB1235" w:rsidP="004333E3">
      <w:pPr>
        <w:suppressAutoHyphens/>
        <w:adjustRightInd w:val="0"/>
        <w:spacing w:before="120" w:after="120"/>
        <w:ind w:left="567"/>
        <w:jc w:val="both"/>
        <w:textAlignment w:val="baseline"/>
        <w:rPr>
          <w:b/>
        </w:rPr>
      </w:pPr>
      <w:r w:rsidRPr="00222039">
        <w:rPr>
          <w:b/>
        </w:rPr>
        <w:t>7. Įrenginys (-</w:t>
      </w:r>
      <w:proofErr w:type="spellStart"/>
      <w:r w:rsidRPr="00222039">
        <w:rPr>
          <w:b/>
        </w:rPr>
        <w:t>iai</w:t>
      </w:r>
      <w:proofErr w:type="spellEnd"/>
      <w:r w:rsidRPr="00222039">
        <w:rPr>
          <w:b/>
        </w:rPr>
        <w:t xml:space="preserve">) ir jame (juose) vykdomos veiklos rūšys. </w:t>
      </w:r>
    </w:p>
    <w:p w14:paraId="0FEF9969" w14:textId="69C6CA37" w:rsidR="004333E3" w:rsidRPr="00222039" w:rsidRDefault="004333E3" w:rsidP="004333E3">
      <w:pPr>
        <w:spacing w:before="120" w:after="120"/>
        <w:ind w:firstLine="567"/>
        <w:jc w:val="both"/>
      </w:pPr>
      <w:r w:rsidRPr="00222039">
        <w:t xml:space="preserve">Biodujų jėgainėje – </w:t>
      </w:r>
      <w:proofErr w:type="spellStart"/>
      <w:r w:rsidRPr="00222039">
        <w:t>kogeneraciniame</w:t>
      </w:r>
      <w:proofErr w:type="spellEnd"/>
      <w:r w:rsidRPr="00222039">
        <w:t xml:space="preserve"> įrenginyje (bendra elektros galia – </w:t>
      </w:r>
      <w:r w:rsidR="00691C39">
        <w:t>637</w:t>
      </w:r>
      <w:r w:rsidR="00691C39" w:rsidRPr="00222039">
        <w:t xml:space="preserve"> </w:t>
      </w:r>
      <w:r w:rsidRPr="00222039">
        <w:t xml:space="preserve">kW, bendra šiluminė galia – </w:t>
      </w:r>
      <w:r w:rsidR="00691C39">
        <w:t>682</w:t>
      </w:r>
      <w:r w:rsidR="0005793A" w:rsidRPr="00222039">
        <w:t xml:space="preserve"> </w:t>
      </w:r>
      <w:r w:rsidRPr="00222039">
        <w:t>kW) – vykdoma šilumos ir elektros energijos gamyba, deginant biodujas, susidariusias mėšlo (srutų)</w:t>
      </w:r>
      <w:r w:rsidR="00691C39">
        <w:t>, bio</w:t>
      </w:r>
      <w:r w:rsidR="008D4867">
        <w:t xml:space="preserve">logiškai </w:t>
      </w:r>
      <w:r w:rsidR="00691C39">
        <w:t>skaidžių atliekų ir/ar</w:t>
      </w:r>
      <w:r w:rsidRPr="00222039">
        <w:t xml:space="preserve"> </w:t>
      </w:r>
      <w:r w:rsidR="00691C39" w:rsidRPr="00222039">
        <w:t xml:space="preserve">žaliosios biomasės </w:t>
      </w:r>
      <w:r w:rsidRPr="00222039">
        <w:t xml:space="preserve">fermentacijos metu.  </w:t>
      </w:r>
    </w:p>
    <w:p w14:paraId="07AE9E89" w14:textId="0A488C1B" w:rsidR="000E4E6E" w:rsidRPr="00222039" w:rsidRDefault="000E4E6E">
      <w:pPr>
        <w:spacing w:after="200" w:line="276" w:lineRule="auto"/>
        <w:rPr>
          <w:b/>
        </w:rPr>
      </w:pPr>
    </w:p>
    <w:p w14:paraId="2D973E45" w14:textId="6A0973DC" w:rsidR="00CB1235" w:rsidRPr="00222039" w:rsidRDefault="00CB1235" w:rsidP="004333E3">
      <w:pPr>
        <w:suppressAutoHyphens/>
        <w:adjustRightInd w:val="0"/>
        <w:spacing w:before="120" w:after="120"/>
        <w:ind w:firstLine="567"/>
        <w:jc w:val="both"/>
        <w:textAlignment w:val="baseline"/>
        <w:rPr>
          <w:b/>
        </w:rPr>
      </w:pPr>
      <w:r w:rsidRPr="00222039">
        <w:rPr>
          <w:b/>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E32EA7" w:rsidRPr="00222039" w14:paraId="6F7D39ED" w14:textId="77777777" w:rsidTr="006B335C">
        <w:tc>
          <w:tcPr>
            <w:tcW w:w="3686" w:type="dxa"/>
            <w:tcBorders>
              <w:top w:val="single" w:sz="4" w:space="0" w:color="auto"/>
              <w:left w:val="single" w:sz="4" w:space="0" w:color="auto"/>
              <w:bottom w:val="single" w:sz="4" w:space="0" w:color="auto"/>
              <w:right w:val="single" w:sz="4" w:space="0" w:color="auto"/>
            </w:tcBorders>
            <w:vAlign w:val="center"/>
          </w:tcPr>
          <w:p w14:paraId="16D7DB45" w14:textId="77777777" w:rsidR="00CB1235" w:rsidRPr="00222039" w:rsidRDefault="00CB1235" w:rsidP="00E32EA7">
            <w:pPr>
              <w:suppressAutoHyphens/>
              <w:adjustRightInd w:val="0"/>
              <w:jc w:val="center"/>
              <w:textAlignment w:val="baseline"/>
              <w:rPr>
                <w:b/>
              </w:rPr>
            </w:pPr>
            <w:r w:rsidRPr="00222039">
              <w:rPr>
                <w:b/>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14:paraId="7203B244" w14:textId="77777777" w:rsidR="00CB1235" w:rsidRPr="00222039" w:rsidRDefault="00CB1235" w:rsidP="00E32EA7">
            <w:pPr>
              <w:suppressAutoHyphens/>
              <w:adjustRightInd w:val="0"/>
              <w:jc w:val="center"/>
              <w:textAlignment w:val="baseline"/>
              <w:rPr>
                <w:b/>
              </w:rPr>
            </w:pPr>
            <w:r w:rsidRPr="00222039">
              <w:rPr>
                <w:b/>
              </w:rPr>
              <w:t>Įrenginyje planuojamos vykdyti veiklos rūšies pavadinimas pagal Taisyklių 1 priedą</w:t>
            </w:r>
          </w:p>
          <w:p w14:paraId="12DAD07E" w14:textId="77777777" w:rsidR="00CB1235" w:rsidRPr="00222039" w:rsidRDefault="00CB1235" w:rsidP="00E32EA7">
            <w:pPr>
              <w:suppressAutoHyphens/>
              <w:adjustRightInd w:val="0"/>
              <w:jc w:val="center"/>
              <w:textAlignment w:val="baseline"/>
              <w:rPr>
                <w:b/>
              </w:rPr>
            </w:pPr>
            <w:r w:rsidRPr="00222039">
              <w:rPr>
                <w:b/>
              </w:rPr>
              <w:t>ir kita tiesiogiai susijusi veikla</w:t>
            </w:r>
          </w:p>
        </w:tc>
      </w:tr>
      <w:tr w:rsidR="00E32EA7" w:rsidRPr="00222039" w14:paraId="0AC52D8F" w14:textId="77777777" w:rsidTr="006B335C">
        <w:tc>
          <w:tcPr>
            <w:tcW w:w="3686" w:type="dxa"/>
            <w:tcBorders>
              <w:top w:val="single" w:sz="4" w:space="0" w:color="auto"/>
              <w:left w:val="single" w:sz="4" w:space="0" w:color="auto"/>
              <w:bottom w:val="single" w:sz="4" w:space="0" w:color="auto"/>
              <w:right w:val="single" w:sz="4" w:space="0" w:color="auto"/>
            </w:tcBorders>
          </w:tcPr>
          <w:p w14:paraId="3224363B" w14:textId="77777777" w:rsidR="00CB1235" w:rsidRPr="00222039" w:rsidRDefault="00CB1235" w:rsidP="00E32EA7">
            <w:pPr>
              <w:suppressAutoHyphens/>
              <w:adjustRightInd w:val="0"/>
              <w:jc w:val="center"/>
              <w:textAlignment w:val="baseline"/>
              <w:rPr>
                <w:b/>
              </w:rPr>
            </w:pPr>
            <w:r w:rsidRPr="00222039">
              <w:rPr>
                <w:b/>
              </w:rPr>
              <w:t>1</w:t>
            </w:r>
          </w:p>
        </w:tc>
        <w:tc>
          <w:tcPr>
            <w:tcW w:w="11023" w:type="dxa"/>
            <w:tcBorders>
              <w:top w:val="single" w:sz="4" w:space="0" w:color="auto"/>
              <w:left w:val="single" w:sz="4" w:space="0" w:color="auto"/>
              <w:bottom w:val="single" w:sz="4" w:space="0" w:color="auto"/>
              <w:right w:val="single" w:sz="4" w:space="0" w:color="auto"/>
            </w:tcBorders>
          </w:tcPr>
          <w:p w14:paraId="32413619" w14:textId="77777777" w:rsidR="00CB1235" w:rsidRPr="00222039" w:rsidRDefault="00CB1235" w:rsidP="00E32EA7">
            <w:pPr>
              <w:suppressAutoHyphens/>
              <w:adjustRightInd w:val="0"/>
              <w:jc w:val="center"/>
              <w:textAlignment w:val="baseline"/>
              <w:rPr>
                <w:b/>
              </w:rPr>
            </w:pPr>
            <w:r w:rsidRPr="00222039">
              <w:rPr>
                <w:b/>
              </w:rPr>
              <w:t>2</w:t>
            </w:r>
          </w:p>
        </w:tc>
      </w:tr>
      <w:tr w:rsidR="00E32EA7" w:rsidRPr="00222039" w14:paraId="7B65F03E" w14:textId="77777777" w:rsidTr="006B335C">
        <w:tc>
          <w:tcPr>
            <w:tcW w:w="3686" w:type="dxa"/>
            <w:tcBorders>
              <w:top w:val="single" w:sz="4" w:space="0" w:color="auto"/>
              <w:left w:val="single" w:sz="4" w:space="0" w:color="auto"/>
              <w:bottom w:val="single" w:sz="4" w:space="0" w:color="auto"/>
              <w:right w:val="single" w:sz="4" w:space="0" w:color="auto"/>
            </w:tcBorders>
          </w:tcPr>
          <w:p w14:paraId="49717D92" w14:textId="089638DD" w:rsidR="00CB1235" w:rsidRPr="00222039" w:rsidRDefault="00CA4058" w:rsidP="00E32EA7">
            <w:pPr>
              <w:suppressAutoHyphens/>
              <w:adjustRightInd w:val="0"/>
              <w:jc w:val="both"/>
              <w:textAlignment w:val="baseline"/>
            </w:pPr>
            <w:r w:rsidRPr="00222039">
              <w:t>Biodujų reaktorius</w:t>
            </w:r>
            <w:r w:rsidR="006A782A" w:rsidRPr="00222039">
              <w:t xml:space="preserve"> (</w:t>
            </w:r>
            <w:proofErr w:type="spellStart"/>
            <w:r w:rsidR="006A782A" w:rsidRPr="00222039">
              <w:t>fermentatorius</w:t>
            </w:r>
            <w:proofErr w:type="spellEnd"/>
            <w:r w:rsidR="006A782A" w:rsidRPr="00222039">
              <w:t xml:space="preserve">) – 2 </w:t>
            </w:r>
            <w:proofErr w:type="spellStart"/>
            <w:r w:rsidR="006A782A" w:rsidRPr="00222039">
              <w:t>vnt</w:t>
            </w:r>
            <w:proofErr w:type="spellEnd"/>
            <w:r w:rsidR="006A782A" w:rsidRPr="00222039">
              <w:t>.</w:t>
            </w:r>
          </w:p>
        </w:tc>
        <w:tc>
          <w:tcPr>
            <w:tcW w:w="11023" w:type="dxa"/>
            <w:tcBorders>
              <w:top w:val="single" w:sz="4" w:space="0" w:color="auto"/>
              <w:left w:val="single" w:sz="4" w:space="0" w:color="auto"/>
              <w:bottom w:val="single" w:sz="4" w:space="0" w:color="auto"/>
              <w:right w:val="single" w:sz="4" w:space="0" w:color="auto"/>
            </w:tcBorders>
          </w:tcPr>
          <w:p w14:paraId="21EB33D7" w14:textId="77777777" w:rsidR="00CB1235" w:rsidRPr="00222039" w:rsidRDefault="005B3A1F" w:rsidP="00E32EA7">
            <w:pPr>
              <w:suppressAutoHyphens/>
              <w:adjustRightInd w:val="0"/>
              <w:jc w:val="both"/>
              <w:textAlignment w:val="baseline"/>
            </w:pPr>
            <w:r w:rsidRPr="00222039">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377E3583" w14:textId="77777777" w:rsidR="005B3A1F" w:rsidRPr="00222039" w:rsidRDefault="006A782A" w:rsidP="00E32EA7">
            <w:pPr>
              <w:suppressAutoHyphens/>
              <w:adjustRightInd w:val="0"/>
              <w:jc w:val="both"/>
              <w:textAlignment w:val="baseline"/>
            </w:pPr>
            <w:r w:rsidRPr="00222039">
              <w:t>5.4.1. biologinį apdorojimą.</w:t>
            </w:r>
          </w:p>
          <w:p w14:paraId="573084DD" w14:textId="4837951A" w:rsidR="00E32EA7" w:rsidRPr="00222039" w:rsidRDefault="00E32EA7" w:rsidP="00E32EA7">
            <w:pPr>
              <w:suppressAutoHyphens/>
              <w:adjustRightInd w:val="0"/>
              <w:jc w:val="both"/>
              <w:textAlignment w:val="baseline"/>
            </w:pPr>
            <w:r w:rsidRPr="00222039">
              <w:t>Tais atvejais, kai vienintelė vykdoma atliekų tvarkymo veikla yra anaerobinis apdorojimas, šios veiklos pajėgumas turi būti 100 tonų per dieną ir daugiau.</w:t>
            </w:r>
          </w:p>
        </w:tc>
      </w:tr>
      <w:tr w:rsidR="00E32EA7" w:rsidRPr="00222039" w14:paraId="336BF340" w14:textId="77777777" w:rsidTr="006B335C">
        <w:tc>
          <w:tcPr>
            <w:tcW w:w="3686" w:type="dxa"/>
            <w:tcBorders>
              <w:top w:val="single" w:sz="4" w:space="0" w:color="auto"/>
              <w:left w:val="single" w:sz="4" w:space="0" w:color="auto"/>
              <w:bottom w:val="single" w:sz="4" w:space="0" w:color="auto"/>
              <w:right w:val="single" w:sz="4" w:space="0" w:color="auto"/>
            </w:tcBorders>
          </w:tcPr>
          <w:p w14:paraId="10BE7230" w14:textId="77777777" w:rsidR="00CB1235" w:rsidRPr="00222039" w:rsidRDefault="00CA4058" w:rsidP="00E32EA7">
            <w:pPr>
              <w:suppressAutoHyphens/>
              <w:adjustRightInd w:val="0"/>
              <w:jc w:val="both"/>
              <w:textAlignment w:val="baseline"/>
            </w:pPr>
            <w:proofErr w:type="spellStart"/>
            <w:r w:rsidRPr="00222039">
              <w:t>Kogeneracinis</w:t>
            </w:r>
            <w:proofErr w:type="spellEnd"/>
            <w:r w:rsidRPr="00222039">
              <w:t xml:space="preserve"> įrenginys</w:t>
            </w:r>
          </w:p>
        </w:tc>
        <w:tc>
          <w:tcPr>
            <w:tcW w:w="11023" w:type="dxa"/>
            <w:tcBorders>
              <w:top w:val="single" w:sz="4" w:space="0" w:color="auto"/>
              <w:left w:val="single" w:sz="4" w:space="0" w:color="auto"/>
              <w:bottom w:val="single" w:sz="4" w:space="0" w:color="auto"/>
              <w:right w:val="single" w:sz="4" w:space="0" w:color="auto"/>
            </w:tcBorders>
          </w:tcPr>
          <w:p w14:paraId="752F520F" w14:textId="2F9CE7EF" w:rsidR="00CB1235" w:rsidRPr="00222039" w:rsidRDefault="006B335C" w:rsidP="001678C0">
            <w:pPr>
              <w:suppressAutoHyphens/>
              <w:adjustRightInd w:val="0"/>
              <w:jc w:val="both"/>
              <w:textAlignment w:val="baseline"/>
            </w:pPr>
            <w:r w:rsidRPr="00222039">
              <w:t>Šilumos ir energijos gamyba</w:t>
            </w:r>
            <w:r w:rsidR="00410D9F" w:rsidRPr="00222039">
              <w:t xml:space="preserve">, deginant </w:t>
            </w:r>
            <w:r w:rsidR="003E7A21" w:rsidRPr="00222039">
              <w:t>iš mėšlo</w:t>
            </w:r>
            <w:r w:rsidR="001678C0" w:rsidRPr="00222039">
              <w:t xml:space="preserve"> (srutų)</w:t>
            </w:r>
            <w:r w:rsidR="00691C39">
              <w:t xml:space="preserve">, </w:t>
            </w:r>
            <w:r w:rsidR="008D4867">
              <w:t xml:space="preserve">biologiškai </w:t>
            </w:r>
            <w:r w:rsidR="00691C39">
              <w:t>skaidžių atliekų</w:t>
            </w:r>
            <w:r w:rsidR="003E7A21" w:rsidRPr="00222039">
              <w:t xml:space="preserve"> ir</w:t>
            </w:r>
            <w:r w:rsidR="00691C39">
              <w:t>/ar</w:t>
            </w:r>
            <w:r w:rsidR="003E7A21" w:rsidRPr="00222039">
              <w:t xml:space="preserve"> žaliosios biomasės pagamintas </w:t>
            </w:r>
            <w:r w:rsidR="00410D9F" w:rsidRPr="00222039">
              <w:t>biodujas</w:t>
            </w:r>
          </w:p>
        </w:tc>
      </w:tr>
    </w:tbl>
    <w:p w14:paraId="05EED5B6" w14:textId="77777777" w:rsidR="00CB1235" w:rsidRPr="00222039" w:rsidRDefault="00CB1235" w:rsidP="004333E3">
      <w:pPr>
        <w:spacing w:before="120" w:after="120"/>
        <w:ind w:firstLine="567"/>
        <w:jc w:val="both"/>
      </w:pPr>
    </w:p>
    <w:p w14:paraId="36896396" w14:textId="77777777" w:rsidR="00CB1235" w:rsidRPr="00222039" w:rsidRDefault="00CB1235" w:rsidP="004333E3">
      <w:pPr>
        <w:suppressAutoHyphens/>
        <w:adjustRightInd w:val="0"/>
        <w:spacing w:before="120" w:after="120"/>
        <w:ind w:firstLine="567"/>
        <w:jc w:val="both"/>
        <w:textAlignment w:val="baseline"/>
        <w:rPr>
          <w:b/>
          <w:spacing w:val="-3"/>
        </w:rPr>
      </w:pPr>
      <w:r w:rsidRPr="00222039">
        <w:rPr>
          <w:b/>
        </w:rPr>
        <w:lastRenderedPageBreak/>
        <w:t>8. Įrenginio ar įrenginių gamybinis (projektinis) pajėgumas ir (ar) gamybos pajėgumas, dėl kurio prašoma leidimo.</w:t>
      </w:r>
    </w:p>
    <w:p w14:paraId="78BDA4E6" w14:textId="62485FCD" w:rsidR="00E32EA7" w:rsidRPr="00222039" w:rsidRDefault="00E32EA7" w:rsidP="000E4E6E">
      <w:pPr>
        <w:pStyle w:val="BodyText5"/>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Biodujų jėgainės gamybinis (projektinis) pajėgumas:</w:t>
      </w:r>
    </w:p>
    <w:p w14:paraId="45AA20B4" w14:textId="7CA39498" w:rsidR="00E32EA7" w:rsidRPr="00222039" w:rsidRDefault="009B0B26" w:rsidP="007E03A6">
      <w:pPr>
        <w:pStyle w:val="BodyText5"/>
        <w:numPr>
          <w:ilvl w:val="0"/>
          <w:numId w:val="10"/>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b</w:t>
      </w:r>
      <w:r w:rsidR="00E32EA7" w:rsidRPr="00222039">
        <w:rPr>
          <w:rFonts w:ascii="Times New Roman" w:hAnsi="Times New Roman"/>
          <w:bCs/>
          <w:snapToGrid/>
          <w:sz w:val="24"/>
          <w:szCs w:val="24"/>
          <w:lang w:val="lt-LT"/>
        </w:rPr>
        <w:t>iodujų reaktorių pajėgumas –</w:t>
      </w:r>
      <w:r w:rsidRPr="00222039">
        <w:rPr>
          <w:rFonts w:ascii="Times New Roman" w:hAnsi="Times New Roman"/>
          <w:bCs/>
          <w:snapToGrid/>
          <w:sz w:val="24"/>
          <w:szCs w:val="24"/>
          <w:lang w:val="lt-LT"/>
        </w:rPr>
        <w:t xml:space="preserve"> apdorojus</w:t>
      </w:r>
      <w:r w:rsidR="00E32EA7" w:rsidRPr="00222039">
        <w:rPr>
          <w:rFonts w:ascii="Times New Roman" w:hAnsi="Times New Roman"/>
          <w:bCs/>
          <w:snapToGrid/>
          <w:sz w:val="24"/>
          <w:szCs w:val="24"/>
          <w:lang w:val="lt-LT"/>
        </w:rPr>
        <w:t xml:space="preserve"> </w:t>
      </w:r>
      <w:r w:rsidR="00B43164">
        <w:rPr>
          <w:rFonts w:ascii="Times New Roman" w:hAnsi="Times New Roman"/>
          <w:bCs/>
          <w:snapToGrid/>
          <w:sz w:val="24"/>
          <w:szCs w:val="24"/>
          <w:lang w:val="lt-LT"/>
        </w:rPr>
        <w:t>65</w:t>
      </w:r>
      <w:r w:rsidR="00B43164" w:rsidRPr="00222039">
        <w:rPr>
          <w:rFonts w:ascii="Times New Roman" w:hAnsi="Times New Roman"/>
          <w:bCs/>
          <w:snapToGrid/>
          <w:sz w:val="24"/>
          <w:szCs w:val="24"/>
          <w:lang w:val="lt-LT"/>
        </w:rPr>
        <w:t xml:space="preserve"> </w:t>
      </w:r>
      <w:r w:rsidR="004C3045" w:rsidRPr="00222039">
        <w:rPr>
          <w:rFonts w:ascii="Times New Roman" w:hAnsi="Times New Roman"/>
          <w:bCs/>
          <w:snapToGrid/>
          <w:sz w:val="24"/>
          <w:szCs w:val="24"/>
          <w:lang w:val="lt-LT"/>
        </w:rPr>
        <w:t>000</w:t>
      </w:r>
      <w:r w:rsidR="00E32EA7" w:rsidRPr="00222039">
        <w:rPr>
          <w:rFonts w:ascii="Times New Roman" w:hAnsi="Times New Roman"/>
          <w:bCs/>
          <w:snapToGrid/>
          <w:sz w:val="24"/>
          <w:szCs w:val="24"/>
          <w:lang w:val="lt-LT"/>
        </w:rPr>
        <w:t xml:space="preserve"> t</w:t>
      </w:r>
      <w:r w:rsidR="00FA77AA" w:rsidRPr="00222039">
        <w:rPr>
          <w:rFonts w:ascii="Times New Roman" w:hAnsi="Times New Roman"/>
          <w:bCs/>
          <w:snapToGrid/>
          <w:sz w:val="24"/>
          <w:szCs w:val="24"/>
          <w:lang w:val="lt-LT"/>
        </w:rPr>
        <w:t>onų</w:t>
      </w:r>
      <w:r w:rsidR="00E32EA7"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00E32EA7" w:rsidRPr="00222039">
        <w:rPr>
          <w:rFonts w:ascii="Times New Roman" w:hAnsi="Times New Roman"/>
          <w:bCs/>
          <w:snapToGrid/>
          <w:sz w:val="24"/>
          <w:szCs w:val="24"/>
          <w:lang w:val="lt-LT"/>
        </w:rPr>
        <w:t xml:space="preserve"> mėšlo (srutų)</w:t>
      </w:r>
      <w:r w:rsidR="00691C39">
        <w:rPr>
          <w:rFonts w:ascii="Times New Roman" w:hAnsi="Times New Roman"/>
          <w:bCs/>
          <w:snapToGrid/>
          <w:sz w:val="24"/>
          <w:szCs w:val="24"/>
          <w:lang w:val="lt-LT"/>
        </w:rPr>
        <w:t xml:space="preserve">, </w:t>
      </w:r>
      <w:r w:rsidR="0077623A">
        <w:rPr>
          <w:rFonts w:ascii="Times New Roman" w:hAnsi="Times New Roman"/>
          <w:bCs/>
          <w:snapToGrid/>
          <w:sz w:val="24"/>
          <w:szCs w:val="24"/>
          <w:lang w:val="lt-LT"/>
        </w:rPr>
        <w:t>19 500</w:t>
      </w:r>
      <w:r w:rsidR="00691C39" w:rsidRPr="00691C39">
        <w:rPr>
          <w:rFonts w:ascii="Times New Roman" w:hAnsi="Times New Roman"/>
          <w:bCs/>
          <w:snapToGrid/>
          <w:sz w:val="24"/>
          <w:szCs w:val="24"/>
          <w:lang w:val="lt-LT"/>
        </w:rPr>
        <w:t xml:space="preserve"> </w:t>
      </w:r>
      <w:r w:rsidR="00691C39" w:rsidRPr="00222039">
        <w:rPr>
          <w:rFonts w:ascii="Times New Roman" w:hAnsi="Times New Roman"/>
          <w:bCs/>
          <w:snapToGrid/>
          <w:sz w:val="24"/>
          <w:szCs w:val="24"/>
          <w:lang w:val="lt-LT"/>
        </w:rPr>
        <w:t>tonų/metus</w:t>
      </w:r>
      <w:r w:rsidR="00691C39">
        <w:rPr>
          <w:rFonts w:ascii="Times New Roman" w:hAnsi="Times New Roman"/>
          <w:bCs/>
          <w:snapToGrid/>
          <w:sz w:val="24"/>
          <w:szCs w:val="24"/>
          <w:lang w:val="lt-LT"/>
        </w:rPr>
        <w:t xml:space="preserve"> bio</w:t>
      </w:r>
      <w:r w:rsidR="008D4867">
        <w:rPr>
          <w:rFonts w:ascii="Times New Roman" w:hAnsi="Times New Roman"/>
          <w:bCs/>
          <w:snapToGrid/>
          <w:sz w:val="24"/>
          <w:szCs w:val="24"/>
          <w:lang w:val="lt-LT"/>
        </w:rPr>
        <w:t xml:space="preserve">logiškai </w:t>
      </w:r>
      <w:r w:rsidR="00691C39">
        <w:rPr>
          <w:rFonts w:ascii="Times New Roman" w:hAnsi="Times New Roman"/>
          <w:bCs/>
          <w:snapToGrid/>
          <w:sz w:val="24"/>
          <w:szCs w:val="24"/>
          <w:lang w:val="lt-LT"/>
        </w:rPr>
        <w:t xml:space="preserve">skaidžių atliekų </w:t>
      </w:r>
      <w:r w:rsidR="00E32EA7" w:rsidRPr="00222039">
        <w:rPr>
          <w:rFonts w:ascii="Times New Roman" w:hAnsi="Times New Roman"/>
          <w:bCs/>
          <w:snapToGrid/>
          <w:sz w:val="24"/>
          <w:szCs w:val="24"/>
          <w:lang w:val="lt-LT"/>
        </w:rPr>
        <w:t xml:space="preserve">ir </w:t>
      </w:r>
      <w:r w:rsidR="00691C39">
        <w:rPr>
          <w:rFonts w:ascii="Times New Roman" w:hAnsi="Times New Roman"/>
          <w:bCs/>
          <w:snapToGrid/>
          <w:sz w:val="24"/>
          <w:szCs w:val="24"/>
          <w:lang w:val="lt-LT"/>
        </w:rPr>
        <w:t xml:space="preserve">1 000 </w:t>
      </w:r>
      <w:r w:rsidR="00E32EA7" w:rsidRPr="00222039">
        <w:rPr>
          <w:rFonts w:ascii="Times New Roman" w:hAnsi="Times New Roman"/>
          <w:bCs/>
          <w:snapToGrid/>
          <w:sz w:val="24"/>
          <w:szCs w:val="24"/>
          <w:lang w:val="lt-LT"/>
        </w:rPr>
        <w:t>t</w:t>
      </w:r>
      <w:r w:rsidR="00FA77AA" w:rsidRPr="00222039">
        <w:rPr>
          <w:rFonts w:ascii="Times New Roman" w:hAnsi="Times New Roman"/>
          <w:bCs/>
          <w:snapToGrid/>
          <w:sz w:val="24"/>
          <w:szCs w:val="24"/>
          <w:lang w:val="lt-LT"/>
        </w:rPr>
        <w:t>onų</w:t>
      </w:r>
      <w:r w:rsidR="00E32EA7"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00E32EA7" w:rsidRPr="00222039">
        <w:rPr>
          <w:rFonts w:ascii="Times New Roman" w:hAnsi="Times New Roman"/>
          <w:bCs/>
          <w:snapToGrid/>
          <w:sz w:val="24"/>
          <w:szCs w:val="24"/>
          <w:lang w:val="lt-LT"/>
        </w:rPr>
        <w:t xml:space="preserve"> žaliosios biomasės</w:t>
      </w:r>
      <w:r w:rsidR="00691C39">
        <w:rPr>
          <w:rFonts w:ascii="Times New Roman" w:hAnsi="Times New Roman"/>
          <w:bCs/>
          <w:snapToGrid/>
          <w:sz w:val="24"/>
          <w:szCs w:val="24"/>
          <w:lang w:val="lt-LT"/>
        </w:rPr>
        <w:t xml:space="preserve"> (</w:t>
      </w:r>
      <w:r w:rsidR="00691C39" w:rsidRPr="00691C39">
        <w:rPr>
          <w:rFonts w:ascii="Times New Roman" w:hAnsi="Times New Roman"/>
          <w:bCs/>
          <w:snapToGrid/>
          <w:sz w:val="24"/>
          <w:szCs w:val="24"/>
          <w:lang w:val="lt-LT"/>
        </w:rPr>
        <w:t>rezervinė žaliava</w:t>
      </w:r>
      <w:r w:rsidR="00691C39">
        <w:rPr>
          <w:rFonts w:ascii="Times New Roman" w:hAnsi="Times New Roman"/>
          <w:bCs/>
          <w:snapToGrid/>
          <w:sz w:val="24"/>
          <w:szCs w:val="24"/>
          <w:lang w:val="lt-LT"/>
        </w:rPr>
        <w:t>)</w:t>
      </w:r>
      <w:r w:rsidRPr="00222039">
        <w:rPr>
          <w:rFonts w:ascii="Times New Roman" w:hAnsi="Times New Roman"/>
          <w:bCs/>
          <w:snapToGrid/>
          <w:sz w:val="24"/>
          <w:szCs w:val="24"/>
          <w:lang w:val="lt-LT"/>
        </w:rPr>
        <w:t xml:space="preserve">, bus pagaminta </w:t>
      </w:r>
      <w:r w:rsidR="00691C39">
        <w:rPr>
          <w:rFonts w:ascii="Times New Roman" w:hAnsi="Times New Roman"/>
          <w:bCs/>
          <w:snapToGrid/>
          <w:sz w:val="24"/>
          <w:szCs w:val="24"/>
          <w:lang w:val="lt-LT"/>
        </w:rPr>
        <w:t>2,4</w:t>
      </w:r>
      <w:r w:rsidRPr="00222039">
        <w:rPr>
          <w:rFonts w:ascii="Times New Roman" w:hAnsi="Times New Roman"/>
          <w:bCs/>
          <w:snapToGrid/>
          <w:sz w:val="24"/>
          <w:szCs w:val="24"/>
          <w:lang w:val="lt-LT"/>
        </w:rPr>
        <w:t xml:space="preserve"> </w:t>
      </w:r>
      <w:proofErr w:type="spellStart"/>
      <w:r w:rsidRPr="00222039">
        <w:rPr>
          <w:rFonts w:ascii="Times New Roman" w:hAnsi="Times New Roman"/>
          <w:bCs/>
          <w:snapToGrid/>
          <w:sz w:val="24"/>
          <w:szCs w:val="24"/>
          <w:lang w:val="lt-LT"/>
        </w:rPr>
        <w:t>mln</w:t>
      </w:r>
      <w:proofErr w:type="spellEnd"/>
      <w:r w:rsidRPr="00222039">
        <w:rPr>
          <w:rFonts w:ascii="Times New Roman" w:hAnsi="Times New Roman"/>
          <w:bCs/>
          <w:snapToGrid/>
          <w:sz w:val="24"/>
          <w:szCs w:val="24"/>
          <w:lang w:val="lt-LT"/>
        </w:rPr>
        <w:t>. Nm</w:t>
      </w:r>
      <w:r w:rsidRPr="00691C39">
        <w:rPr>
          <w:rFonts w:ascii="Times New Roman" w:hAnsi="Times New Roman"/>
          <w:bCs/>
          <w:snapToGrid/>
          <w:sz w:val="24"/>
          <w:szCs w:val="24"/>
          <w:vertAlign w:val="superscript"/>
          <w:lang w:val="lt-LT"/>
        </w:rPr>
        <w:t>3</w:t>
      </w:r>
      <w:r w:rsidR="00FA77AA" w:rsidRPr="00222039">
        <w:rPr>
          <w:rFonts w:ascii="Times New Roman" w:hAnsi="Times New Roman"/>
          <w:bCs/>
          <w:snapToGrid/>
          <w:sz w:val="24"/>
          <w:szCs w:val="24"/>
          <w:lang w:val="lt-LT"/>
        </w:rPr>
        <w:t>/metus</w:t>
      </w:r>
      <w:r w:rsidRPr="00222039">
        <w:rPr>
          <w:rFonts w:ascii="Times New Roman" w:hAnsi="Times New Roman"/>
          <w:bCs/>
          <w:snapToGrid/>
          <w:sz w:val="24"/>
          <w:szCs w:val="24"/>
          <w:lang w:val="lt-LT"/>
        </w:rPr>
        <w:t xml:space="preserve"> biodujų</w:t>
      </w:r>
      <w:r w:rsidR="00FA77AA" w:rsidRPr="00222039">
        <w:rPr>
          <w:rFonts w:ascii="Times New Roman" w:hAnsi="Times New Roman"/>
          <w:bCs/>
          <w:snapToGrid/>
          <w:sz w:val="24"/>
          <w:szCs w:val="24"/>
          <w:lang w:val="lt-LT"/>
        </w:rPr>
        <w:t xml:space="preserve"> ir </w:t>
      </w:r>
      <w:r w:rsidR="0059230A">
        <w:rPr>
          <w:rFonts w:ascii="Times New Roman" w:hAnsi="Times New Roman"/>
          <w:bCs/>
          <w:snapToGrid/>
          <w:sz w:val="24"/>
          <w:szCs w:val="24"/>
          <w:lang w:val="lt-LT"/>
        </w:rPr>
        <w:t>78 400</w:t>
      </w:r>
      <w:r w:rsidR="00FA77AA" w:rsidRPr="00222039">
        <w:rPr>
          <w:rFonts w:ascii="Times New Roman" w:hAnsi="Times New Roman"/>
          <w:bCs/>
          <w:snapToGrid/>
          <w:sz w:val="24"/>
          <w:szCs w:val="24"/>
          <w:lang w:val="lt-LT"/>
        </w:rPr>
        <w:t xml:space="preserve"> tonų/metus substrato</w:t>
      </w:r>
      <w:r w:rsidRPr="00222039">
        <w:rPr>
          <w:rFonts w:ascii="Times New Roman" w:hAnsi="Times New Roman"/>
          <w:bCs/>
          <w:snapToGrid/>
          <w:sz w:val="24"/>
          <w:szCs w:val="24"/>
          <w:lang w:val="lt-LT"/>
        </w:rPr>
        <w:t>;</w:t>
      </w:r>
    </w:p>
    <w:p w14:paraId="0EDABE27" w14:textId="7705628C" w:rsidR="00E32EA7" w:rsidRPr="00222039" w:rsidRDefault="009B0B26" w:rsidP="000E4E6E">
      <w:pPr>
        <w:pStyle w:val="BodyText5"/>
        <w:numPr>
          <w:ilvl w:val="0"/>
          <w:numId w:val="10"/>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k</w:t>
      </w:r>
      <w:r w:rsidR="00E32EA7" w:rsidRPr="00222039">
        <w:rPr>
          <w:rFonts w:ascii="Times New Roman" w:hAnsi="Times New Roman"/>
          <w:bCs/>
          <w:snapToGrid/>
          <w:sz w:val="24"/>
          <w:szCs w:val="24"/>
          <w:lang w:val="lt-LT"/>
        </w:rPr>
        <w:t xml:space="preserve">ogeneracinio įrenginio </w:t>
      </w:r>
      <w:r w:rsidRPr="00222039">
        <w:rPr>
          <w:rFonts w:ascii="Times New Roman" w:hAnsi="Times New Roman"/>
          <w:bCs/>
          <w:snapToGrid/>
          <w:sz w:val="24"/>
          <w:szCs w:val="24"/>
          <w:lang w:val="lt-LT"/>
        </w:rPr>
        <w:t>(</w:t>
      </w:r>
      <w:r w:rsidR="00E32EA7" w:rsidRPr="00222039">
        <w:rPr>
          <w:rFonts w:ascii="Times New Roman" w:hAnsi="Times New Roman"/>
          <w:bCs/>
          <w:snapToGrid/>
          <w:sz w:val="24"/>
          <w:szCs w:val="24"/>
          <w:lang w:val="lt-LT"/>
        </w:rPr>
        <w:t xml:space="preserve">instaliuota šiluminė galia – </w:t>
      </w:r>
      <w:r w:rsidR="00691C39">
        <w:rPr>
          <w:rFonts w:ascii="Times New Roman" w:hAnsi="Times New Roman"/>
          <w:bCs/>
          <w:snapToGrid/>
          <w:sz w:val="24"/>
          <w:szCs w:val="24"/>
          <w:lang w:val="lt-LT"/>
        </w:rPr>
        <w:t>682</w:t>
      </w:r>
      <w:r w:rsidR="0005793A" w:rsidRPr="00222039">
        <w:rPr>
          <w:rFonts w:ascii="Times New Roman" w:hAnsi="Times New Roman"/>
          <w:bCs/>
          <w:snapToGrid/>
          <w:sz w:val="24"/>
          <w:szCs w:val="24"/>
          <w:lang w:val="lt-LT"/>
        </w:rPr>
        <w:t xml:space="preserve"> </w:t>
      </w:r>
      <w:r w:rsidR="00E32EA7" w:rsidRPr="00222039">
        <w:rPr>
          <w:rFonts w:ascii="Times New Roman" w:hAnsi="Times New Roman"/>
          <w:bCs/>
          <w:snapToGrid/>
          <w:sz w:val="24"/>
          <w:szCs w:val="24"/>
          <w:lang w:val="lt-LT"/>
        </w:rPr>
        <w:t xml:space="preserve">kW, elektrinė galia – </w:t>
      </w:r>
      <w:r w:rsidR="00691C39">
        <w:rPr>
          <w:rFonts w:ascii="Times New Roman" w:hAnsi="Times New Roman"/>
          <w:bCs/>
          <w:snapToGrid/>
          <w:sz w:val="24"/>
          <w:szCs w:val="24"/>
          <w:lang w:val="lt-LT"/>
        </w:rPr>
        <w:t>637</w:t>
      </w:r>
      <w:r w:rsidR="00691C39" w:rsidRPr="00222039">
        <w:rPr>
          <w:rFonts w:ascii="Times New Roman" w:hAnsi="Times New Roman"/>
          <w:bCs/>
          <w:snapToGrid/>
          <w:sz w:val="24"/>
          <w:szCs w:val="24"/>
          <w:lang w:val="lt-LT"/>
        </w:rPr>
        <w:t xml:space="preserve"> </w:t>
      </w:r>
      <w:r w:rsidR="00E32EA7" w:rsidRPr="00222039">
        <w:rPr>
          <w:rFonts w:ascii="Times New Roman" w:hAnsi="Times New Roman"/>
          <w:bCs/>
          <w:snapToGrid/>
          <w:sz w:val="24"/>
          <w:szCs w:val="24"/>
          <w:lang w:val="lt-LT"/>
        </w:rPr>
        <w:t>kW</w:t>
      </w:r>
      <w:r w:rsidRPr="00222039">
        <w:rPr>
          <w:rFonts w:ascii="Times New Roman" w:hAnsi="Times New Roman"/>
          <w:bCs/>
          <w:snapToGrid/>
          <w:sz w:val="24"/>
          <w:szCs w:val="24"/>
          <w:lang w:val="lt-LT"/>
        </w:rPr>
        <w:t xml:space="preserve">) pajėgumas – sudeginus </w:t>
      </w:r>
      <w:r w:rsidR="00691C39">
        <w:rPr>
          <w:rFonts w:ascii="Times New Roman" w:hAnsi="Times New Roman"/>
          <w:bCs/>
          <w:snapToGrid/>
          <w:sz w:val="24"/>
          <w:szCs w:val="24"/>
          <w:lang w:val="lt-LT"/>
        </w:rPr>
        <w:t>2,4</w:t>
      </w:r>
      <w:r w:rsidRPr="00222039">
        <w:rPr>
          <w:rFonts w:ascii="Times New Roman" w:hAnsi="Times New Roman"/>
          <w:bCs/>
          <w:snapToGrid/>
          <w:sz w:val="24"/>
          <w:szCs w:val="24"/>
          <w:lang w:val="lt-LT"/>
        </w:rPr>
        <w:t xml:space="preserve"> </w:t>
      </w:r>
      <w:proofErr w:type="spellStart"/>
      <w:r w:rsidRPr="00222039">
        <w:rPr>
          <w:rFonts w:ascii="Times New Roman" w:hAnsi="Times New Roman"/>
          <w:bCs/>
          <w:snapToGrid/>
          <w:sz w:val="24"/>
          <w:szCs w:val="24"/>
          <w:lang w:val="lt-LT"/>
        </w:rPr>
        <w:t>mln</w:t>
      </w:r>
      <w:proofErr w:type="spellEnd"/>
      <w:r w:rsidRPr="00222039">
        <w:rPr>
          <w:rFonts w:ascii="Times New Roman" w:hAnsi="Times New Roman"/>
          <w:bCs/>
          <w:snapToGrid/>
          <w:sz w:val="24"/>
          <w:szCs w:val="24"/>
          <w:lang w:val="lt-LT"/>
        </w:rPr>
        <w:t>. Nm</w:t>
      </w:r>
      <w:r w:rsidRPr="00222039">
        <w:rPr>
          <w:rFonts w:ascii="Times New Roman" w:hAnsi="Times New Roman"/>
          <w:bCs/>
          <w:snapToGrid/>
          <w:sz w:val="24"/>
          <w:szCs w:val="24"/>
          <w:vertAlign w:val="superscript"/>
          <w:lang w:val="lt-LT"/>
        </w:rPr>
        <w:t>3</w:t>
      </w:r>
      <w:r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biodujų, bus pagaminta iki </w:t>
      </w:r>
      <w:r w:rsidR="00691C39">
        <w:rPr>
          <w:rFonts w:ascii="Times New Roman" w:hAnsi="Times New Roman"/>
          <w:bCs/>
          <w:snapToGrid/>
          <w:sz w:val="24"/>
          <w:szCs w:val="24"/>
          <w:lang w:val="lt-LT"/>
        </w:rPr>
        <w:t>5 230</w:t>
      </w:r>
      <w:r w:rsidRPr="00222039">
        <w:rPr>
          <w:rFonts w:ascii="Times New Roman" w:hAnsi="Times New Roman"/>
          <w:bCs/>
          <w:snapToGrid/>
          <w:sz w:val="24"/>
          <w:szCs w:val="24"/>
          <w:lang w:val="lt-LT"/>
        </w:rPr>
        <w:t xml:space="preserve"> MWh/m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elektros energijos ir </w:t>
      </w:r>
      <w:r w:rsidR="00691C39">
        <w:rPr>
          <w:rFonts w:ascii="Times New Roman" w:hAnsi="Times New Roman"/>
          <w:bCs/>
          <w:snapToGrid/>
          <w:sz w:val="24"/>
          <w:szCs w:val="24"/>
          <w:lang w:val="lt-LT"/>
        </w:rPr>
        <w:t>5 590</w:t>
      </w:r>
      <w:r w:rsidRPr="00222039">
        <w:rPr>
          <w:rFonts w:ascii="Times New Roman" w:hAnsi="Times New Roman"/>
          <w:bCs/>
          <w:snapToGrid/>
          <w:sz w:val="24"/>
          <w:szCs w:val="24"/>
          <w:lang w:val="lt-LT"/>
        </w:rPr>
        <w:t xml:space="preserve"> MWh/m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šilumos energijos.</w:t>
      </w:r>
    </w:p>
    <w:p w14:paraId="48E0AF6F" w14:textId="77777777" w:rsidR="00E31942" w:rsidRPr="00222039" w:rsidRDefault="00E31942" w:rsidP="004333E3">
      <w:pPr>
        <w:suppressAutoHyphens/>
        <w:adjustRightInd w:val="0"/>
        <w:spacing w:before="120" w:after="120"/>
        <w:ind w:firstLine="567"/>
        <w:jc w:val="both"/>
        <w:textAlignment w:val="baseline"/>
      </w:pPr>
    </w:p>
    <w:p w14:paraId="0CB058E8" w14:textId="77777777" w:rsidR="00CB1235" w:rsidRPr="00222039" w:rsidRDefault="00CB1235" w:rsidP="004333E3">
      <w:pPr>
        <w:suppressAutoHyphens/>
        <w:adjustRightInd w:val="0"/>
        <w:spacing w:before="120" w:after="120"/>
        <w:ind w:firstLine="567"/>
        <w:textAlignment w:val="baseline"/>
        <w:rPr>
          <w:b/>
        </w:rPr>
      </w:pPr>
      <w:r w:rsidRPr="00222039">
        <w:rPr>
          <w:b/>
        </w:rPr>
        <w:t>9. Kuro ir energijos vartojimas įrenginyje (-</w:t>
      </w:r>
      <w:proofErr w:type="spellStart"/>
      <w:r w:rsidRPr="00222039">
        <w:rPr>
          <w:b/>
        </w:rPr>
        <w:t>iuose</w:t>
      </w:r>
      <w:proofErr w:type="spellEnd"/>
      <w:r w:rsidRPr="00222039">
        <w:rPr>
          <w:b/>
        </w:rPr>
        <w:t>), kuro saugojimas. Energijos gamyba.</w:t>
      </w:r>
    </w:p>
    <w:p w14:paraId="544BD07F" w14:textId="0A129199" w:rsidR="001C48E4" w:rsidRPr="00222039" w:rsidRDefault="001C48E4" w:rsidP="004333E3">
      <w:pPr>
        <w:suppressAutoHyphens/>
        <w:adjustRightInd w:val="0"/>
        <w:spacing w:before="120" w:after="120"/>
        <w:ind w:firstLine="567"/>
        <w:textAlignment w:val="baseline"/>
      </w:pPr>
      <w:r w:rsidRPr="00222039">
        <w:rPr>
          <w:rFonts w:eastAsiaTheme="minorHAnsi"/>
          <w:lang w:eastAsia="en-US"/>
        </w:rPr>
        <w:t>Biodujų jėgainės kogenera</w:t>
      </w:r>
      <w:r w:rsidR="00476E2E" w:rsidRPr="00222039">
        <w:rPr>
          <w:rFonts w:eastAsiaTheme="minorHAnsi"/>
          <w:lang w:eastAsia="en-US"/>
        </w:rPr>
        <w:t xml:space="preserve">cinio įrenginio </w:t>
      </w:r>
      <w:r w:rsidRPr="00222039">
        <w:rPr>
          <w:rFonts w:eastAsiaTheme="minorHAnsi"/>
          <w:lang w:eastAsia="en-US"/>
        </w:rPr>
        <w:t xml:space="preserve">instaliuota </w:t>
      </w:r>
      <w:r w:rsidRPr="00691C39">
        <w:rPr>
          <w:rFonts w:eastAsiaTheme="minorHAnsi"/>
          <w:lang w:eastAsia="en-US"/>
        </w:rPr>
        <w:t>šiluminė galia –</w:t>
      </w:r>
      <w:r w:rsidR="00476E2E" w:rsidRPr="00AE4F1C">
        <w:rPr>
          <w:rFonts w:eastAsiaTheme="minorHAnsi"/>
          <w:lang w:eastAsia="en-US"/>
        </w:rPr>
        <w:t xml:space="preserve"> </w:t>
      </w:r>
      <w:r w:rsidR="00691C39" w:rsidRPr="00AE4F1C">
        <w:rPr>
          <w:rFonts w:eastAsiaTheme="minorHAnsi"/>
          <w:lang w:eastAsia="en-US"/>
        </w:rPr>
        <w:t>682</w:t>
      </w:r>
      <w:r w:rsidR="000850F4" w:rsidRPr="00AE4F1C">
        <w:rPr>
          <w:rFonts w:eastAsiaTheme="minorHAnsi"/>
          <w:lang w:eastAsia="en-US"/>
        </w:rPr>
        <w:t xml:space="preserve"> </w:t>
      </w:r>
      <w:r w:rsidRPr="00AE4F1C">
        <w:rPr>
          <w:rFonts w:eastAsiaTheme="minorHAnsi"/>
          <w:lang w:eastAsia="en-US"/>
        </w:rPr>
        <w:t>kW</w:t>
      </w:r>
      <w:r w:rsidRPr="008D4867">
        <w:rPr>
          <w:rFonts w:eastAsiaTheme="minorHAnsi"/>
          <w:lang w:eastAsia="en-US"/>
        </w:rPr>
        <w:t xml:space="preserve">, elektrinė galia – </w:t>
      </w:r>
      <w:r w:rsidR="00691C39" w:rsidRPr="008D4867">
        <w:rPr>
          <w:rFonts w:eastAsiaTheme="minorHAnsi"/>
          <w:lang w:eastAsia="en-US"/>
        </w:rPr>
        <w:t xml:space="preserve">637 </w:t>
      </w:r>
      <w:r w:rsidRPr="008D4867">
        <w:rPr>
          <w:rFonts w:eastAsiaTheme="minorHAnsi"/>
          <w:lang w:eastAsia="en-US"/>
        </w:rPr>
        <w:t>kW. Deginamas</w:t>
      </w:r>
      <w:r w:rsidRPr="00222039">
        <w:rPr>
          <w:rFonts w:eastAsiaTheme="minorHAnsi"/>
          <w:lang w:eastAsia="en-US"/>
        </w:rPr>
        <w:t xml:space="preserve"> kuras – biodujos</w:t>
      </w:r>
      <w:r w:rsidR="00244B7D" w:rsidRPr="00222039">
        <w:rPr>
          <w:rFonts w:eastAsiaTheme="minorHAnsi"/>
          <w:lang w:eastAsia="en-US"/>
        </w:rPr>
        <w:t>.</w:t>
      </w:r>
    </w:p>
    <w:p w14:paraId="385D4E90" w14:textId="05685149" w:rsidR="000E4E6E" w:rsidRPr="00222039" w:rsidRDefault="000E4E6E">
      <w:pPr>
        <w:spacing w:after="200" w:line="276" w:lineRule="auto"/>
        <w:rPr>
          <w:b/>
        </w:rPr>
      </w:pPr>
    </w:p>
    <w:p w14:paraId="7B8A739F" w14:textId="5104988E" w:rsidR="00CB1235" w:rsidRPr="00222039" w:rsidRDefault="00CB1235" w:rsidP="004333E3">
      <w:pPr>
        <w:suppressAutoHyphens/>
        <w:adjustRightInd w:val="0"/>
        <w:spacing w:before="120" w:after="120"/>
        <w:ind w:firstLine="567"/>
        <w:jc w:val="both"/>
        <w:textAlignment w:val="baseline"/>
        <w:rPr>
          <w:b/>
        </w:rPr>
      </w:pPr>
      <w:r w:rsidRPr="00222039">
        <w:rPr>
          <w:b/>
        </w:rPr>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C80EF6" w:rsidRPr="00222039" w14:paraId="366EE95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140B5C1" w14:textId="77777777" w:rsidR="00CB1235" w:rsidRPr="00222039" w:rsidRDefault="00CB1235" w:rsidP="00476E2E">
            <w:pPr>
              <w:suppressAutoHyphens/>
              <w:adjustRightInd w:val="0"/>
              <w:jc w:val="center"/>
              <w:textAlignment w:val="baseline"/>
              <w:rPr>
                <w:b/>
              </w:rPr>
            </w:pPr>
            <w:r w:rsidRPr="00222039">
              <w:rPr>
                <w:b/>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14:paraId="5A89A9F1" w14:textId="77777777" w:rsidR="00CB1235" w:rsidRPr="00222039" w:rsidRDefault="00CB1235" w:rsidP="00476E2E">
            <w:pPr>
              <w:suppressAutoHyphens/>
              <w:adjustRightInd w:val="0"/>
              <w:jc w:val="center"/>
              <w:textAlignment w:val="baseline"/>
              <w:rPr>
                <w:b/>
              </w:rPr>
            </w:pPr>
            <w:r w:rsidRPr="00222039">
              <w:rPr>
                <w:b/>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14:paraId="6E497411" w14:textId="77777777" w:rsidR="00CB1235" w:rsidRPr="00222039" w:rsidRDefault="00CB1235" w:rsidP="00476E2E">
            <w:pPr>
              <w:suppressAutoHyphens/>
              <w:adjustRightInd w:val="0"/>
              <w:jc w:val="center"/>
              <w:textAlignment w:val="baseline"/>
              <w:rPr>
                <w:b/>
              </w:rPr>
            </w:pPr>
            <w:r w:rsidRPr="00222039">
              <w:rPr>
                <w:b/>
              </w:rPr>
              <w:t>Planuojamas sunaudojimas,</w:t>
            </w:r>
          </w:p>
          <w:p w14:paraId="12F69123" w14:textId="2E75AFCF" w:rsidR="00CB1235" w:rsidRPr="00222039" w:rsidRDefault="00CB1235" w:rsidP="00476E2E">
            <w:pPr>
              <w:suppressAutoHyphens/>
              <w:adjustRightInd w:val="0"/>
              <w:jc w:val="center"/>
              <w:textAlignment w:val="baseline"/>
              <w:rPr>
                <w:b/>
              </w:rPr>
            </w:pPr>
            <w:r w:rsidRPr="00222039">
              <w:rPr>
                <w:b/>
              </w:rPr>
              <w:t xml:space="preserve">matavimo </w:t>
            </w:r>
            <w:proofErr w:type="spellStart"/>
            <w:r w:rsidRPr="00222039">
              <w:rPr>
                <w:b/>
              </w:rPr>
              <w:t>vnt</w:t>
            </w:r>
            <w:proofErr w:type="spellEnd"/>
            <w:r w:rsidRPr="00222039">
              <w:rPr>
                <w:b/>
              </w:rPr>
              <w:t>. (t, m</w:t>
            </w:r>
            <w:r w:rsidRPr="00222039">
              <w:rPr>
                <w:b/>
                <w:vertAlign w:val="superscript"/>
              </w:rPr>
              <w:t>3</w:t>
            </w:r>
            <w:r w:rsidRPr="00222039">
              <w:rPr>
                <w:b/>
              </w:rPr>
              <w:t xml:space="preserve">, </w:t>
            </w:r>
            <w:r w:rsidR="00476E2E" w:rsidRPr="00222039">
              <w:rPr>
                <w:b/>
              </w:rPr>
              <w:t>k</w:t>
            </w:r>
            <w:r w:rsidRPr="00222039">
              <w:rPr>
                <w:b/>
              </w:rPr>
              <w:t xml:space="preserve">Wh ir </w:t>
            </w:r>
            <w:proofErr w:type="spellStart"/>
            <w:r w:rsidRPr="00222039">
              <w:rPr>
                <w:b/>
              </w:rPr>
              <w:t>kt</w:t>
            </w:r>
            <w:proofErr w:type="spellEnd"/>
            <w:r w:rsidRPr="00222039">
              <w:rPr>
                <w:b/>
              </w:rPr>
              <w:t>.)</w:t>
            </w:r>
          </w:p>
        </w:tc>
        <w:tc>
          <w:tcPr>
            <w:tcW w:w="5669" w:type="dxa"/>
            <w:tcBorders>
              <w:top w:val="single" w:sz="4" w:space="0" w:color="auto"/>
              <w:left w:val="single" w:sz="4" w:space="0" w:color="auto"/>
              <w:bottom w:val="single" w:sz="4" w:space="0" w:color="auto"/>
              <w:right w:val="single" w:sz="4" w:space="0" w:color="auto"/>
            </w:tcBorders>
          </w:tcPr>
          <w:p w14:paraId="182AA0FE" w14:textId="77777777" w:rsidR="00CB1235" w:rsidRPr="00222039" w:rsidRDefault="00CB1235" w:rsidP="00476E2E">
            <w:pPr>
              <w:suppressAutoHyphens/>
              <w:adjustRightInd w:val="0"/>
              <w:jc w:val="center"/>
              <w:textAlignment w:val="baseline"/>
              <w:rPr>
                <w:b/>
              </w:rPr>
            </w:pPr>
            <w:r w:rsidRPr="00222039">
              <w:rPr>
                <w:b/>
              </w:rPr>
              <w:t xml:space="preserve">Kuro saugojimo būdas (požeminės talpos, cisternos, statiniai, poveikio aplinkai riziką mažinantys betonu dengti kuro saugyklų plotai ir </w:t>
            </w:r>
            <w:proofErr w:type="spellStart"/>
            <w:r w:rsidRPr="00222039">
              <w:rPr>
                <w:b/>
              </w:rPr>
              <w:t>pan</w:t>
            </w:r>
            <w:proofErr w:type="spellEnd"/>
            <w:r w:rsidRPr="00222039">
              <w:rPr>
                <w:b/>
              </w:rPr>
              <w:t>.)</w:t>
            </w:r>
          </w:p>
        </w:tc>
      </w:tr>
      <w:tr w:rsidR="00C80EF6" w:rsidRPr="00222039" w14:paraId="73BE479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7FBA4B9" w14:textId="77777777" w:rsidR="00B4643D" w:rsidRPr="00222039" w:rsidRDefault="00B4643D" w:rsidP="00476E2E">
            <w:pPr>
              <w:suppressAutoHyphens/>
              <w:adjustRightInd w:val="0"/>
              <w:jc w:val="center"/>
              <w:textAlignment w:val="baseline"/>
              <w:rPr>
                <w:b/>
              </w:rPr>
            </w:pPr>
            <w:r w:rsidRPr="00222039">
              <w:rPr>
                <w:b/>
              </w:rPr>
              <w:t>1</w:t>
            </w:r>
          </w:p>
        </w:tc>
        <w:tc>
          <w:tcPr>
            <w:tcW w:w="2301" w:type="dxa"/>
            <w:tcBorders>
              <w:top w:val="single" w:sz="4" w:space="0" w:color="auto"/>
              <w:left w:val="single" w:sz="4" w:space="0" w:color="auto"/>
              <w:bottom w:val="single" w:sz="4" w:space="0" w:color="auto"/>
              <w:right w:val="single" w:sz="4" w:space="0" w:color="auto"/>
            </w:tcBorders>
          </w:tcPr>
          <w:p w14:paraId="6BEB246C" w14:textId="77777777" w:rsidR="00B4643D" w:rsidRPr="00222039" w:rsidRDefault="00B4643D" w:rsidP="00476E2E">
            <w:pPr>
              <w:suppressAutoHyphens/>
              <w:adjustRightInd w:val="0"/>
              <w:jc w:val="center"/>
              <w:textAlignment w:val="baseline"/>
              <w:rPr>
                <w:b/>
              </w:rPr>
            </w:pPr>
            <w:r w:rsidRPr="00222039">
              <w:rPr>
                <w:b/>
              </w:rPr>
              <w:t>2</w:t>
            </w:r>
          </w:p>
        </w:tc>
        <w:tc>
          <w:tcPr>
            <w:tcW w:w="2836" w:type="dxa"/>
            <w:tcBorders>
              <w:top w:val="single" w:sz="4" w:space="0" w:color="auto"/>
              <w:left w:val="single" w:sz="4" w:space="0" w:color="auto"/>
              <w:bottom w:val="single" w:sz="4" w:space="0" w:color="auto"/>
              <w:right w:val="single" w:sz="4" w:space="0" w:color="auto"/>
            </w:tcBorders>
            <w:vAlign w:val="center"/>
          </w:tcPr>
          <w:p w14:paraId="36E12D8F" w14:textId="77777777" w:rsidR="00B4643D" w:rsidRPr="00222039" w:rsidRDefault="00B4643D" w:rsidP="00476E2E">
            <w:pPr>
              <w:suppressAutoHyphens/>
              <w:adjustRightInd w:val="0"/>
              <w:jc w:val="center"/>
              <w:textAlignment w:val="baseline"/>
              <w:rPr>
                <w:b/>
              </w:rPr>
            </w:pPr>
            <w:r w:rsidRPr="00222039">
              <w:rPr>
                <w:b/>
              </w:rPr>
              <w:t>3</w:t>
            </w:r>
          </w:p>
        </w:tc>
        <w:tc>
          <w:tcPr>
            <w:tcW w:w="5669" w:type="dxa"/>
            <w:tcBorders>
              <w:top w:val="single" w:sz="4" w:space="0" w:color="auto"/>
              <w:left w:val="single" w:sz="4" w:space="0" w:color="auto"/>
              <w:bottom w:val="single" w:sz="4" w:space="0" w:color="auto"/>
              <w:right w:val="single" w:sz="4" w:space="0" w:color="auto"/>
            </w:tcBorders>
          </w:tcPr>
          <w:p w14:paraId="779D9732" w14:textId="77777777" w:rsidR="00B4643D" w:rsidRPr="00222039" w:rsidRDefault="00B4643D" w:rsidP="00476E2E">
            <w:pPr>
              <w:suppressAutoHyphens/>
              <w:adjustRightInd w:val="0"/>
              <w:jc w:val="center"/>
              <w:textAlignment w:val="baseline"/>
              <w:rPr>
                <w:b/>
              </w:rPr>
            </w:pPr>
            <w:r w:rsidRPr="00222039">
              <w:rPr>
                <w:b/>
              </w:rPr>
              <w:t>4</w:t>
            </w:r>
          </w:p>
        </w:tc>
      </w:tr>
      <w:tr w:rsidR="00476E2E" w:rsidRPr="00222039" w14:paraId="73FBC724" w14:textId="77777777" w:rsidTr="00476E2E">
        <w:trPr>
          <w:cantSplit/>
          <w:trHeight w:val="54"/>
        </w:trPr>
        <w:tc>
          <w:tcPr>
            <w:tcW w:w="3936" w:type="dxa"/>
            <w:tcBorders>
              <w:top w:val="single" w:sz="4" w:space="0" w:color="auto"/>
              <w:left w:val="single" w:sz="4" w:space="0" w:color="auto"/>
              <w:bottom w:val="single" w:sz="4" w:space="0" w:color="auto"/>
              <w:right w:val="single" w:sz="4" w:space="0" w:color="auto"/>
            </w:tcBorders>
            <w:vAlign w:val="center"/>
          </w:tcPr>
          <w:p w14:paraId="65CDFB9E" w14:textId="77777777" w:rsidR="00B4643D" w:rsidRPr="00222039" w:rsidRDefault="00B4643D" w:rsidP="00476E2E">
            <w:pPr>
              <w:suppressAutoHyphens/>
              <w:adjustRightInd w:val="0"/>
              <w:textAlignment w:val="baseline"/>
            </w:pPr>
            <w:r w:rsidRPr="00222039">
              <w:t>a) elektros energija</w:t>
            </w:r>
          </w:p>
        </w:tc>
        <w:tc>
          <w:tcPr>
            <w:tcW w:w="2301" w:type="dxa"/>
            <w:tcBorders>
              <w:top w:val="single" w:sz="4" w:space="0" w:color="auto"/>
              <w:left w:val="single" w:sz="4" w:space="0" w:color="auto"/>
              <w:bottom w:val="single" w:sz="4" w:space="0" w:color="auto"/>
              <w:right w:val="single" w:sz="4" w:space="0" w:color="auto"/>
            </w:tcBorders>
          </w:tcPr>
          <w:p w14:paraId="2A3AD569"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2E19DE09" w14:textId="0E030190" w:rsidR="00B4643D" w:rsidRPr="00222039" w:rsidRDefault="00691C39" w:rsidP="00476E2E">
            <w:pPr>
              <w:suppressAutoHyphens/>
              <w:adjustRightInd w:val="0"/>
              <w:jc w:val="center"/>
              <w:textAlignment w:val="baseline"/>
            </w:pPr>
            <w:r>
              <w:t>400</w:t>
            </w:r>
            <w:r w:rsidRPr="00222039">
              <w:t xml:space="preserve"> </w:t>
            </w:r>
            <w:r w:rsidR="00A6705C" w:rsidRPr="00222039">
              <w:t>M</w:t>
            </w:r>
            <w:r w:rsidR="00B4643D" w:rsidRPr="00222039">
              <w:t>Wh</w:t>
            </w:r>
          </w:p>
        </w:tc>
        <w:tc>
          <w:tcPr>
            <w:tcW w:w="5669" w:type="dxa"/>
            <w:tcBorders>
              <w:top w:val="single" w:sz="4" w:space="0" w:color="auto"/>
              <w:left w:val="single" w:sz="4" w:space="0" w:color="auto"/>
              <w:bottom w:val="single" w:sz="4" w:space="0" w:color="auto"/>
              <w:right w:val="single" w:sz="4" w:space="0" w:color="auto"/>
            </w:tcBorders>
          </w:tcPr>
          <w:p w14:paraId="3167BE49" w14:textId="09CDDCC2" w:rsidR="00B4643D" w:rsidRPr="00222039" w:rsidRDefault="00476E2E" w:rsidP="00476E2E">
            <w:pPr>
              <w:suppressAutoHyphens/>
              <w:adjustRightInd w:val="0"/>
              <w:jc w:val="center"/>
              <w:textAlignment w:val="baseline"/>
            </w:pPr>
            <w:r w:rsidRPr="00222039">
              <w:t>-</w:t>
            </w:r>
          </w:p>
        </w:tc>
      </w:tr>
      <w:tr w:rsidR="00C80EF6" w:rsidRPr="00222039" w14:paraId="5F3194E3"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D139B01" w14:textId="77777777" w:rsidR="00B4643D" w:rsidRPr="00222039" w:rsidRDefault="00B4643D" w:rsidP="00476E2E">
            <w:pPr>
              <w:suppressAutoHyphens/>
              <w:adjustRightInd w:val="0"/>
              <w:textAlignment w:val="baseline"/>
            </w:pPr>
            <w:r w:rsidRPr="00222039">
              <w:t>b) šiluminė energija</w:t>
            </w:r>
          </w:p>
        </w:tc>
        <w:tc>
          <w:tcPr>
            <w:tcW w:w="2301" w:type="dxa"/>
            <w:tcBorders>
              <w:top w:val="single" w:sz="4" w:space="0" w:color="auto"/>
              <w:left w:val="single" w:sz="4" w:space="0" w:color="auto"/>
              <w:bottom w:val="single" w:sz="4" w:space="0" w:color="auto"/>
              <w:right w:val="single" w:sz="4" w:space="0" w:color="auto"/>
            </w:tcBorders>
          </w:tcPr>
          <w:p w14:paraId="142E30A2"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4B0C8454" w14:textId="0660F29E" w:rsidR="00B4643D" w:rsidRPr="00222039" w:rsidRDefault="00691C39" w:rsidP="00F34556">
            <w:pPr>
              <w:suppressAutoHyphens/>
              <w:adjustRightInd w:val="0"/>
              <w:jc w:val="center"/>
              <w:textAlignment w:val="baseline"/>
            </w:pPr>
            <w:r>
              <w:t>3 800</w:t>
            </w:r>
            <w:r w:rsidR="00F34556" w:rsidRPr="00222039">
              <w:t xml:space="preserve"> </w:t>
            </w:r>
            <w:r w:rsidR="00B4643D" w:rsidRPr="00222039">
              <w:t>MWh</w:t>
            </w:r>
          </w:p>
        </w:tc>
        <w:tc>
          <w:tcPr>
            <w:tcW w:w="5669" w:type="dxa"/>
            <w:tcBorders>
              <w:top w:val="single" w:sz="4" w:space="0" w:color="auto"/>
              <w:left w:val="single" w:sz="4" w:space="0" w:color="auto"/>
              <w:bottom w:val="single" w:sz="4" w:space="0" w:color="auto"/>
              <w:right w:val="single" w:sz="4" w:space="0" w:color="auto"/>
            </w:tcBorders>
          </w:tcPr>
          <w:p w14:paraId="3A3D5D50" w14:textId="01728F3E" w:rsidR="00B4643D" w:rsidRPr="00222039" w:rsidRDefault="00476E2E" w:rsidP="00476E2E">
            <w:pPr>
              <w:suppressAutoHyphens/>
              <w:adjustRightInd w:val="0"/>
              <w:jc w:val="center"/>
              <w:textAlignment w:val="baseline"/>
            </w:pPr>
            <w:r w:rsidRPr="00222039">
              <w:t>-</w:t>
            </w:r>
          </w:p>
        </w:tc>
      </w:tr>
      <w:tr w:rsidR="00C80EF6" w:rsidRPr="00222039" w14:paraId="3304369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C29A59B" w14:textId="77777777" w:rsidR="00B4643D" w:rsidRPr="00222039" w:rsidRDefault="00B4643D" w:rsidP="00476E2E">
            <w:pPr>
              <w:suppressAutoHyphens/>
              <w:adjustRightInd w:val="0"/>
              <w:textAlignment w:val="baseline"/>
            </w:pPr>
            <w:r w:rsidRPr="00222039">
              <w:t>c) gamtinės dujos</w:t>
            </w:r>
          </w:p>
        </w:tc>
        <w:tc>
          <w:tcPr>
            <w:tcW w:w="2301" w:type="dxa"/>
            <w:tcBorders>
              <w:top w:val="single" w:sz="4" w:space="0" w:color="auto"/>
              <w:left w:val="single" w:sz="4" w:space="0" w:color="auto"/>
              <w:bottom w:val="single" w:sz="4" w:space="0" w:color="auto"/>
              <w:right w:val="single" w:sz="4" w:space="0" w:color="auto"/>
            </w:tcBorders>
          </w:tcPr>
          <w:p w14:paraId="34C2D652"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1A4C54E"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1932200C" w14:textId="77777777" w:rsidR="00B4643D" w:rsidRPr="00222039" w:rsidRDefault="00B4643D" w:rsidP="00476E2E">
            <w:pPr>
              <w:suppressAutoHyphens/>
              <w:adjustRightInd w:val="0"/>
              <w:jc w:val="center"/>
              <w:textAlignment w:val="baseline"/>
            </w:pPr>
          </w:p>
        </w:tc>
      </w:tr>
      <w:tr w:rsidR="00C80EF6" w:rsidRPr="00222039" w14:paraId="127209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3AFFF19" w14:textId="77777777" w:rsidR="00B4643D" w:rsidRPr="00222039" w:rsidRDefault="00B4643D" w:rsidP="00476E2E">
            <w:pPr>
              <w:suppressAutoHyphens/>
              <w:adjustRightInd w:val="0"/>
              <w:textAlignment w:val="baseline"/>
            </w:pPr>
            <w:r w:rsidRPr="00222039">
              <w:t>d) suskystintos dujos</w:t>
            </w:r>
          </w:p>
        </w:tc>
        <w:tc>
          <w:tcPr>
            <w:tcW w:w="2301" w:type="dxa"/>
            <w:tcBorders>
              <w:top w:val="single" w:sz="4" w:space="0" w:color="auto"/>
              <w:left w:val="single" w:sz="4" w:space="0" w:color="auto"/>
              <w:bottom w:val="single" w:sz="4" w:space="0" w:color="auto"/>
              <w:right w:val="single" w:sz="4" w:space="0" w:color="auto"/>
            </w:tcBorders>
          </w:tcPr>
          <w:p w14:paraId="51DA48A8"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E22486C"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4412695" w14:textId="77777777" w:rsidR="00B4643D" w:rsidRPr="00222039" w:rsidRDefault="00B4643D" w:rsidP="00476E2E">
            <w:pPr>
              <w:suppressAutoHyphens/>
              <w:adjustRightInd w:val="0"/>
              <w:jc w:val="center"/>
              <w:textAlignment w:val="baseline"/>
            </w:pPr>
          </w:p>
        </w:tc>
      </w:tr>
      <w:tr w:rsidR="00C80EF6" w:rsidRPr="00222039" w14:paraId="21962D7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3BEA3319" w14:textId="77777777" w:rsidR="00B4643D" w:rsidRPr="00222039" w:rsidRDefault="00B4643D" w:rsidP="00476E2E">
            <w:pPr>
              <w:suppressAutoHyphens/>
              <w:adjustRightInd w:val="0"/>
              <w:textAlignment w:val="baseline"/>
            </w:pPr>
            <w:r w:rsidRPr="00222039">
              <w:t>e) mazutas</w:t>
            </w:r>
          </w:p>
        </w:tc>
        <w:tc>
          <w:tcPr>
            <w:tcW w:w="2301" w:type="dxa"/>
            <w:tcBorders>
              <w:top w:val="single" w:sz="4" w:space="0" w:color="auto"/>
              <w:left w:val="single" w:sz="4" w:space="0" w:color="auto"/>
              <w:bottom w:val="single" w:sz="4" w:space="0" w:color="auto"/>
              <w:right w:val="single" w:sz="4" w:space="0" w:color="auto"/>
            </w:tcBorders>
          </w:tcPr>
          <w:p w14:paraId="22B72C96"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68363C8C"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3BDC0B2" w14:textId="77777777" w:rsidR="00B4643D" w:rsidRPr="00222039" w:rsidRDefault="00B4643D" w:rsidP="00476E2E">
            <w:pPr>
              <w:suppressAutoHyphens/>
              <w:adjustRightInd w:val="0"/>
              <w:jc w:val="center"/>
              <w:textAlignment w:val="baseline"/>
            </w:pPr>
          </w:p>
        </w:tc>
      </w:tr>
      <w:tr w:rsidR="00C80EF6" w:rsidRPr="00222039" w14:paraId="0884AB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95B7FBC" w14:textId="77777777" w:rsidR="00B4643D" w:rsidRPr="00222039" w:rsidRDefault="00B4643D" w:rsidP="00476E2E">
            <w:pPr>
              <w:suppressAutoHyphens/>
              <w:adjustRightInd w:val="0"/>
              <w:textAlignment w:val="baseline"/>
            </w:pPr>
            <w:r w:rsidRPr="00222039">
              <w:t>f) krosninis kuras</w:t>
            </w:r>
          </w:p>
        </w:tc>
        <w:tc>
          <w:tcPr>
            <w:tcW w:w="2301" w:type="dxa"/>
            <w:tcBorders>
              <w:top w:val="single" w:sz="4" w:space="0" w:color="auto"/>
              <w:left w:val="single" w:sz="4" w:space="0" w:color="auto"/>
              <w:bottom w:val="single" w:sz="4" w:space="0" w:color="auto"/>
              <w:right w:val="single" w:sz="4" w:space="0" w:color="auto"/>
            </w:tcBorders>
          </w:tcPr>
          <w:p w14:paraId="663FFDAD"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FF3C065"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528C7C6" w14:textId="77777777" w:rsidR="00B4643D" w:rsidRPr="00222039" w:rsidRDefault="00B4643D" w:rsidP="00476E2E">
            <w:pPr>
              <w:suppressAutoHyphens/>
              <w:adjustRightInd w:val="0"/>
              <w:jc w:val="center"/>
              <w:textAlignment w:val="baseline"/>
            </w:pPr>
          </w:p>
        </w:tc>
      </w:tr>
      <w:tr w:rsidR="00C80EF6" w:rsidRPr="00222039" w14:paraId="36CF6891"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64BB0741" w14:textId="77777777" w:rsidR="00B4643D" w:rsidRPr="00222039" w:rsidRDefault="00B4643D" w:rsidP="00476E2E">
            <w:pPr>
              <w:suppressAutoHyphens/>
              <w:adjustRightInd w:val="0"/>
              <w:textAlignment w:val="baseline"/>
            </w:pPr>
            <w:r w:rsidRPr="00222039">
              <w:t>g) dyzelinas</w:t>
            </w:r>
          </w:p>
        </w:tc>
        <w:tc>
          <w:tcPr>
            <w:tcW w:w="2301" w:type="dxa"/>
            <w:tcBorders>
              <w:top w:val="single" w:sz="4" w:space="0" w:color="auto"/>
              <w:left w:val="single" w:sz="4" w:space="0" w:color="auto"/>
              <w:bottom w:val="single" w:sz="4" w:space="0" w:color="auto"/>
              <w:right w:val="single" w:sz="4" w:space="0" w:color="auto"/>
            </w:tcBorders>
          </w:tcPr>
          <w:p w14:paraId="761228AB"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1AF2314"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26E192F4" w14:textId="77777777" w:rsidR="00B4643D" w:rsidRPr="00222039" w:rsidRDefault="00B4643D" w:rsidP="00476E2E">
            <w:pPr>
              <w:suppressAutoHyphens/>
              <w:adjustRightInd w:val="0"/>
              <w:jc w:val="center"/>
              <w:textAlignment w:val="baseline"/>
            </w:pPr>
          </w:p>
        </w:tc>
      </w:tr>
      <w:tr w:rsidR="00C80EF6" w:rsidRPr="00222039" w14:paraId="640B90C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DEB58EB" w14:textId="77777777" w:rsidR="00B4643D" w:rsidRPr="00222039" w:rsidRDefault="00B4643D" w:rsidP="00476E2E">
            <w:pPr>
              <w:suppressAutoHyphens/>
              <w:adjustRightInd w:val="0"/>
              <w:textAlignment w:val="baseline"/>
            </w:pPr>
            <w:r w:rsidRPr="00222039">
              <w:t>h) akmens anglis</w:t>
            </w:r>
          </w:p>
        </w:tc>
        <w:tc>
          <w:tcPr>
            <w:tcW w:w="2301" w:type="dxa"/>
            <w:tcBorders>
              <w:top w:val="single" w:sz="4" w:space="0" w:color="auto"/>
              <w:left w:val="single" w:sz="4" w:space="0" w:color="auto"/>
              <w:bottom w:val="single" w:sz="4" w:space="0" w:color="auto"/>
              <w:right w:val="single" w:sz="4" w:space="0" w:color="auto"/>
            </w:tcBorders>
          </w:tcPr>
          <w:p w14:paraId="58BF0BD5"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435C9C3"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E8A2073" w14:textId="77777777" w:rsidR="00B4643D" w:rsidRPr="00222039" w:rsidRDefault="00B4643D" w:rsidP="00476E2E">
            <w:pPr>
              <w:suppressAutoHyphens/>
              <w:adjustRightInd w:val="0"/>
              <w:jc w:val="center"/>
              <w:textAlignment w:val="baseline"/>
            </w:pPr>
          </w:p>
        </w:tc>
      </w:tr>
      <w:tr w:rsidR="00C80EF6" w:rsidRPr="00222039" w14:paraId="006E8A5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ABCFFB3" w14:textId="77777777" w:rsidR="00B4643D" w:rsidRPr="00222039" w:rsidRDefault="00B4643D" w:rsidP="00476E2E">
            <w:pPr>
              <w:suppressAutoHyphens/>
              <w:adjustRightInd w:val="0"/>
              <w:textAlignment w:val="baseline"/>
            </w:pPr>
            <w:r w:rsidRPr="00222039">
              <w:t>i) benzinas</w:t>
            </w:r>
          </w:p>
        </w:tc>
        <w:tc>
          <w:tcPr>
            <w:tcW w:w="2301" w:type="dxa"/>
            <w:tcBorders>
              <w:top w:val="single" w:sz="4" w:space="0" w:color="auto"/>
              <w:left w:val="single" w:sz="4" w:space="0" w:color="auto"/>
              <w:bottom w:val="single" w:sz="4" w:space="0" w:color="auto"/>
              <w:right w:val="single" w:sz="4" w:space="0" w:color="auto"/>
            </w:tcBorders>
          </w:tcPr>
          <w:p w14:paraId="2FAA49B9"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2DB13ED"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19983D26" w14:textId="77777777" w:rsidR="00B4643D" w:rsidRPr="00222039" w:rsidRDefault="00B4643D" w:rsidP="00476E2E">
            <w:pPr>
              <w:suppressAutoHyphens/>
              <w:adjustRightInd w:val="0"/>
              <w:jc w:val="center"/>
              <w:textAlignment w:val="baseline"/>
            </w:pPr>
          </w:p>
        </w:tc>
      </w:tr>
      <w:tr w:rsidR="00C80EF6" w:rsidRPr="00222039" w14:paraId="132F31D7"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BBCD8AF" w14:textId="77777777" w:rsidR="00B4643D" w:rsidRPr="00222039" w:rsidRDefault="00B4643D" w:rsidP="00476E2E">
            <w:pPr>
              <w:suppressAutoHyphens/>
              <w:adjustRightInd w:val="0"/>
              <w:textAlignment w:val="baseline"/>
            </w:pPr>
            <w:r w:rsidRPr="00222039">
              <w:t>j) biokuras:</w:t>
            </w:r>
          </w:p>
        </w:tc>
        <w:tc>
          <w:tcPr>
            <w:tcW w:w="2301" w:type="dxa"/>
            <w:tcBorders>
              <w:top w:val="single" w:sz="4" w:space="0" w:color="auto"/>
              <w:left w:val="single" w:sz="4" w:space="0" w:color="auto"/>
              <w:bottom w:val="single" w:sz="4" w:space="0" w:color="auto"/>
              <w:right w:val="single" w:sz="4" w:space="0" w:color="auto"/>
            </w:tcBorders>
          </w:tcPr>
          <w:p w14:paraId="06D17F34"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2E09B3C3"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5421512" w14:textId="77777777" w:rsidR="00B4643D" w:rsidRPr="00222039" w:rsidRDefault="00B4643D" w:rsidP="00476E2E">
            <w:pPr>
              <w:suppressAutoHyphens/>
              <w:adjustRightInd w:val="0"/>
              <w:jc w:val="center"/>
              <w:textAlignment w:val="baseline"/>
            </w:pPr>
          </w:p>
        </w:tc>
      </w:tr>
      <w:tr w:rsidR="00C80EF6" w:rsidRPr="00222039" w14:paraId="155F2C6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497BC41" w14:textId="77777777" w:rsidR="00B4643D" w:rsidRPr="00222039" w:rsidRDefault="00B4643D" w:rsidP="00476E2E">
            <w:pPr>
              <w:suppressAutoHyphens/>
              <w:adjustRightInd w:val="0"/>
              <w:textAlignment w:val="baseline"/>
            </w:pPr>
            <w:r w:rsidRPr="00222039">
              <w:t>1)</w:t>
            </w:r>
          </w:p>
        </w:tc>
        <w:tc>
          <w:tcPr>
            <w:tcW w:w="2301" w:type="dxa"/>
            <w:tcBorders>
              <w:top w:val="single" w:sz="4" w:space="0" w:color="auto"/>
              <w:left w:val="single" w:sz="4" w:space="0" w:color="auto"/>
              <w:bottom w:val="single" w:sz="4" w:space="0" w:color="auto"/>
              <w:right w:val="single" w:sz="4" w:space="0" w:color="auto"/>
            </w:tcBorders>
          </w:tcPr>
          <w:p w14:paraId="1C1DD777"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FDFBF81"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5C29873" w14:textId="77777777" w:rsidR="00B4643D" w:rsidRPr="00222039" w:rsidRDefault="00B4643D" w:rsidP="00476E2E">
            <w:pPr>
              <w:suppressAutoHyphens/>
              <w:adjustRightInd w:val="0"/>
              <w:jc w:val="center"/>
              <w:textAlignment w:val="baseline"/>
            </w:pPr>
          </w:p>
        </w:tc>
      </w:tr>
      <w:tr w:rsidR="00C80EF6" w:rsidRPr="00222039" w14:paraId="1691E482"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F38115C" w14:textId="77777777" w:rsidR="00B4643D" w:rsidRPr="00222039" w:rsidRDefault="00B4643D" w:rsidP="00476E2E">
            <w:pPr>
              <w:suppressAutoHyphens/>
              <w:adjustRightInd w:val="0"/>
              <w:textAlignment w:val="baseline"/>
            </w:pPr>
            <w:r w:rsidRPr="00222039">
              <w:t>2)</w:t>
            </w:r>
          </w:p>
        </w:tc>
        <w:tc>
          <w:tcPr>
            <w:tcW w:w="2301" w:type="dxa"/>
            <w:tcBorders>
              <w:top w:val="single" w:sz="4" w:space="0" w:color="auto"/>
              <w:left w:val="single" w:sz="4" w:space="0" w:color="auto"/>
              <w:bottom w:val="single" w:sz="4" w:space="0" w:color="auto"/>
              <w:right w:val="single" w:sz="4" w:space="0" w:color="auto"/>
            </w:tcBorders>
          </w:tcPr>
          <w:p w14:paraId="24FEE65E"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61D86602"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5CE4DF7" w14:textId="77777777" w:rsidR="00B4643D" w:rsidRPr="00222039" w:rsidRDefault="00B4643D" w:rsidP="00476E2E">
            <w:pPr>
              <w:suppressAutoHyphens/>
              <w:adjustRightInd w:val="0"/>
              <w:jc w:val="center"/>
              <w:textAlignment w:val="baseline"/>
            </w:pPr>
          </w:p>
        </w:tc>
      </w:tr>
      <w:tr w:rsidR="00B4643D" w:rsidRPr="00222039" w14:paraId="4DC1D8A8" w14:textId="77777777" w:rsidTr="00B77E65">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5F818A7" w14:textId="77777777" w:rsidR="00B4643D" w:rsidRPr="00222039" w:rsidRDefault="00B4643D" w:rsidP="00476E2E">
            <w:pPr>
              <w:suppressAutoHyphens/>
              <w:adjustRightInd w:val="0"/>
              <w:textAlignment w:val="baseline"/>
            </w:pPr>
            <w:r w:rsidRPr="00222039">
              <w:t>k) ir kiti: biodujos</w:t>
            </w:r>
          </w:p>
        </w:tc>
        <w:tc>
          <w:tcPr>
            <w:tcW w:w="2301" w:type="dxa"/>
            <w:tcBorders>
              <w:top w:val="single" w:sz="4" w:space="0" w:color="auto"/>
              <w:left w:val="single" w:sz="4" w:space="0" w:color="auto"/>
              <w:bottom w:val="single" w:sz="4" w:space="0" w:color="auto"/>
              <w:right w:val="single" w:sz="4" w:space="0" w:color="auto"/>
            </w:tcBorders>
            <w:vAlign w:val="center"/>
          </w:tcPr>
          <w:p w14:paraId="49D6BF2B"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4E70C23E" w14:textId="50483ECF" w:rsidR="00B4643D" w:rsidRPr="00222039" w:rsidRDefault="00691C39" w:rsidP="00476E2E">
            <w:pPr>
              <w:suppressAutoHyphens/>
              <w:adjustRightInd w:val="0"/>
              <w:jc w:val="center"/>
              <w:textAlignment w:val="baseline"/>
            </w:pPr>
            <w:r>
              <w:t>2,4</w:t>
            </w:r>
            <w:r w:rsidR="00B4643D" w:rsidRPr="00222039">
              <w:t xml:space="preserve"> </w:t>
            </w:r>
            <w:proofErr w:type="spellStart"/>
            <w:r w:rsidR="00B4643D" w:rsidRPr="00222039">
              <w:t>mln</w:t>
            </w:r>
            <w:proofErr w:type="spellEnd"/>
            <w:r w:rsidR="00B4643D" w:rsidRPr="00222039">
              <w:t>. Nm</w:t>
            </w:r>
            <w:r w:rsidR="00B4643D" w:rsidRPr="00222039">
              <w:rPr>
                <w:vertAlign w:val="superscript"/>
              </w:rPr>
              <w:t>3</w:t>
            </w:r>
            <w:r w:rsidR="00B4643D" w:rsidRPr="00222039">
              <w:t xml:space="preserve"> </w:t>
            </w:r>
          </w:p>
        </w:tc>
        <w:tc>
          <w:tcPr>
            <w:tcW w:w="5669" w:type="dxa"/>
            <w:tcBorders>
              <w:top w:val="single" w:sz="4" w:space="0" w:color="auto"/>
              <w:left w:val="single" w:sz="4" w:space="0" w:color="auto"/>
              <w:bottom w:val="single" w:sz="4" w:space="0" w:color="auto"/>
              <w:right w:val="single" w:sz="4" w:space="0" w:color="auto"/>
            </w:tcBorders>
          </w:tcPr>
          <w:p w14:paraId="56D89465" w14:textId="2EEA547F" w:rsidR="00B4643D" w:rsidRPr="00222039" w:rsidRDefault="00A6705C" w:rsidP="00476E2E">
            <w:pPr>
              <w:suppressAutoHyphens/>
              <w:adjustRightInd w:val="0"/>
              <w:jc w:val="center"/>
              <w:textAlignment w:val="baseline"/>
            </w:pPr>
            <w:r w:rsidRPr="00222039">
              <w:t>Biodujų reaktoriai (fiksuoto dviejų sluoksnių kupolo b</w:t>
            </w:r>
            <w:r w:rsidR="00476E2E" w:rsidRPr="00222039">
              <w:t>iodujų saugyklos virš biomasės)</w:t>
            </w:r>
          </w:p>
        </w:tc>
      </w:tr>
    </w:tbl>
    <w:p w14:paraId="20A18970" w14:textId="77777777" w:rsidR="00CB1235" w:rsidRPr="00222039" w:rsidRDefault="00CB1235" w:rsidP="004333E3">
      <w:pPr>
        <w:suppressAutoHyphens/>
        <w:adjustRightInd w:val="0"/>
        <w:spacing w:before="120" w:after="120"/>
        <w:ind w:firstLine="567"/>
        <w:textAlignment w:val="baseline"/>
        <w:rPr>
          <w:b/>
        </w:rPr>
      </w:pPr>
    </w:p>
    <w:p w14:paraId="70225072" w14:textId="77777777" w:rsidR="00CB1235" w:rsidRPr="00222039" w:rsidRDefault="00CB1235" w:rsidP="004333E3">
      <w:pPr>
        <w:suppressAutoHyphens/>
        <w:adjustRightInd w:val="0"/>
        <w:spacing w:before="120" w:after="120"/>
        <w:ind w:firstLine="567"/>
        <w:textAlignment w:val="baseline"/>
        <w:rPr>
          <w:b/>
        </w:rPr>
      </w:pPr>
      <w:r w:rsidRPr="00222039">
        <w:rPr>
          <w:b/>
        </w:rPr>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476E2E" w:rsidRPr="00222039" w14:paraId="6FD85BF7"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7B481AB1" w14:textId="77777777" w:rsidR="00CB1235" w:rsidRPr="00222039" w:rsidRDefault="00CB1235" w:rsidP="00476E2E">
            <w:pPr>
              <w:suppressAutoHyphens/>
              <w:adjustRightInd w:val="0"/>
              <w:jc w:val="center"/>
              <w:textAlignment w:val="baseline"/>
              <w:rPr>
                <w:b/>
              </w:rPr>
            </w:pPr>
            <w:r w:rsidRPr="00222039">
              <w:rPr>
                <w:b/>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14:paraId="1834FA9B" w14:textId="77777777" w:rsidR="00CB1235" w:rsidRPr="00222039" w:rsidRDefault="00CB1235" w:rsidP="00476E2E">
            <w:pPr>
              <w:widowControl w:val="0"/>
              <w:suppressLineNumbers/>
              <w:suppressAutoHyphens/>
              <w:jc w:val="center"/>
              <w:rPr>
                <w:b/>
              </w:rPr>
            </w:pPr>
            <w:r w:rsidRPr="00222039">
              <w:rPr>
                <w:b/>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14:paraId="437EBAFD" w14:textId="77777777" w:rsidR="00CB1235" w:rsidRPr="00222039" w:rsidRDefault="00CB1235" w:rsidP="00476E2E">
            <w:pPr>
              <w:widowControl w:val="0"/>
              <w:suppressLineNumbers/>
              <w:suppressAutoHyphens/>
              <w:jc w:val="center"/>
              <w:rPr>
                <w:b/>
              </w:rPr>
            </w:pPr>
            <w:r w:rsidRPr="00222039">
              <w:rPr>
                <w:b/>
              </w:rPr>
              <w:t>Planuojama pagaminti</w:t>
            </w:r>
          </w:p>
        </w:tc>
      </w:tr>
      <w:tr w:rsidR="00476E2E" w:rsidRPr="00222039" w14:paraId="26DECDF8"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5A4D0DB0" w14:textId="77777777" w:rsidR="00CB1235" w:rsidRPr="00222039" w:rsidRDefault="00CB1235" w:rsidP="00476E2E">
            <w:pPr>
              <w:suppressAutoHyphens/>
              <w:adjustRightInd w:val="0"/>
              <w:jc w:val="center"/>
              <w:textAlignment w:val="baseline"/>
              <w:rPr>
                <w:b/>
              </w:rPr>
            </w:pPr>
            <w:r w:rsidRPr="00222039">
              <w:rPr>
                <w:b/>
              </w:rPr>
              <w:t>1</w:t>
            </w:r>
          </w:p>
        </w:tc>
        <w:tc>
          <w:tcPr>
            <w:tcW w:w="4144" w:type="dxa"/>
            <w:tcBorders>
              <w:top w:val="single" w:sz="4" w:space="0" w:color="auto"/>
              <w:left w:val="single" w:sz="4" w:space="0" w:color="auto"/>
              <w:bottom w:val="single" w:sz="4" w:space="0" w:color="auto"/>
              <w:right w:val="single" w:sz="4" w:space="0" w:color="auto"/>
            </w:tcBorders>
            <w:vAlign w:val="center"/>
          </w:tcPr>
          <w:p w14:paraId="5912F59F" w14:textId="77777777" w:rsidR="00CB1235" w:rsidRPr="00222039" w:rsidRDefault="00CB1235" w:rsidP="00476E2E">
            <w:pPr>
              <w:suppressAutoHyphens/>
              <w:adjustRightInd w:val="0"/>
              <w:jc w:val="center"/>
              <w:textAlignment w:val="baseline"/>
              <w:rPr>
                <w:b/>
              </w:rPr>
            </w:pPr>
            <w:r w:rsidRPr="00222039">
              <w:rPr>
                <w:b/>
              </w:rPr>
              <w:t>2</w:t>
            </w:r>
          </w:p>
        </w:tc>
        <w:tc>
          <w:tcPr>
            <w:tcW w:w="7371" w:type="dxa"/>
            <w:tcBorders>
              <w:top w:val="single" w:sz="4" w:space="0" w:color="auto"/>
              <w:left w:val="single" w:sz="4" w:space="0" w:color="auto"/>
              <w:bottom w:val="single" w:sz="4" w:space="0" w:color="auto"/>
              <w:right w:val="single" w:sz="4" w:space="0" w:color="auto"/>
            </w:tcBorders>
            <w:vAlign w:val="center"/>
          </w:tcPr>
          <w:p w14:paraId="4765C90D" w14:textId="77777777" w:rsidR="00CB1235" w:rsidRPr="00222039" w:rsidRDefault="00CB1235" w:rsidP="00476E2E">
            <w:pPr>
              <w:suppressAutoHyphens/>
              <w:adjustRightInd w:val="0"/>
              <w:jc w:val="center"/>
              <w:textAlignment w:val="baseline"/>
              <w:rPr>
                <w:b/>
              </w:rPr>
            </w:pPr>
            <w:r w:rsidRPr="00222039">
              <w:rPr>
                <w:b/>
              </w:rPr>
              <w:t>3</w:t>
            </w:r>
          </w:p>
        </w:tc>
      </w:tr>
      <w:tr w:rsidR="00AE4F1C" w:rsidRPr="00222039" w14:paraId="3E65F38D"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4C905931" w14:textId="77777777" w:rsidR="00AE4F1C" w:rsidRPr="00222039" w:rsidRDefault="00AE4F1C" w:rsidP="00476E2E">
            <w:r w:rsidRPr="00222039">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58BA8C2F" w14:textId="7E9E79DD" w:rsidR="00AE4F1C" w:rsidRPr="00222039" w:rsidRDefault="00AE4F1C" w:rsidP="00476E2E">
            <w:pPr>
              <w:suppressAutoHyphens/>
              <w:adjustRightInd w:val="0"/>
              <w:jc w:val="center"/>
              <w:textAlignment w:val="baseline"/>
            </w:pPr>
            <w:r>
              <w:t>5 230</w:t>
            </w:r>
            <w:r w:rsidRPr="00222039">
              <w:t xml:space="preserve"> 000</w:t>
            </w:r>
          </w:p>
        </w:tc>
        <w:tc>
          <w:tcPr>
            <w:tcW w:w="7371" w:type="dxa"/>
            <w:tcBorders>
              <w:top w:val="single" w:sz="4" w:space="0" w:color="auto"/>
              <w:left w:val="single" w:sz="4" w:space="0" w:color="auto"/>
              <w:bottom w:val="single" w:sz="4" w:space="0" w:color="auto"/>
              <w:right w:val="single" w:sz="4" w:space="0" w:color="auto"/>
            </w:tcBorders>
            <w:vAlign w:val="center"/>
          </w:tcPr>
          <w:p w14:paraId="07A0C9AF" w14:textId="20B61E5B" w:rsidR="00AE4F1C" w:rsidRPr="00222039" w:rsidRDefault="00AE4F1C" w:rsidP="00476E2E">
            <w:pPr>
              <w:suppressAutoHyphens/>
              <w:adjustRightInd w:val="0"/>
              <w:jc w:val="center"/>
              <w:textAlignment w:val="baseline"/>
            </w:pPr>
            <w:r>
              <w:t>5 230</w:t>
            </w:r>
            <w:r w:rsidRPr="00222039">
              <w:t xml:space="preserve"> 000</w:t>
            </w:r>
          </w:p>
        </w:tc>
      </w:tr>
      <w:tr w:rsidR="00AE4F1C" w:rsidRPr="00222039" w14:paraId="1AA2F9B2"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683D2BCE" w14:textId="77777777" w:rsidR="00AE4F1C" w:rsidRPr="00222039" w:rsidRDefault="00AE4F1C" w:rsidP="00476E2E">
            <w:r w:rsidRPr="00222039">
              <w:t>Šiluminė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0DC677E6" w14:textId="51F23039" w:rsidR="00AE4F1C" w:rsidRPr="00222039" w:rsidRDefault="00324D8B" w:rsidP="00476E2E">
            <w:pPr>
              <w:suppressAutoHyphens/>
              <w:adjustRightInd w:val="0"/>
              <w:jc w:val="center"/>
              <w:textAlignment w:val="baseline"/>
            </w:pPr>
            <w:r w:rsidRPr="00324D8B">
              <w:t xml:space="preserve">5 590 </w:t>
            </w:r>
            <w:r w:rsidR="00AE4F1C" w:rsidRPr="00222039">
              <w:t>000</w:t>
            </w:r>
          </w:p>
        </w:tc>
        <w:tc>
          <w:tcPr>
            <w:tcW w:w="7371" w:type="dxa"/>
            <w:tcBorders>
              <w:top w:val="single" w:sz="4" w:space="0" w:color="auto"/>
              <w:left w:val="single" w:sz="4" w:space="0" w:color="auto"/>
              <w:bottom w:val="single" w:sz="4" w:space="0" w:color="auto"/>
              <w:right w:val="single" w:sz="4" w:space="0" w:color="auto"/>
            </w:tcBorders>
            <w:vAlign w:val="center"/>
          </w:tcPr>
          <w:p w14:paraId="11F261EA" w14:textId="1211FF26" w:rsidR="00AE4F1C" w:rsidRPr="00222039" w:rsidRDefault="00324D8B" w:rsidP="00476E2E">
            <w:pPr>
              <w:suppressAutoHyphens/>
              <w:adjustRightInd w:val="0"/>
              <w:jc w:val="center"/>
              <w:textAlignment w:val="baseline"/>
            </w:pPr>
            <w:r w:rsidRPr="00324D8B">
              <w:t xml:space="preserve">5 590 </w:t>
            </w:r>
            <w:r w:rsidR="00AE4F1C" w:rsidRPr="00222039">
              <w:t>000</w:t>
            </w:r>
          </w:p>
        </w:tc>
      </w:tr>
    </w:tbl>
    <w:p w14:paraId="6596424F" w14:textId="0335B272" w:rsidR="000E4E6E" w:rsidRPr="00222039" w:rsidRDefault="000E4E6E">
      <w:pPr>
        <w:spacing w:after="200" w:line="276" w:lineRule="auto"/>
        <w:rPr>
          <w:rFonts w:ascii="Arial" w:hAnsi="Arial"/>
          <w:b/>
          <w:kern w:val="1"/>
          <w:sz w:val="28"/>
          <w:szCs w:val="20"/>
        </w:rPr>
      </w:pPr>
      <w:bookmarkStart w:id="3" w:name="_Toc451333670"/>
    </w:p>
    <w:p w14:paraId="512CCA6D" w14:textId="2B5A34A0" w:rsidR="00CB1235" w:rsidRPr="00222039" w:rsidRDefault="00CB1235" w:rsidP="00444B84">
      <w:pPr>
        <w:pStyle w:val="Heading1"/>
        <w:numPr>
          <w:ilvl w:val="0"/>
          <w:numId w:val="0"/>
        </w:numPr>
        <w:ind w:left="186"/>
        <w:jc w:val="center"/>
      </w:pPr>
      <w:bookmarkStart w:id="4" w:name="_Toc424305550"/>
      <w:r w:rsidRPr="00222039">
        <w:t>III. GAMYBOS PROCESAI</w:t>
      </w:r>
      <w:bookmarkEnd w:id="3"/>
      <w:bookmarkEnd w:id="4"/>
    </w:p>
    <w:p w14:paraId="61F47848" w14:textId="77777777" w:rsidR="007E3900" w:rsidRPr="00222039" w:rsidRDefault="007E3900" w:rsidP="004333E3">
      <w:pPr>
        <w:suppressAutoHyphens/>
        <w:adjustRightInd w:val="0"/>
        <w:spacing w:before="120" w:after="120"/>
        <w:ind w:firstLine="567"/>
        <w:jc w:val="both"/>
        <w:textAlignment w:val="baseline"/>
        <w:rPr>
          <w:b/>
          <w:color w:val="FF0000"/>
        </w:rPr>
      </w:pPr>
    </w:p>
    <w:p w14:paraId="3E5EA06C" w14:textId="77777777" w:rsidR="00CB1235" w:rsidRPr="00222039" w:rsidRDefault="00CB1235" w:rsidP="004333E3">
      <w:pPr>
        <w:suppressAutoHyphens/>
        <w:adjustRightInd w:val="0"/>
        <w:spacing w:before="120" w:after="120"/>
        <w:ind w:firstLine="567"/>
        <w:jc w:val="both"/>
        <w:textAlignment w:val="baseline"/>
        <w:rPr>
          <w:b/>
        </w:rPr>
      </w:pPr>
      <w:r w:rsidRPr="00222039">
        <w:rPr>
          <w:b/>
        </w:rPr>
        <w:t xml:space="preserve">10. Detalus įrenginyje vykdomos ir (ar) planuojamos vykdyti </w:t>
      </w:r>
      <w:r w:rsidR="00460D4D" w:rsidRPr="00222039">
        <w:rPr>
          <w:b/>
        </w:rPr>
        <w:t>ūkinės veiklos rūšių aprašymas.</w:t>
      </w:r>
    </w:p>
    <w:p w14:paraId="4F3D2D7E" w14:textId="57760D26" w:rsidR="00460D4D" w:rsidRPr="00222039" w:rsidRDefault="000A4C89" w:rsidP="004333E3">
      <w:pPr>
        <w:suppressAutoHyphens/>
        <w:adjustRightInd w:val="0"/>
        <w:spacing w:before="120" w:after="120"/>
        <w:ind w:firstLine="567"/>
        <w:jc w:val="both"/>
        <w:textAlignment w:val="baseline"/>
      </w:pPr>
      <w:r w:rsidRPr="00222039">
        <w:t xml:space="preserve">Per metus biodujų jėgainėje, </w:t>
      </w:r>
      <w:proofErr w:type="spellStart"/>
      <w:r w:rsidRPr="00222039">
        <w:t>anaerobiškai</w:t>
      </w:r>
      <w:proofErr w:type="spellEnd"/>
      <w:r w:rsidRPr="00222039">
        <w:t xml:space="preserve"> skaidant mėšlą (</w:t>
      </w:r>
      <w:r w:rsidR="00AE4F1C">
        <w:t>65</w:t>
      </w:r>
      <w:r w:rsidR="00AE4F1C" w:rsidRPr="00222039">
        <w:t xml:space="preserve"> </w:t>
      </w:r>
      <w:r w:rsidRPr="00222039">
        <w:t>000 tonų)</w:t>
      </w:r>
      <w:r w:rsidR="00AE4F1C">
        <w:t>, bio</w:t>
      </w:r>
      <w:r w:rsidR="008D4867">
        <w:t xml:space="preserve">logiškai </w:t>
      </w:r>
      <w:r w:rsidR="00AE4F1C">
        <w:t>skaidžias atliekas (</w:t>
      </w:r>
      <w:r w:rsidR="0077623A">
        <w:t>19 500</w:t>
      </w:r>
      <w:r w:rsidR="00AE4F1C">
        <w:t xml:space="preserve"> tonų)</w:t>
      </w:r>
      <w:r w:rsidR="00AE4F1C" w:rsidRPr="00222039">
        <w:t xml:space="preserve"> ir</w:t>
      </w:r>
      <w:r w:rsidR="00AE4F1C">
        <w:t>/ar</w:t>
      </w:r>
      <w:r w:rsidR="00AE4F1C" w:rsidRPr="00222039">
        <w:t xml:space="preserve"> žaliąją biomasę (</w:t>
      </w:r>
      <w:r w:rsidR="00AE4F1C">
        <w:t>1 000</w:t>
      </w:r>
      <w:r w:rsidR="00AE4F1C" w:rsidRPr="00222039">
        <w:t xml:space="preserve"> tonų)</w:t>
      </w:r>
      <w:r w:rsidR="00AE4F1C">
        <w:t xml:space="preserve"> (</w:t>
      </w:r>
      <w:r w:rsidR="00AE4F1C" w:rsidRPr="00B43164">
        <w:t xml:space="preserve">žaliosios biomasės </w:t>
      </w:r>
      <w:r w:rsidR="00AE4F1C">
        <w:t xml:space="preserve">naudojimas </w:t>
      </w:r>
      <w:r w:rsidR="00AE4F1C" w:rsidRPr="00B43164">
        <w:t>numatomas tik kaip rezervinė žaliava, jei dėl tam tikrų aplinkybių sutriktų bio</w:t>
      </w:r>
      <w:r w:rsidR="008D4867">
        <w:t xml:space="preserve">logiškai </w:t>
      </w:r>
      <w:r w:rsidR="00AE4F1C" w:rsidRPr="00B43164">
        <w:t>skaidžių atliekų tiekimas</w:t>
      </w:r>
      <w:r w:rsidR="00AE4F1C">
        <w:t>)</w:t>
      </w:r>
      <w:r w:rsidRPr="00222039">
        <w:t xml:space="preserve">, pagaminama ir sudeginama apie </w:t>
      </w:r>
      <w:r w:rsidR="00AE4F1C">
        <w:t>2,4</w:t>
      </w:r>
      <w:r w:rsidRPr="00222039">
        <w:t xml:space="preserve"> </w:t>
      </w:r>
      <w:proofErr w:type="spellStart"/>
      <w:r w:rsidRPr="00222039">
        <w:t>mln</w:t>
      </w:r>
      <w:proofErr w:type="spellEnd"/>
      <w:r w:rsidRPr="00222039">
        <w:t>. Nm</w:t>
      </w:r>
      <w:r w:rsidRPr="00222039">
        <w:rPr>
          <w:vertAlign w:val="superscript"/>
        </w:rPr>
        <w:t>3</w:t>
      </w:r>
      <w:r w:rsidRPr="00222039">
        <w:t xml:space="preserve"> biodujų. Pagamintos biodujos panaudojamos </w:t>
      </w:r>
      <w:r w:rsidR="00AE4F1C">
        <w:t>637</w:t>
      </w:r>
      <w:r w:rsidR="00AE4F1C" w:rsidRPr="00222039">
        <w:t xml:space="preserve"> </w:t>
      </w:r>
      <w:r w:rsidRPr="00222039">
        <w:t xml:space="preserve">kW elektrinės galios </w:t>
      </w:r>
      <w:proofErr w:type="spellStart"/>
      <w:r w:rsidRPr="00222039">
        <w:t>kogeneraciniame</w:t>
      </w:r>
      <w:proofErr w:type="spellEnd"/>
      <w:r w:rsidRPr="00222039">
        <w:t xml:space="preserve"> įrenginyje elektros energijos generavimui (</w:t>
      </w:r>
      <w:r w:rsidR="00AE4F1C">
        <w:t>5 230</w:t>
      </w:r>
      <w:r w:rsidRPr="00222039">
        <w:t xml:space="preserve"> MWh/metus) ir šiluminės energijos (</w:t>
      </w:r>
      <w:r w:rsidR="00AE4F1C">
        <w:t>5 590</w:t>
      </w:r>
      <w:r w:rsidRPr="00222039">
        <w:t xml:space="preserve"> MWh/metus) gamybai.</w:t>
      </w:r>
    </w:p>
    <w:p w14:paraId="0C21506D" w14:textId="4E9D7C94" w:rsidR="000A4C89" w:rsidRPr="00222039" w:rsidRDefault="00460D4D" w:rsidP="000A4C89">
      <w:pPr>
        <w:suppressAutoHyphens/>
        <w:adjustRightInd w:val="0"/>
        <w:spacing w:before="120" w:after="120"/>
        <w:ind w:firstLine="567"/>
        <w:jc w:val="both"/>
        <w:textAlignment w:val="baseline"/>
      </w:pPr>
      <w:r w:rsidRPr="00222039">
        <w:t>Biodujų jėgainėj</w:t>
      </w:r>
      <w:r w:rsidR="000A4C89" w:rsidRPr="00222039">
        <w:t>e po fermentacijos susidariusi „</w:t>
      </w:r>
      <w:r w:rsidRPr="00222039">
        <w:t>atidirbusi</w:t>
      </w:r>
      <w:r w:rsidR="000A4C89" w:rsidRPr="00222039">
        <w:t>“</w:t>
      </w:r>
      <w:r w:rsidRPr="00222039">
        <w:t xml:space="preserve"> žaliava (substratas) </w:t>
      </w:r>
      <w:r w:rsidR="000A4C89" w:rsidRPr="00222039">
        <w:t>(</w:t>
      </w:r>
      <w:r w:rsidR="0059230A">
        <w:t>78 400</w:t>
      </w:r>
      <w:r w:rsidR="000A4C89" w:rsidRPr="00222039">
        <w:t xml:space="preserve"> tonų/metus) </w:t>
      </w:r>
      <w:r w:rsidR="000A4C89" w:rsidRPr="00222039">
        <w:rPr>
          <w:lang w:eastAsia="da-DK"/>
        </w:rPr>
        <w:t xml:space="preserve">vamzdynu paduodama į </w:t>
      </w:r>
      <w:r w:rsidR="00F4077F" w:rsidRPr="00222039">
        <w:rPr>
          <w:lang w:eastAsia="da-DK"/>
        </w:rPr>
        <w:t>UAB IDAVANG</w:t>
      </w:r>
      <w:r w:rsidR="000A4C89" w:rsidRPr="00222039">
        <w:rPr>
          <w:lang w:eastAsia="da-DK"/>
        </w:rPr>
        <w:t xml:space="preserve"> Lekėčių kiaulių komplekse </w:t>
      </w:r>
      <w:r w:rsidR="000A4C89" w:rsidRPr="00222039">
        <w:t xml:space="preserve">(08 padalinys) </w:t>
      </w:r>
      <w:r w:rsidR="000A4C89" w:rsidRPr="00222039">
        <w:rPr>
          <w:lang w:eastAsia="da-DK"/>
        </w:rPr>
        <w:t>esantį</w:t>
      </w:r>
      <w:r w:rsidR="000A4C89" w:rsidRPr="00222039">
        <w:t xml:space="preserve"> </w:t>
      </w:r>
      <w:proofErr w:type="spellStart"/>
      <w:r w:rsidR="000A4C89" w:rsidRPr="00222039">
        <w:t>frakcionavimo</w:t>
      </w:r>
      <w:proofErr w:type="spellEnd"/>
      <w:r w:rsidR="000A4C89" w:rsidRPr="00222039">
        <w:t xml:space="preserve"> įrenginį, kuriame atskirta sausoji masė (</w:t>
      </w:r>
      <w:r w:rsidR="0059230A">
        <w:t>6 500</w:t>
      </w:r>
      <w:r w:rsidR="000A4C89" w:rsidRPr="00222039">
        <w:t xml:space="preserve"> tonų/metus) bus sandėliuojama </w:t>
      </w:r>
      <w:r w:rsidR="00F4077F" w:rsidRPr="00222039">
        <w:t>UAB IDAVANG</w:t>
      </w:r>
      <w:r w:rsidR="000A4C89" w:rsidRPr="00222039">
        <w:t xml:space="preserve"> teritorijoje esančioje mėšlidėje, o skystoji frakcija (</w:t>
      </w:r>
      <w:r w:rsidR="004F577C">
        <w:t>71 900</w:t>
      </w:r>
      <w:r w:rsidR="000A4C89" w:rsidRPr="00222039">
        <w:t xml:space="preserve"> tonų/metus) – perpumpuojama į 3 esamas uždaras lagūnas (1×15 000 m</w:t>
      </w:r>
      <w:r w:rsidR="000A4C89" w:rsidRPr="00222039">
        <w:rPr>
          <w:vertAlign w:val="superscript"/>
        </w:rPr>
        <w:t>3</w:t>
      </w:r>
      <w:r w:rsidR="000A4C89" w:rsidRPr="00222039">
        <w:t>, 2×20 000 m</w:t>
      </w:r>
      <w:r w:rsidR="000A4C89" w:rsidRPr="00222039">
        <w:rPr>
          <w:vertAlign w:val="superscript"/>
        </w:rPr>
        <w:t>3</w:t>
      </w:r>
      <w:r w:rsidR="000A4C89" w:rsidRPr="00222039">
        <w:t xml:space="preserve">). Nudujintas substratas yra aukštos kokybės trąša, </w:t>
      </w:r>
      <w:r w:rsidR="001678C0" w:rsidRPr="00222039">
        <w:t xml:space="preserve">už </w:t>
      </w:r>
      <w:r w:rsidR="000A4C89" w:rsidRPr="00222039">
        <w:t>kuri</w:t>
      </w:r>
      <w:r w:rsidR="001678C0" w:rsidRPr="00222039">
        <w:t>os</w:t>
      </w:r>
      <w:r w:rsidR="000A4C89" w:rsidRPr="00222039">
        <w:t xml:space="preserve"> tolimesnį tvarkymą bus atsakinga </w:t>
      </w:r>
      <w:r w:rsidR="00F4077F" w:rsidRPr="00222039">
        <w:t>UAB IDAVANG</w:t>
      </w:r>
      <w:r w:rsidR="000A4C89" w:rsidRPr="00222039">
        <w:t>.</w:t>
      </w:r>
    </w:p>
    <w:p w14:paraId="2BB55CF0" w14:textId="77777777" w:rsidR="00460D4D" w:rsidRPr="00222039" w:rsidRDefault="00460D4D" w:rsidP="004333E3">
      <w:pPr>
        <w:suppressAutoHyphens/>
        <w:adjustRightInd w:val="0"/>
        <w:spacing w:before="120" w:after="120"/>
        <w:ind w:firstLine="567"/>
        <w:jc w:val="both"/>
        <w:textAlignment w:val="baseline"/>
      </w:pPr>
      <w:r w:rsidRPr="00222039">
        <w:t>Biodujų jėgainėje vykstantis technologinis procesas susideda iš penkių etapų:</w:t>
      </w:r>
    </w:p>
    <w:p w14:paraId="67BB1EFA" w14:textId="6F0CE948"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 xml:space="preserve">žaliavos </w:t>
      </w:r>
      <w:r w:rsidR="003C27DC" w:rsidRPr="00222039">
        <w:t>(</w:t>
      </w:r>
      <w:r w:rsidR="000A4C89" w:rsidRPr="00222039">
        <w:t>mėšlo (srutų)</w:t>
      </w:r>
      <w:r w:rsidR="00AE4F1C">
        <w:t>, bio</w:t>
      </w:r>
      <w:r w:rsidR="008D4867">
        <w:t xml:space="preserve">logiškai </w:t>
      </w:r>
      <w:r w:rsidR="00AE4F1C">
        <w:t>skaidžių atliekų</w:t>
      </w:r>
      <w:r w:rsidR="000A4C89" w:rsidRPr="00222039">
        <w:t xml:space="preserve"> ir</w:t>
      </w:r>
      <w:r w:rsidR="00AE4F1C">
        <w:t>/ar</w:t>
      </w:r>
      <w:r w:rsidR="003C27DC" w:rsidRPr="00222039">
        <w:t xml:space="preserve"> žaliosios </w:t>
      </w:r>
      <w:r w:rsidR="000A4C89" w:rsidRPr="00222039">
        <w:t>bio</w:t>
      </w:r>
      <w:r w:rsidR="003C27DC" w:rsidRPr="00222039">
        <w:t>masės</w:t>
      </w:r>
      <w:r w:rsidR="006230E7" w:rsidRPr="00222039">
        <w:t>)</w:t>
      </w:r>
      <w:r w:rsidR="003C27DC" w:rsidRPr="00222039">
        <w:t xml:space="preserve"> </w:t>
      </w:r>
      <w:r w:rsidRPr="00222039">
        <w:t xml:space="preserve">transportavimo, </w:t>
      </w:r>
      <w:r w:rsidR="003C27DC" w:rsidRPr="00222039">
        <w:t>laikymo</w:t>
      </w:r>
      <w:r w:rsidRPr="00222039">
        <w:t xml:space="preserve"> ir padavimo į bioreaktorius;</w:t>
      </w:r>
    </w:p>
    <w:p w14:paraId="10A05B14" w14:textId="74E4EE2F"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biodujų gamybos bioreaktoriuose;</w:t>
      </w:r>
    </w:p>
    <w:p w14:paraId="72D2C436" w14:textId="49ACC493"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 xml:space="preserve">biodujų </w:t>
      </w:r>
      <w:r w:rsidR="006230E7" w:rsidRPr="00222039">
        <w:t>saugojimo</w:t>
      </w:r>
      <w:r w:rsidR="003C27DC" w:rsidRPr="00222039">
        <w:t xml:space="preserve"> ir </w:t>
      </w:r>
      <w:r w:rsidRPr="00222039">
        <w:t xml:space="preserve">panaudojimo šilumos generavimui ir elektros gamybai </w:t>
      </w:r>
      <w:proofErr w:type="spellStart"/>
      <w:r w:rsidRPr="00222039">
        <w:t>kogeneraciniame</w:t>
      </w:r>
      <w:proofErr w:type="spellEnd"/>
      <w:r w:rsidRPr="00222039">
        <w:t xml:space="preserve"> įrenginyje;</w:t>
      </w:r>
    </w:p>
    <w:p w14:paraId="1ABE436E" w14:textId="7670A54C"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 xml:space="preserve">apdorotos žaliavos (substrato) </w:t>
      </w:r>
      <w:proofErr w:type="spellStart"/>
      <w:r w:rsidR="003C27DC" w:rsidRPr="00222039">
        <w:t>frakcionavimo</w:t>
      </w:r>
      <w:proofErr w:type="spellEnd"/>
      <w:r w:rsidRPr="00222039">
        <w:t xml:space="preserve"> (atsakinga </w:t>
      </w:r>
      <w:r w:rsidR="00F4077F" w:rsidRPr="00222039">
        <w:t>UAB IDAVANG</w:t>
      </w:r>
      <w:r w:rsidRPr="00222039">
        <w:t>);</w:t>
      </w:r>
    </w:p>
    <w:p w14:paraId="401AAAE0" w14:textId="54A08572" w:rsidR="00AE120C" w:rsidRPr="00222039" w:rsidRDefault="00460D4D" w:rsidP="000A4C89">
      <w:pPr>
        <w:pStyle w:val="ListParagraph"/>
        <w:numPr>
          <w:ilvl w:val="0"/>
          <w:numId w:val="30"/>
        </w:numPr>
        <w:suppressAutoHyphens/>
        <w:adjustRightInd w:val="0"/>
        <w:spacing w:before="120" w:after="120"/>
        <w:jc w:val="both"/>
        <w:textAlignment w:val="baseline"/>
      </w:pPr>
      <w:r w:rsidRPr="00222039">
        <w:t>separuoto substrato</w:t>
      </w:r>
      <w:r w:rsidR="003C27DC" w:rsidRPr="00222039">
        <w:t xml:space="preserve"> laikymo</w:t>
      </w:r>
      <w:r w:rsidRPr="00222039">
        <w:t xml:space="preserve"> uždarose lagūnose bei mėšlidėje ir </w:t>
      </w:r>
      <w:r w:rsidR="003C27DC" w:rsidRPr="00222039">
        <w:t xml:space="preserve">tolimesnio </w:t>
      </w:r>
      <w:r w:rsidRPr="00222039">
        <w:t xml:space="preserve">panaudojimo (atsakinga </w:t>
      </w:r>
      <w:r w:rsidR="00F4077F" w:rsidRPr="00222039">
        <w:t>UAB IDAVANG</w:t>
      </w:r>
      <w:r w:rsidR="000207A7" w:rsidRPr="00222039">
        <w:t>).</w:t>
      </w:r>
    </w:p>
    <w:p w14:paraId="5DD240B5" w14:textId="2DCE6F4D" w:rsidR="003C27DC" w:rsidRPr="00222039" w:rsidRDefault="00460D4D" w:rsidP="004333E3">
      <w:pPr>
        <w:autoSpaceDE w:val="0"/>
        <w:autoSpaceDN w:val="0"/>
        <w:adjustRightInd w:val="0"/>
        <w:spacing w:before="120" w:after="120"/>
        <w:ind w:firstLine="567"/>
        <w:jc w:val="both"/>
      </w:pPr>
      <w:r w:rsidRPr="00222039">
        <w:t xml:space="preserve">Biodujų gamybos principinė schema pateikta </w:t>
      </w:r>
      <w:proofErr w:type="spellStart"/>
      <w:r w:rsidR="004843ED" w:rsidRPr="00222039">
        <w:t>Pav</w:t>
      </w:r>
      <w:proofErr w:type="spellEnd"/>
      <w:r w:rsidR="004843ED" w:rsidRPr="00222039">
        <w:t>. 1</w:t>
      </w:r>
      <w:r w:rsidRPr="00222039">
        <w:t>, įrangos išdė</w:t>
      </w:r>
      <w:r w:rsidR="006230E7" w:rsidRPr="00222039">
        <w:t xml:space="preserve">stymo sklype schema </w:t>
      </w:r>
      <w:r w:rsidRPr="00222039">
        <w:t xml:space="preserve">pateikta Paraiškos </w:t>
      </w:r>
      <w:r w:rsidR="00BB5CA1" w:rsidRPr="00222039">
        <w:t>4</w:t>
      </w:r>
      <w:r w:rsidR="00957AE5" w:rsidRPr="00222039">
        <w:t xml:space="preserve"> </w:t>
      </w:r>
      <w:r w:rsidRPr="00222039">
        <w:t>priede.</w:t>
      </w:r>
    </w:p>
    <w:p w14:paraId="7E970B2A" w14:textId="2E27FB51" w:rsidR="004843ED" w:rsidRPr="00222039" w:rsidRDefault="004843ED" w:rsidP="004843ED">
      <w:pPr>
        <w:autoSpaceDE w:val="0"/>
        <w:autoSpaceDN w:val="0"/>
        <w:adjustRightInd w:val="0"/>
        <w:spacing w:before="120" w:after="120"/>
        <w:ind w:firstLine="567"/>
        <w:jc w:val="both"/>
      </w:pPr>
      <w:r w:rsidRPr="00222039">
        <w:rPr>
          <w:i/>
          <w:u w:val="single"/>
        </w:rPr>
        <w:t>Žaliavų transportavimas, laikinas laikymas ir padavimas į bioreaktorių</w:t>
      </w:r>
      <w:r w:rsidR="00CD2F2C" w:rsidRPr="00222039">
        <w:rPr>
          <w:i/>
          <w:u w:val="single"/>
        </w:rPr>
        <w:t xml:space="preserve">. </w:t>
      </w:r>
      <w:r w:rsidRPr="00222039">
        <w:t xml:space="preserve">Skystas mėšlas (srutos), susidaręs </w:t>
      </w:r>
      <w:r w:rsidR="00F4077F" w:rsidRPr="00222039">
        <w:t>UAB IDAVANG</w:t>
      </w:r>
      <w:r w:rsidRPr="00222039">
        <w:t xml:space="preserve"> </w:t>
      </w:r>
      <w:r w:rsidRPr="00222039">
        <w:rPr>
          <w:lang w:eastAsia="da-DK"/>
        </w:rPr>
        <w:t xml:space="preserve">Lekėčių kiaulių komplekse </w:t>
      </w:r>
      <w:r w:rsidRPr="00222039">
        <w:t xml:space="preserve">(08 padalinys), požeminiais kanalais iš tvartų patenka į esamą požeminį uždaro tipo, emisijoms nelaidų, srutų priėmimo rezervuarą. </w:t>
      </w:r>
      <w:r w:rsidRPr="00222039">
        <w:lastRenderedPageBreak/>
        <w:t>Rezervuare esama maišyklė pastoviai maišo srutas, todėl nėra galimybės stambesnėms dalims nusėsti ant dugno. Iš šio rezervuaro panardinamu siurbliu srutos perpumpuojamos į srutų padavimo rezervuarą. Taip pat yra numatyta galimybė srutų padavimo rezervuarą papildyti atvežtine skystos frakcijos žaliava</w:t>
      </w:r>
      <w:r w:rsidR="00E22C9B" w:rsidRPr="00222039">
        <w:t xml:space="preserve"> (</w:t>
      </w:r>
      <w:r w:rsidR="008D4867">
        <w:t>biologiškai skaidžiomis atliekomis</w:t>
      </w:r>
      <w:r w:rsidR="0061617D" w:rsidRPr="0061617D">
        <w:t xml:space="preserve"> </w:t>
      </w:r>
      <w:r w:rsidR="0061617D" w:rsidRPr="00222039">
        <w:t>ir/ar</w:t>
      </w:r>
      <w:r w:rsidR="008D4867">
        <w:t xml:space="preserve"> </w:t>
      </w:r>
      <w:r w:rsidR="00E22C9B" w:rsidRPr="00222039">
        <w:t>žaliąja biomase)</w:t>
      </w:r>
      <w:r w:rsidRPr="00222039">
        <w:t xml:space="preserve">. Tam šalia rezervuaro įrengiama jungtis specializuoto transporto pajungimui, </w:t>
      </w:r>
      <w:r w:rsidR="008D4867">
        <w:t xml:space="preserve">o </w:t>
      </w:r>
      <w:r w:rsidRPr="00222039">
        <w:t>prie jungties įrengiama betoninė aikštelė su trapu išsiliejusioms nuotekoms surinkti.</w:t>
      </w:r>
    </w:p>
    <w:p w14:paraId="6D328901" w14:textId="77777777" w:rsidR="004843ED" w:rsidRPr="00222039" w:rsidRDefault="004843ED" w:rsidP="004843ED">
      <w:pPr>
        <w:autoSpaceDE w:val="0"/>
        <w:autoSpaceDN w:val="0"/>
        <w:adjustRightInd w:val="0"/>
        <w:spacing w:before="120" w:after="120"/>
        <w:ind w:firstLine="567"/>
        <w:jc w:val="both"/>
      </w:pPr>
      <w:r w:rsidRPr="00222039">
        <w:t xml:space="preserve">Iš rezervuaro siurblio pagalba žaliava tiekiama į bioreaktorius. Tarp bioreaktorių substratas perpumpuojamas </w:t>
      </w:r>
      <w:proofErr w:type="spellStart"/>
      <w:r w:rsidRPr="00222039">
        <w:t>ekscentriniu</w:t>
      </w:r>
      <w:proofErr w:type="spellEnd"/>
      <w:r w:rsidRPr="00222039">
        <w:t xml:space="preserve"> sraigtiniu siurbliu per kolektorių ir toliau to paties siurblio pagalba atidirbęs substratas perpumpuojamas į prieš </w:t>
      </w:r>
      <w:proofErr w:type="spellStart"/>
      <w:r w:rsidRPr="00222039">
        <w:t>frakcionavimo</w:t>
      </w:r>
      <w:proofErr w:type="spellEnd"/>
      <w:r w:rsidRPr="00222039">
        <w:t xml:space="preserve"> įrenginį esančią talpą.</w:t>
      </w:r>
    </w:p>
    <w:p w14:paraId="46BEE7BF" w14:textId="3C0E8719" w:rsidR="004843ED" w:rsidRPr="00222039" w:rsidRDefault="004843ED" w:rsidP="004843ED">
      <w:pPr>
        <w:autoSpaceDE w:val="0"/>
        <w:autoSpaceDN w:val="0"/>
        <w:adjustRightInd w:val="0"/>
        <w:spacing w:before="120" w:after="120"/>
        <w:ind w:firstLine="567"/>
        <w:jc w:val="both"/>
      </w:pPr>
      <w:r w:rsidRPr="00222039">
        <w:t xml:space="preserve">Iš bioreaktorių dalis substrato siurbliu paduodama į sausos žaliavos padavimo konteinerį, kuriame maišomas su sausomis žaliavomis iki reikalingos mišinio sudėties (SM kiekis pasiekiamas iki 12 %) ir tiekiamas į pirmą bioreaktorių. Šiame bioreaktoriuje žaliavos išlaikymo laikas – 40 dienų. Išlaikyta 40 dienų dalinai apdorota žaliava perpumpuojama į antrą bioreaktorių, kuriame žaliava dar išlaikoma apie 20 dienų. Po šio proceso atidirbęs substratas perpumpuojamas į </w:t>
      </w:r>
      <w:proofErr w:type="spellStart"/>
      <w:r w:rsidRPr="00222039">
        <w:t>separavimo</w:t>
      </w:r>
      <w:proofErr w:type="spellEnd"/>
      <w:r w:rsidRPr="00222039">
        <w:t xml:space="preserve"> įrenginių pirminį rezervuarą. </w:t>
      </w:r>
    </w:p>
    <w:p w14:paraId="2859B8E0" w14:textId="2B920ABC" w:rsidR="00575685" w:rsidRPr="00222039" w:rsidRDefault="008D4867" w:rsidP="00575685">
      <w:pPr>
        <w:autoSpaceDE w:val="0"/>
        <w:autoSpaceDN w:val="0"/>
        <w:adjustRightInd w:val="0"/>
        <w:spacing w:before="120" w:after="120"/>
        <w:ind w:firstLine="567"/>
        <w:jc w:val="both"/>
      </w:pPr>
      <w:r>
        <w:t>Biologiškai skaidžios atliekos ir/ar ž</w:t>
      </w:r>
      <w:r w:rsidR="004843ED" w:rsidRPr="00222039">
        <w:t xml:space="preserve">alioji biomasė į įmonę atvežama sunkiasvorėmis transporto priemonėmis iš </w:t>
      </w:r>
      <w:r>
        <w:t xml:space="preserve">šių atliekų turėtojų ar </w:t>
      </w:r>
      <w:r w:rsidR="004843ED" w:rsidRPr="00222039">
        <w:t>aplinkinių ūkininkų ir žemės ūkio bendrovių: sausos frakcijos medžiagos vežamos dengtais sunkvežimiais, skystos frakcijos – sandariomis autocisternomis. Skystos medžiagos</w:t>
      </w:r>
      <w:r w:rsidR="00E22C9B" w:rsidRPr="00222039">
        <w:t xml:space="preserve"> (</w:t>
      </w:r>
      <w:r w:rsidR="0061617D">
        <w:t>biologiškai skaidžios atliekos</w:t>
      </w:r>
      <w:r w:rsidR="0061617D" w:rsidRPr="0061617D">
        <w:t xml:space="preserve"> </w:t>
      </w:r>
      <w:r w:rsidR="0061617D" w:rsidRPr="00222039">
        <w:t>ir/ar</w:t>
      </w:r>
      <w:r w:rsidR="0061617D">
        <w:t xml:space="preserve"> </w:t>
      </w:r>
      <w:r w:rsidR="00E22C9B" w:rsidRPr="00222039">
        <w:t>žalioji biomasė</w:t>
      </w:r>
      <w:r w:rsidR="004843ED" w:rsidRPr="00222039">
        <w:t xml:space="preserve">) iš autocisternos siurblio pagalba perpumpuojamos į buferinę talpą (rezervuaras dengtas </w:t>
      </w:r>
      <w:proofErr w:type="spellStart"/>
      <w:r w:rsidR="004843ED" w:rsidRPr="00222039">
        <w:t>tentiniu</w:t>
      </w:r>
      <w:proofErr w:type="spellEnd"/>
      <w:r w:rsidR="004843ED" w:rsidRPr="00222039">
        <w:t xml:space="preserve"> stogu) ir siurblio pagalba dozuojamos į bioreaktorius. </w:t>
      </w:r>
      <w:r w:rsidR="00E22C9B" w:rsidRPr="00222039">
        <w:t xml:space="preserve">Sausos </w:t>
      </w:r>
      <w:r w:rsidR="004843ED" w:rsidRPr="00222039">
        <w:t xml:space="preserve">medžiagos iš sunkvežimio priekabos išverčiamos į </w:t>
      </w:r>
      <w:r w:rsidR="00615261" w:rsidRPr="00222039">
        <w:t>betonuotą</w:t>
      </w:r>
      <w:r w:rsidR="002242CF" w:rsidRPr="00222039">
        <w:t xml:space="preserve"> </w:t>
      </w:r>
      <w:r w:rsidR="004843ED" w:rsidRPr="00222039">
        <w:t xml:space="preserve">priėmimo </w:t>
      </w:r>
      <w:r w:rsidR="004843ED" w:rsidRPr="00741907">
        <w:t>aikštelę (apie 300 m</w:t>
      </w:r>
      <w:r w:rsidR="004843ED" w:rsidRPr="00741907">
        <w:rPr>
          <w:vertAlign w:val="superscript"/>
        </w:rPr>
        <w:t>2</w:t>
      </w:r>
      <w:r w:rsidR="004843ED" w:rsidRPr="00741907">
        <w:t xml:space="preserve">) ir </w:t>
      </w:r>
      <w:proofErr w:type="spellStart"/>
      <w:r w:rsidR="00575685" w:rsidRPr="00741907">
        <w:t>auto</w:t>
      </w:r>
      <w:r w:rsidR="004843ED" w:rsidRPr="00741907">
        <w:t>krautuvo</w:t>
      </w:r>
      <w:proofErr w:type="spellEnd"/>
      <w:r w:rsidR="004843ED" w:rsidRPr="00222039">
        <w:t xml:space="preserve"> pagalba apytiksliai per </w:t>
      </w:r>
      <w:r w:rsidR="002242CF" w:rsidRPr="00222039">
        <w:t>3-4</w:t>
      </w:r>
      <w:r w:rsidR="004843ED" w:rsidRPr="00222039">
        <w:t xml:space="preserve"> </w:t>
      </w:r>
      <w:proofErr w:type="spellStart"/>
      <w:r w:rsidR="004843ED" w:rsidRPr="00222039">
        <w:t>val</w:t>
      </w:r>
      <w:proofErr w:type="spellEnd"/>
      <w:r w:rsidR="004843ED" w:rsidRPr="00222039">
        <w:t xml:space="preserve">. perkraunamos į žaliavos padavimo </w:t>
      </w:r>
      <w:r w:rsidR="00575685" w:rsidRPr="00222039">
        <w:t>konteinerį</w:t>
      </w:r>
      <w:r w:rsidR="004843ED" w:rsidRPr="00222039">
        <w:t xml:space="preserve">, iš kurio sraigtų pagalba paduodamos pirmiausia į sausosios dalies maišymo įrenginį, kuris sausąją dalį sumaišo su </w:t>
      </w:r>
      <w:r w:rsidR="00B320E9" w:rsidRPr="00222039">
        <w:t>skystąja</w:t>
      </w:r>
      <w:r w:rsidR="004843ED" w:rsidRPr="00222039">
        <w:t xml:space="preserve"> (substratu iš bioreaktorių) ir toliau viskas skysčio pavidalu dozuojama į bioreaktorius. Skystis, galintis išsiskirti iš </w:t>
      </w:r>
      <w:r w:rsidR="00575685" w:rsidRPr="00222039">
        <w:t>atvežt</w:t>
      </w:r>
      <w:r w:rsidR="0061617D">
        <w:t>ų</w:t>
      </w:r>
      <w:r w:rsidR="00575685" w:rsidRPr="00222039">
        <w:t xml:space="preserve"> </w:t>
      </w:r>
      <w:r w:rsidR="0061617D">
        <w:t xml:space="preserve">biologiškai skaidžių atliekų ir/ar </w:t>
      </w:r>
      <w:r w:rsidR="00575685" w:rsidRPr="00222039">
        <w:t>žaliosios biomasės</w:t>
      </w:r>
      <w:r w:rsidR="004843ED" w:rsidRPr="00222039">
        <w:t xml:space="preserve">, kartu su lietaus vandeniu nuo </w:t>
      </w:r>
      <w:r w:rsidR="00615261" w:rsidRPr="00222039">
        <w:t xml:space="preserve">betonuotos </w:t>
      </w:r>
      <w:r w:rsidR="00E23A67" w:rsidRPr="00222039">
        <w:t xml:space="preserve">priėmimo </w:t>
      </w:r>
      <w:r w:rsidR="004843ED" w:rsidRPr="00222039">
        <w:t>aikštelės surenkamas į sandarų šulinį, iš kurio siurblio pagalba perpumpuojamas į srutų padavimo rezervuarą ir toli</w:t>
      </w:r>
      <w:r w:rsidR="00575685" w:rsidRPr="00222039">
        <w:t>au – į biodujų gamybos procesą. Atvežt</w:t>
      </w:r>
      <w:r w:rsidR="0061617D">
        <w:t xml:space="preserve">os biologiškai skaidžios atliekos ir/ar </w:t>
      </w:r>
      <w:r w:rsidR="00575685" w:rsidRPr="00222039">
        <w:t xml:space="preserve">žalioji biomasė sklype nesandėliuojama, </w:t>
      </w:r>
      <w:proofErr w:type="spellStart"/>
      <w:r w:rsidR="00575685" w:rsidRPr="00222039">
        <w:t>t.y</w:t>
      </w:r>
      <w:proofErr w:type="spellEnd"/>
      <w:r w:rsidR="00575685" w:rsidRPr="00222039">
        <w:t xml:space="preserve">. įrengtoje trumpalaikio saugojimo </w:t>
      </w:r>
      <w:r w:rsidR="00615261" w:rsidRPr="00222039">
        <w:t xml:space="preserve">betonuotoje </w:t>
      </w:r>
      <w:r w:rsidR="00E23A67" w:rsidRPr="00222039">
        <w:t xml:space="preserve">priėmimo </w:t>
      </w:r>
      <w:r w:rsidR="00575685" w:rsidRPr="00222039">
        <w:t xml:space="preserve">aikštelėje su atramine sienute iškrauta žaliava gali būti </w:t>
      </w:r>
      <w:r w:rsidR="00E23A67" w:rsidRPr="00222039">
        <w:t xml:space="preserve">maksimaliai </w:t>
      </w:r>
      <w:r w:rsidR="00575685" w:rsidRPr="00222039">
        <w:t xml:space="preserve">laikoma iki </w:t>
      </w:r>
      <w:r w:rsidR="00E23A67" w:rsidRPr="00222039">
        <w:t xml:space="preserve">2 </w:t>
      </w:r>
      <w:r w:rsidR="00575685" w:rsidRPr="00222039">
        <w:t>parų, kol bus perkrauta į sausų žaliavų konteinerį</w:t>
      </w:r>
      <w:r w:rsidR="0061617D" w:rsidRPr="0061617D">
        <w:t>, užtikrinant, kad iš talpų į aplinką netekėtų skysčiai, jos neskleistų kvapų ir nedulkėtų.</w:t>
      </w:r>
    </w:p>
    <w:p w14:paraId="1AB6EEE9" w14:textId="2C402318" w:rsidR="004843ED" w:rsidRPr="00222039" w:rsidRDefault="004843ED" w:rsidP="004843ED">
      <w:pPr>
        <w:autoSpaceDE w:val="0"/>
        <w:autoSpaceDN w:val="0"/>
        <w:adjustRightInd w:val="0"/>
        <w:spacing w:before="120" w:after="120"/>
        <w:ind w:firstLine="567"/>
        <w:jc w:val="both"/>
      </w:pPr>
      <w:r w:rsidRPr="00222039">
        <w:t>Žaliavos į pirminius bioreaktorius tiekiamos tam tikrais kiekiais (porcijomis), siekiant reguliuoti gaminamų biodujų kiekį ir sudėtį.</w:t>
      </w:r>
    </w:p>
    <w:p w14:paraId="48646ABF" w14:textId="481728FF" w:rsidR="004843ED" w:rsidRPr="00222039" w:rsidRDefault="004D2880" w:rsidP="004843ED">
      <w:pPr>
        <w:keepNext/>
        <w:autoSpaceDE w:val="0"/>
        <w:autoSpaceDN w:val="0"/>
        <w:adjustRightInd w:val="0"/>
        <w:spacing w:before="120" w:after="120"/>
        <w:jc w:val="center"/>
      </w:pPr>
      <w:r>
        <w:rPr>
          <w:noProof/>
        </w:rPr>
        <w:lastRenderedPageBreak/>
        <w:drawing>
          <wp:inline distT="0" distB="0" distL="0" distR="0" wp14:anchorId="32D9CBAA" wp14:editId="37259E8F">
            <wp:extent cx="4244340" cy="3268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0214" t="15817" r="12306" b="5240"/>
                    <a:stretch>
                      <a:fillRect/>
                    </a:stretch>
                  </pic:blipFill>
                  <pic:spPr bwMode="auto">
                    <a:xfrm>
                      <a:off x="0" y="0"/>
                      <a:ext cx="4244340" cy="3268980"/>
                    </a:xfrm>
                    <a:prstGeom prst="rect">
                      <a:avLst/>
                    </a:prstGeom>
                    <a:noFill/>
                    <a:ln>
                      <a:noFill/>
                    </a:ln>
                  </pic:spPr>
                </pic:pic>
              </a:graphicData>
            </a:graphic>
          </wp:inline>
        </w:drawing>
      </w:r>
    </w:p>
    <w:p w14:paraId="3C1EC710" w14:textId="6D5C47AD" w:rsidR="00460D4D" w:rsidRPr="00222039" w:rsidRDefault="004843ED" w:rsidP="004843ED">
      <w:pPr>
        <w:pStyle w:val="Caption"/>
        <w:jc w:val="center"/>
        <w:rPr>
          <w:rFonts w:eastAsiaTheme="minorHAnsi"/>
          <w:b w:val="0"/>
          <w:bCs w:val="0"/>
          <w:color w:val="FF0000"/>
          <w:sz w:val="24"/>
          <w:szCs w:val="24"/>
          <w:lang w:eastAsia="en-US"/>
        </w:rPr>
      </w:pPr>
      <w:proofErr w:type="spellStart"/>
      <w:r w:rsidRPr="00222039">
        <w:rPr>
          <w:sz w:val="24"/>
          <w:szCs w:val="24"/>
        </w:rPr>
        <w:t>Pav</w:t>
      </w:r>
      <w:proofErr w:type="spellEnd"/>
      <w:r w:rsidRPr="00222039">
        <w:rPr>
          <w:sz w:val="24"/>
          <w:szCs w:val="24"/>
        </w:rPr>
        <w:t xml:space="preserve">. </w:t>
      </w:r>
      <w:r w:rsidRPr="00222039">
        <w:rPr>
          <w:sz w:val="24"/>
          <w:szCs w:val="24"/>
        </w:rPr>
        <w:fldChar w:fldCharType="begin"/>
      </w:r>
      <w:r w:rsidRPr="00222039">
        <w:rPr>
          <w:sz w:val="24"/>
          <w:szCs w:val="24"/>
        </w:rPr>
        <w:instrText xml:space="preserve"> SEQ Pav. \* ARABIC </w:instrText>
      </w:r>
      <w:r w:rsidRPr="00222039">
        <w:rPr>
          <w:sz w:val="24"/>
          <w:szCs w:val="24"/>
        </w:rPr>
        <w:fldChar w:fldCharType="separate"/>
      </w:r>
      <w:r w:rsidR="00A13E86">
        <w:rPr>
          <w:noProof/>
          <w:sz w:val="24"/>
          <w:szCs w:val="24"/>
        </w:rPr>
        <w:t>1</w:t>
      </w:r>
      <w:r w:rsidRPr="00222039">
        <w:rPr>
          <w:sz w:val="24"/>
          <w:szCs w:val="24"/>
        </w:rPr>
        <w:fldChar w:fldCharType="end"/>
      </w:r>
      <w:r w:rsidRPr="00222039">
        <w:rPr>
          <w:sz w:val="24"/>
          <w:szCs w:val="24"/>
        </w:rPr>
        <w:t>. Biodujų gamybos principinė schema.</w:t>
      </w:r>
    </w:p>
    <w:p w14:paraId="03C77AC5" w14:textId="77777777" w:rsidR="00460D4D" w:rsidRPr="00222039" w:rsidRDefault="00460D4D" w:rsidP="004333E3">
      <w:pPr>
        <w:autoSpaceDE w:val="0"/>
        <w:autoSpaceDN w:val="0"/>
        <w:adjustRightInd w:val="0"/>
        <w:spacing w:before="120" w:after="120"/>
        <w:ind w:firstLine="567"/>
        <w:rPr>
          <w:rFonts w:eastAsiaTheme="minorHAnsi"/>
          <w:b/>
          <w:bCs/>
          <w:lang w:eastAsia="en-US"/>
        </w:rPr>
      </w:pPr>
    </w:p>
    <w:p w14:paraId="2EE8AC63" w14:textId="788F33A8" w:rsidR="001606FE" w:rsidRPr="00222039" w:rsidRDefault="001606FE" w:rsidP="001606FE">
      <w:pPr>
        <w:autoSpaceDE w:val="0"/>
        <w:autoSpaceDN w:val="0"/>
        <w:adjustRightInd w:val="0"/>
        <w:spacing w:before="120" w:after="120"/>
        <w:ind w:firstLine="567"/>
        <w:jc w:val="both"/>
      </w:pPr>
      <w:r w:rsidRPr="00222039">
        <w:rPr>
          <w:i/>
          <w:u w:val="single"/>
        </w:rPr>
        <w:t>Biodujų gamyba</w:t>
      </w:r>
      <w:r w:rsidRPr="00222039">
        <w:t xml:space="preserve"> vykdoma dvejuose bioreaktoriuose (</w:t>
      </w:r>
      <w:proofErr w:type="spellStart"/>
      <w:r w:rsidRPr="00222039">
        <w:t>fermentatoriuose</w:t>
      </w:r>
      <w:proofErr w:type="spellEnd"/>
      <w:r w:rsidRPr="00222039">
        <w:t>) – 3 617 m</w:t>
      </w:r>
      <w:r w:rsidRPr="00222039">
        <w:rPr>
          <w:vertAlign w:val="superscript"/>
        </w:rPr>
        <w:t>3</w:t>
      </w:r>
      <w:r w:rsidRPr="00222039">
        <w:t xml:space="preserve"> talpos pirminiame ir 3 040 m</w:t>
      </w:r>
      <w:r w:rsidRPr="00222039">
        <w:rPr>
          <w:vertAlign w:val="superscript"/>
        </w:rPr>
        <w:t>3</w:t>
      </w:r>
      <w:r w:rsidRPr="00222039">
        <w:t xml:space="preserve"> talpos antriniame bioreaktoriuose. Pirminiame bioreaktoriuje vykdomas dalinis žaliavos anaerobinis apdorojimas, kuris trunka apie 40 dienų. Šiame bioreaktoriuje susidariusios biodujos (apie 70 %) slėginiais vamzdžiais bei dalinai apdorota žaliava (substratas) tiekiama į antrinį bioreaktorių, kuriame anaerobinis apdorojimas trunka dar apie 20 dienų. </w:t>
      </w:r>
    </w:p>
    <w:p w14:paraId="7CCE92CF" w14:textId="123EA6EF" w:rsidR="001606FE" w:rsidRPr="00222039" w:rsidRDefault="001606FE" w:rsidP="001606FE">
      <w:pPr>
        <w:autoSpaceDE w:val="0"/>
        <w:autoSpaceDN w:val="0"/>
        <w:adjustRightInd w:val="0"/>
        <w:spacing w:before="120" w:after="120"/>
        <w:ind w:firstLine="567"/>
        <w:jc w:val="both"/>
      </w:pPr>
      <w:r w:rsidRPr="00222039">
        <w:t>Bioreaktoriai pagaminti iš gelžbetonio konstrukcijų ir pastatyti ant betoninio pagrindo. Bioreaktoriuose sumontuota šildymo sistema – šilumokaičiai, kurių pagalba pašildoma tiekiama žaliava ir kompensuojami šilumos nuostoliai į aplinką per sieneles. Siekiant sumažinti šilumos nuostolius bei apsaugai nuo užšalimo, bioreaktoriai įgilin</w:t>
      </w:r>
      <w:r w:rsidR="00B320E9" w:rsidRPr="00222039">
        <w:t>ti</w:t>
      </w:r>
      <w:r w:rsidRPr="00222039">
        <w:t xml:space="preserve"> į gruntą 1,5 m, išorinės sienos apšiltin</w:t>
      </w:r>
      <w:r w:rsidR="00B320E9" w:rsidRPr="00222039">
        <w:t>tos</w:t>
      </w:r>
      <w:r w:rsidRPr="00222039">
        <w:t xml:space="preserve"> putų polistirolo plokštėmis, o dugno apšiltinimui </w:t>
      </w:r>
      <w:r w:rsidR="00B320E9" w:rsidRPr="00222039">
        <w:t>pa</w:t>
      </w:r>
      <w:r w:rsidRPr="00222039">
        <w:t>naudo</w:t>
      </w:r>
      <w:r w:rsidR="00B320E9" w:rsidRPr="00222039">
        <w:t>tos</w:t>
      </w:r>
      <w:r w:rsidRPr="00222039">
        <w:t xml:space="preserve"> 5 cm „</w:t>
      </w:r>
      <w:proofErr w:type="spellStart"/>
      <w:r w:rsidRPr="00222039">
        <w:t>Styrodur</w:t>
      </w:r>
      <w:proofErr w:type="spellEnd"/>
      <w:r w:rsidRPr="00222039">
        <w:t xml:space="preserve"> </w:t>
      </w:r>
      <w:proofErr w:type="spellStart"/>
      <w:r w:rsidRPr="00222039">
        <w:t>Cs</w:t>
      </w:r>
      <w:proofErr w:type="spellEnd"/>
      <w:r w:rsidRPr="00222039">
        <w:t xml:space="preserve">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14:paraId="1BE31B78" w14:textId="4DF7BEB8" w:rsidR="001606FE" w:rsidRPr="00222039" w:rsidRDefault="000E4E6E" w:rsidP="001606FE">
      <w:pPr>
        <w:autoSpaceDE w:val="0"/>
        <w:autoSpaceDN w:val="0"/>
        <w:adjustRightInd w:val="0"/>
        <w:spacing w:before="120" w:after="120"/>
        <w:ind w:firstLine="567"/>
        <w:jc w:val="both"/>
      </w:pPr>
      <w:r w:rsidRPr="00222039">
        <w:rPr>
          <w:noProof/>
        </w:rPr>
        <w:lastRenderedPageBreak/>
        <w:drawing>
          <wp:anchor distT="0" distB="0" distL="114300" distR="114300" simplePos="0" relativeHeight="251658752" behindDoc="0" locked="0" layoutInCell="1" allowOverlap="1" wp14:anchorId="779B7428" wp14:editId="4559D350">
            <wp:simplePos x="0" y="0"/>
            <wp:positionH relativeFrom="column">
              <wp:posOffset>456565</wp:posOffset>
            </wp:positionH>
            <wp:positionV relativeFrom="paragraph">
              <wp:posOffset>19685</wp:posOffset>
            </wp:positionV>
            <wp:extent cx="2457450" cy="324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24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FE" w:rsidRPr="00222039">
        <w:t>Bioreaktoriuose žaliavų maišymas atliekamas panardinamų greitaeigių maišyklių pagalba. Proceso stebėjimui šalia bioreaktorių montuojamos pakylos (platformos) su langeliais. Taip galima optimaliai sureguliuoti maišyklių darbą. Bioreaktoriuose žaliava maišoma kelis kartus per dieną. Maišymas nelei</w:t>
      </w:r>
      <w:r w:rsidR="007C645A">
        <w:t>džia</w:t>
      </w:r>
      <w:r w:rsidR="001606FE" w:rsidRPr="00222039">
        <w:t xml:space="preserve"> biomasės paviršiuje susidaryti plutai ir nuosėdoms, o pirminiame bioreaktoriuje palengvin</w:t>
      </w:r>
      <w:r w:rsidR="007C645A">
        <w:t>a</w:t>
      </w:r>
      <w:r w:rsidR="001606FE" w:rsidRPr="00222039">
        <w:t xml:space="preserve"> mikroorganizmų kontaktą su naujai įkrauta žaliava ir tolygiai paskirst</w:t>
      </w:r>
      <w:r w:rsidR="007C645A">
        <w:t>o</w:t>
      </w:r>
      <w:r w:rsidR="001606FE" w:rsidRPr="00222039">
        <w:t xml:space="preserve"> maistines medžiagas visoje biomasėje.</w:t>
      </w:r>
    </w:p>
    <w:p w14:paraId="389C4824" w14:textId="413B980D" w:rsidR="001606FE" w:rsidRPr="00222039" w:rsidRDefault="001606FE" w:rsidP="001606FE">
      <w:pPr>
        <w:autoSpaceDE w:val="0"/>
        <w:autoSpaceDN w:val="0"/>
        <w:adjustRightInd w:val="0"/>
        <w:spacing w:before="120" w:after="120"/>
        <w:ind w:firstLine="567"/>
        <w:jc w:val="both"/>
      </w:pPr>
      <w:r w:rsidRPr="00222039">
        <w:t xml:space="preserve">Anaerobinis apdorojimas vyksta </w:t>
      </w:r>
      <w:proofErr w:type="spellStart"/>
      <w:r w:rsidRPr="00222039">
        <w:t>mezofilinėje</w:t>
      </w:r>
      <w:proofErr w:type="spellEnd"/>
      <w:r w:rsidRPr="00222039">
        <w:t xml:space="preserve"> +37-42°C temperatūroje. Tokia temperatūra garantuoja stabilų organinių medžiagų skaidymo procesą ir didelę metano išeigą. Anaerobiniam procesui būdingos 4 fazės</w:t>
      </w:r>
      <w:r w:rsidR="00CD2F2C" w:rsidRPr="00222039">
        <w:t xml:space="preserve"> (</w:t>
      </w:r>
      <w:proofErr w:type="spellStart"/>
      <w:r w:rsidR="00CD2F2C" w:rsidRPr="00222039">
        <w:t>Pav</w:t>
      </w:r>
      <w:proofErr w:type="spellEnd"/>
      <w:r w:rsidR="00CD2F2C" w:rsidRPr="00222039">
        <w:t>. 2)</w:t>
      </w:r>
      <w:r w:rsidRPr="00222039">
        <w:t xml:space="preserve">: hidrolizė, </w:t>
      </w:r>
      <w:proofErr w:type="spellStart"/>
      <w:r w:rsidRPr="00222039">
        <w:t>acidogenezė</w:t>
      </w:r>
      <w:proofErr w:type="spellEnd"/>
      <w:r w:rsidRPr="00222039">
        <w:t xml:space="preserve">, </w:t>
      </w:r>
      <w:proofErr w:type="spellStart"/>
      <w:r w:rsidRPr="00222039">
        <w:t>acetogenezė</w:t>
      </w:r>
      <w:proofErr w:type="spellEnd"/>
      <w:r w:rsidRPr="00222039">
        <w:t xml:space="preserve">, </w:t>
      </w:r>
      <w:proofErr w:type="spellStart"/>
      <w:r w:rsidRPr="00222039">
        <w:t>metanogenezė</w:t>
      </w:r>
      <w:proofErr w:type="spellEnd"/>
      <w:r w:rsidRPr="00222039">
        <w:t>.</w:t>
      </w:r>
    </w:p>
    <w:p w14:paraId="337384F0" w14:textId="2761DB1E" w:rsidR="001606FE" w:rsidRPr="00222039" w:rsidRDefault="001606FE" w:rsidP="00A70C77">
      <w:pPr>
        <w:pStyle w:val="ListParagraph"/>
        <w:numPr>
          <w:ilvl w:val="0"/>
          <w:numId w:val="31"/>
        </w:numPr>
        <w:autoSpaceDE w:val="0"/>
        <w:autoSpaceDN w:val="0"/>
        <w:adjustRightInd w:val="0"/>
        <w:spacing w:before="120" w:after="120"/>
        <w:jc w:val="both"/>
      </w:pPr>
      <w:r w:rsidRPr="00222039">
        <w:t xml:space="preserve">Hidrolizės etape, veikiant mikrobų išskirtiems fermentams, vyksta organinių medžiagų hidrolizė, kurios metu kompleksiniai organiniai junginiai </w:t>
      </w:r>
      <w:proofErr w:type="spellStart"/>
      <w:r w:rsidRPr="00222039">
        <w:t>depolimerizuojami</w:t>
      </w:r>
      <w:proofErr w:type="spellEnd"/>
      <w:r w:rsidRPr="00222039">
        <w:t xml:space="preserve">, t. y. didelės molekulinės masės kompleksiniai junginiai, tokie kaip krakmolas, celiuliozė, riebalai ir baltymai suskaidomi iki </w:t>
      </w:r>
      <w:proofErr w:type="spellStart"/>
      <w:r w:rsidRPr="00222039">
        <w:t>smulkiamolekulinių</w:t>
      </w:r>
      <w:proofErr w:type="spellEnd"/>
      <w:r w:rsidRPr="00222039">
        <w:t>, tirpių vandenyje junginių – cukraus, amino ir riebiųjų rūgščių.</w:t>
      </w:r>
    </w:p>
    <w:p w14:paraId="64ABB293" w14:textId="05EB1540" w:rsidR="001606FE" w:rsidRPr="00222039" w:rsidRDefault="001606FE" w:rsidP="00A70C77">
      <w:pPr>
        <w:pStyle w:val="ListParagraph"/>
        <w:numPr>
          <w:ilvl w:val="0"/>
          <w:numId w:val="31"/>
        </w:numPr>
        <w:autoSpaceDE w:val="0"/>
        <w:autoSpaceDN w:val="0"/>
        <w:adjustRightInd w:val="0"/>
        <w:spacing w:before="120" w:after="120"/>
        <w:jc w:val="both"/>
      </w:pPr>
      <w:proofErr w:type="spellStart"/>
      <w:r w:rsidRPr="00222039">
        <w:t>Acidogenezės</w:t>
      </w:r>
      <w:proofErr w:type="spellEnd"/>
      <w:r w:rsidRPr="00222039">
        <w:t xml:space="preserve"> etape susidaro žemesnės riebiosios rūgštys (acto, </w:t>
      </w:r>
      <w:proofErr w:type="spellStart"/>
      <w:r w:rsidRPr="00222039">
        <w:t>propiono</w:t>
      </w:r>
      <w:proofErr w:type="spellEnd"/>
      <w:r w:rsidRPr="00222039">
        <w:t>, sviesto), alkoholiai ir aldehidai. Šiame etape taip pat susidaro nedideli vandenilio ir anglies dioksido kiekiai.</w:t>
      </w:r>
    </w:p>
    <w:p w14:paraId="43DE6777" w14:textId="39BD0005" w:rsidR="001606FE" w:rsidRPr="00222039" w:rsidRDefault="001606FE" w:rsidP="00A70C77">
      <w:pPr>
        <w:pStyle w:val="ListParagraph"/>
        <w:numPr>
          <w:ilvl w:val="0"/>
          <w:numId w:val="31"/>
        </w:numPr>
        <w:autoSpaceDE w:val="0"/>
        <w:autoSpaceDN w:val="0"/>
        <w:adjustRightInd w:val="0"/>
        <w:spacing w:before="120" w:after="120"/>
        <w:jc w:val="both"/>
      </w:pPr>
      <w:proofErr w:type="spellStart"/>
      <w:r w:rsidRPr="00222039">
        <w:t>Acetogenezės</w:t>
      </w:r>
      <w:proofErr w:type="spellEnd"/>
      <w:r w:rsidRPr="00222039">
        <w:t xml:space="preserve"> etape </w:t>
      </w:r>
      <w:proofErr w:type="spellStart"/>
      <w:r w:rsidRPr="00222039">
        <w:t>karboksirūgštys</w:t>
      </w:r>
      <w:proofErr w:type="spellEnd"/>
      <w:r w:rsidRPr="00222039">
        <w:t xml:space="preserve"> ir alkoholiai suskaidomi iki acto rūgšties, vandenilio ir anglies dioksido.</w:t>
      </w:r>
    </w:p>
    <w:p w14:paraId="00923AC0" w14:textId="269AFD90" w:rsidR="001606FE" w:rsidRPr="00222039" w:rsidRDefault="00D023D7" w:rsidP="00D023D7">
      <w:pPr>
        <w:pStyle w:val="ListParagraph"/>
        <w:numPr>
          <w:ilvl w:val="0"/>
          <w:numId w:val="31"/>
        </w:numPr>
        <w:autoSpaceDE w:val="0"/>
        <w:autoSpaceDN w:val="0"/>
        <w:adjustRightInd w:val="0"/>
        <w:spacing w:before="120" w:after="120"/>
        <w:ind w:left="0" w:firstLine="927"/>
        <w:jc w:val="both"/>
      </w:pPr>
      <w:r w:rsidRPr="00222039">
        <w:rPr>
          <w:noProof/>
        </w:rPr>
        <mc:AlternateContent>
          <mc:Choice Requires="wps">
            <w:drawing>
              <wp:anchor distT="0" distB="0" distL="114300" distR="114300" simplePos="0" relativeHeight="251660800" behindDoc="0" locked="0" layoutInCell="1" allowOverlap="1" wp14:anchorId="0694BB84" wp14:editId="31803F10">
                <wp:simplePos x="0" y="0"/>
                <wp:positionH relativeFrom="column">
                  <wp:posOffset>52705</wp:posOffset>
                </wp:positionH>
                <wp:positionV relativeFrom="paragraph">
                  <wp:posOffset>69215</wp:posOffset>
                </wp:positionV>
                <wp:extent cx="2863850" cy="635"/>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2863850" cy="635"/>
                        </a:xfrm>
                        <a:prstGeom prst="rect">
                          <a:avLst/>
                        </a:prstGeom>
                        <a:solidFill>
                          <a:prstClr val="white"/>
                        </a:solidFill>
                        <a:ln>
                          <a:noFill/>
                        </a:ln>
                        <a:effectLst/>
                      </wps:spPr>
                      <wps:txbx>
                        <w:txbxContent>
                          <w:p w14:paraId="11B72181" w14:textId="77136EBC" w:rsidR="0059230A" w:rsidRPr="00C018F8" w:rsidRDefault="0059230A" w:rsidP="00A70C77">
                            <w:pPr>
                              <w:pStyle w:val="Caption"/>
                              <w:rPr>
                                <w:noProof/>
                                <w:sz w:val="24"/>
                                <w:szCs w:val="24"/>
                              </w:rPr>
                            </w:pPr>
                            <w:proofErr w:type="spellStart"/>
                            <w:r>
                              <w:t>Pav</w:t>
                            </w:r>
                            <w:proofErr w:type="spellEnd"/>
                            <w:r>
                              <w:t xml:space="preserve">. </w:t>
                            </w:r>
                            <w:r>
                              <w:fldChar w:fldCharType="begin"/>
                            </w:r>
                            <w:r>
                              <w:instrText xml:space="preserve"> SEQ Pav. \* ARABIC </w:instrText>
                            </w:r>
                            <w:r>
                              <w:fldChar w:fldCharType="separate"/>
                            </w:r>
                            <w:r w:rsidR="00A13E86">
                              <w:rPr>
                                <w:noProof/>
                              </w:rPr>
                              <w:t>2</w:t>
                            </w:r>
                            <w:r>
                              <w:fldChar w:fldCharType="end"/>
                            </w:r>
                            <w:r>
                              <w:t xml:space="preserve">. </w:t>
                            </w:r>
                            <w:r w:rsidRPr="00A70C77">
                              <w:t>Anaerobinio proceso metu vykstančios reakcijos.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5pt;margin-top:5.45pt;width:225.5pt;height:.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" stroked="f">
                <v:textbox style="mso-fit-shape-to-text:t" inset="0,0,0,0">
                  <w:txbxContent>
                    <w:p w14:paraId="11B72181" w14:textId="77136EBC" w:rsidR="0059230A" w:rsidRPr="00C018F8" w:rsidRDefault="0059230A" w:rsidP="00A70C77">
                      <w:pPr>
                        <w:pStyle w:val="Caption"/>
                        <w:rPr>
                          <w:noProof/>
                          <w:sz w:val="24"/>
                          <w:szCs w:val="24"/>
                        </w:rPr>
                      </w:pPr>
                      <w:proofErr w:type="spellStart"/>
                      <w:r>
                        <w:t>Pav</w:t>
                      </w:r>
                      <w:proofErr w:type="spellEnd"/>
                      <w:r>
                        <w:t xml:space="preserve">. </w:t>
                      </w:r>
                      <w:r>
                        <w:fldChar w:fldCharType="begin"/>
                      </w:r>
                      <w:r>
                        <w:instrText xml:space="preserve"> SEQ Pav. \* ARABIC </w:instrText>
                      </w:r>
                      <w:r>
                        <w:fldChar w:fldCharType="separate"/>
                      </w:r>
                      <w:r w:rsidR="00A13E86">
                        <w:rPr>
                          <w:noProof/>
                        </w:rPr>
                        <w:t>2</w:t>
                      </w:r>
                      <w:r>
                        <w:fldChar w:fldCharType="end"/>
                      </w:r>
                      <w:r>
                        <w:t xml:space="preserve">. </w:t>
                      </w:r>
                      <w:r w:rsidRPr="00A70C77">
                        <w:t>Anaerobinio proceso metu vykstančios reakcijos.</w:t>
                      </w:r>
                    </w:p>
                  </w:txbxContent>
                </v:textbox>
                <w10:wrap type="square"/>
              </v:shape>
            </w:pict>
          </mc:Fallback>
        </mc:AlternateContent>
      </w:r>
      <w:proofErr w:type="spellStart"/>
      <w:r w:rsidR="001606FE" w:rsidRPr="00222039">
        <w:t>Metanogenezės</w:t>
      </w:r>
      <w:proofErr w:type="spellEnd"/>
      <w:r w:rsidR="001606FE" w:rsidRPr="00222039">
        <w:t xml:space="preserve"> etape susidaro metanas. Didžiausia dalis metano susidaro iš acto rūgšties. Taip pat, dėl metaną gaminančių </w:t>
      </w:r>
      <w:proofErr w:type="spellStart"/>
      <w:r w:rsidR="001606FE" w:rsidRPr="00222039">
        <w:t>metanogeninių</w:t>
      </w:r>
      <w:proofErr w:type="spellEnd"/>
      <w:r w:rsidR="001606FE" w:rsidRPr="00222039">
        <w:t xml:space="preserve"> bakterijų veiklos, ne maža dalis metano susidaro jungiantis vandeniliui su anglies dvideginiu. Be šių dviejų pagrindinių reakcijų, metanas gali susidaryti ir iš skruzdžių rūgšties, metanolio, anglies monoksido, metilo aminų.</w:t>
      </w:r>
    </w:p>
    <w:p w14:paraId="16B36FC7" w14:textId="0BF4C362" w:rsidR="00A70C77" w:rsidRPr="00222039" w:rsidRDefault="00A70C77" w:rsidP="007C645A">
      <w:pPr>
        <w:tabs>
          <w:tab w:val="left" w:pos="1985"/>
        </w:tabs>
        <w:autoSpaceDE w:val="0"/>
        <w:autoSpaceDN w:val="0"/>
        <w:adjustRightInd w:val="0"/>
        <w:spacing w:before="120" w:after="120"/>
        <w:ind w:firstLine="567"/>
        <w:jc w:val="both"/>
      </w:pPr>
      <w:r w:rsidRPr="00222039">
        <w:rPr>
          <w:bCs/>
        </w:rPr>
        <w:t xml:space="preserve">Žaliavos į bioreaktorius tiekiamos tam tikrais kiekiais (porcijomis), siekiant reguliuoti gaminamų biodujų kiekį ir sudėtį. </w:t>
      </w:r>
      <w:r w:rsidR="007C645A" w:rsidRPr="007C645A">
        <w:rPr>
          <w:bCs/>
        </w:rPr>
        <w:t>Bio</w:t>
      </w:r>
      <w:r w:rsidR="007C645A">
        <w:rPr>
          <w:bCs/>
        </w:rPr>
        <w:t xml:space="preserve">logiškai </w:t>
      </w:r>
      <w:r w:rsidR="007C645A" w:rsidRPr="007C645A">
        <w:rPr>
          <w:bCs/>
        </w:rPr>
        <w:t>skaidžių atliekų, priklausomai nuo rūšies ir skirtingai nuo žaliosios biomasės, skilimo laikas gali būti iki kelių kartų trumpes</w:t>
      </w:r>
      <w:r w:rsidR="00DD692C">
        <w:rPr>
          <w:bCs/>
        </w:rPr>
        <w:t>nis. Taip pat skirtinga atlieka/</w:t>
      </w:r>
      <w:r w:rsidR="007C645A" w:rsidRPr="007C645A">
        <w:rPr>
          <w:bCs/>
        </w:rPr>
        <w:t xml:space="preserve">žaliava gali išskirti skirtingus biodujų kiekius ir tai priklauso nuo žaliavos sudėties – sausosios masės bei organinės dalies kiekių, išskiriamo metano kiekio ir </w:t>
      </w:r>
      <w:proofErr w:type="spellStart"/>
      <w:r w:rsidR="007C645A" w:rsidRPr="007C645A">
        <w:rPr>
          <w:bCs/>
        </w:rPr>
        <w:t>kt</w:t>
      </w:r>
      <w:proofErr w:type="spellEnd"/>
      <w:r w:rsidR="007C645A" w:rsidRPr="007C645A">
        <w:rPr>
          <w:bCs/>
        </w:rPr>
        <w:t>. Tiek iš žaliosios biomasės ir kiaulių mėšlo</w:t>
      </w:r>
      <w:r w:rsidR="007C645A">
        <w:rPr>
          <w:bCs/>
        </w:rPr>
        <w:t xml:space="preserve"> (srutų)</w:t>
      </w:r>
      <w:r w:rsidR="007C645A" w:rsidRPr="007C645A">
        <w:rPr>
          <w:bCs/>
        </w:rPr>
        <w:t>, tiek iš bio</w:t>
      </w:r>
      <w:r w:rsidR="007C645A">
        <w:rPr>
          <w:bCs/>
        </w:rPr>
        <w:t xml:space="preserve">logiškai </w:t>
      </w:r>
      <w:r w:rsidR="007C645A" w:rsidRPr="007C645A">
        <w:rPr>
          <w:bCs/>
        </w:rPr>
        <w:t>skaidžių atliekų ir kiaulių mėšlo</w:t>
      </w:r>
      <w:r w:rsidR="007C645A">
        <w:rPr>
          <w:bCs/>
        </w:rPr>
        <w:t xml:space="preserve"> (sr</w:t>
      </w:r>
      <w:r w:rsidR="007D13A1">
        <w:rPr>
          <w:bCs/>
        </w:rPr>
        <w:t>u</w:t>
      </w:r>
      <w:r w:rsidR="007C645A">
        <w:rPr>
          <w:bCs/>
        </w:rPr>
        <w:t>tų)</w:t>
      </w:r>
      <w:r w:rsidR="007C645A" w:rsidRPr="007C645A">
        <w:rPr>
          <w:bCs/>
        </w:rPr>
        <w:t>, susidarančių biodujų sudėtis yra analogiška</w:t>
      </w:r>
      <w:r w:rsidRPr="00222039">
        <w:rPr>
          <w:bCs/>
        </w:rPr>
        <w:t xml:space="preserve">: </w:t>
      </w:r>
      <w:r w:rsidRPr="00222039">
        <w:t>metanas – nuo 55 iki 70 %, anglies dvideginis – nuo 30 iki 45 %, vandenilis – iki 1 % ir sieros vandenilis – iki 3 %</w:t>
      </w:r>
      <w:r w:rsidRPr="00222039">
        <w:rPr>
          <w:bCs/>
        </w:rPr>
        <w:t xml:space="preserve">. Norint, kad į </w:t>
      </w:r>
      <w:proofErr w:type="spellStart"/>
      <w:r w:rsidRPr="00222039">
        <w:rPr>
          <w:bCs/>
        </w:rPr>
        <w:t>kogeneracinį</w:t>
      </w:r>
      <w:proofErr w:type="spellEnd"/>
      <w:r w:rsidRPr="00222039">
        <w:rPr>
          <w:bCs/>
        </w:rPr>
        <w:t xml:space="preserve"> įrenginį (vidaus degimo variklius) nepatektų nepageidaujamas per didelis vandenilio sulfido kiekis (ne didesnis nei 150 </w:t>
      </w:r>
      <w:proofErr w:type="spellStart"/>
      <w:r w:rsidRPr="00222039">
        <w:rPr>
          <w:bCs/>
        </w:rPr>
        <w:t>ppm</w:t>
      </w:r>
      <w:proofErr w:type="spellEnd"/>
      <w:r w:rsidRPr="00222039">
        <w:rPr>
          <w:bCs/>
        </w:rPr>
        <w:t xml:space="preserve">), biodujos yra </w:t>
      </w:r>
      <w:proofErr w:type="spellStart"/>
      <w:r w:rsidRPr="00222039">
        <w:rPr>
          <w:bCs/>
        </w:rPr>
        <w:t>nusierinamos</w:t>
      </w:r>
      <w:proofErr w:type="spellEnd"/>
      <w:r w:rsidRPr="00222039">
        <w:rPr>
          <w:bCs/>
        </w:rPr>
        <w:t xml:space="preserve">. Jėgainėje </w:t>
      </w:r>
      <w:r w:rsidRPr="00222039">
        <w:t xml:space="preserve">taikomas biologinis </w:t>
      </w:r>
      <w:proofErr w:type="spellStart"/>
      <w:r w:rsidRPr="00222039">
        <w:t>nusierinimo</w:t>
      </w:r>
      <w:proofErr w:type="spellEnd"/>
      <w:r w:rsidRPr="00222039">
        <w:t xml:space="preserve"> metodas, paduodant į biodujas reikalingą oro kiekį (apie 3-6 %). Tam ti</w:t>
      </w:r>
      <w:r w:rsidR="00CD2F2C" w:rsidRPr="00222039">
        <w:t>kslui ant bioreaktorių įrengti</w:t>
      </w:r>
      <w:r w:rsidRPr="00222039">
        <w:t xml:space="preserve"> ventiliatoriai, kurie tie</w:t>
      </w:r>
      <w:r w:rsidR="00CD2F2C" w:rsidRPr="00222039">
        <w:t>kia orą į kolektorius. Įrengta</w:t>
      </w:r>
      <w:r w:rsidRPr="00222039">
        <w:t xml:space="preserve"> po 1 ventiliatorių ant kiekvieno rezervuaro. Biologiniam dujų valymo procesui pagerinti viršutinėje rezervuaro dalyje įreng</w:t>
      </w:r>
      <w:r w:rsidR="00CD2F2C" w:rsidRPr="00222039">
        <w:t>ta</w:t>
      </w:r>
      <w:r w:rsidRPr="00222039">
        <w:t xml:space="preserve"> diržinė konstrukcija, ant kurios užklo</w:t>
      </w:r>
      <w:r w:rsidR="00B320E9" w:rsidRPr="00222039">
        <w:t>tas</w:t>
      </w:r>
      <w:r w:rsidRPr="00222039">
        <w:t xml:space="preserve"> sintetinio pluošto tinklas, tokiu būdu padidina</w:t>
      </w:r>
      <w:r w:rsidR="00B320E9" w:rsidRPr="00222039">
        <w:t>nt</w:t>
      </w:r>
      <w:r w:rsidRPr="00222039">
        <w:t xml:space="preserve"> sąlyčio pavirši</w:t>
      </w:r>
      <w:r w:rsidR="00B320E9" w:rsidRPr="00222039">
        <w:t>ų</w:t>
      </w:r>
      <w:r w:rsidRPr="00222039">
        <w:t>, kuriame gali daugintis reikalingos bakterijos.</w:t>
      </w:r>
    </w:p>
    <w:p w14:paraId="7CD3E9ED" w14:textId="06463C1E" w:rsidR="00A70C77" w:rsidRPr="00222039" w:rsidRDefault="00A70C77" w:rsidP="00A70C77">
      <w:pPr>
        <w:autoSpaceDE w:val="0"/>
        <w:autoSpaceDN w:val="0"/>
        <w:adjustRightInd w:val="0"/>
        <w:spacing w:before="120" w:after="120"/>
        <w:ind w:firstLine="567"/>
        <w:jc w:val="both"/>
      </w:pPr>
      <w:r w:rsidRPr="00222039">
        <w:lastRenderedPageBreak/>
        <w:t>Sieros šalinimui papildomai naudojamas ir aktyvintos anglies filtras, kuris įreng</w:t>
      </w:r>
      <w:r w:rsidR="00B320E9" w:rsidRPr="00222039">
        <w:t>tas</w:t>
      </w:r>
      <w:r w:rsidRPr="00222039">
        <w:t xml:space="preserve"> šalia </w:t>
      </w:r>
      <w:proofErr w:type="spellStart"/>
      <w:r w:rsidRPr="00222039">
        <w:t>kogeneratoriaus</w:t>
      </w:r>
      <w:proofErr w:type="spellEnd"/>
      <w:r w:rsidRPr="00222039">
        <w:t>.</w:t>
      </w:r>
    </w:p>
    <w:p w14:paraId="6EF98FF8" w14:textId="2BFEBE09" w:rsidR="00A70C77" w:rsidRPr="00222039" w:rsidRDefault="00A70C77" w:rsidP="00A70C77">
      <w:pPr>
        <w:autoSpaceDE w:val="0"/>
        <w:autoSpaceDN w:val="0"/>
        <w:adjustRightInd w:val="0"/>
        <w:spacing w:before="120" w:after="120"/>
        <w:ind w:firstLine="567"/>
        <w:jc w:val="both"/>
      </w:pPr>
      <w:proofErr w:type="spellStart"/>
      <w:r w:rsidRPr="00222039">
        <w:t>Nusierintos</w:t>
      </w:r>
      <w:proofErr w:type="spellEnd"/>
      <w:r w:rsidRPr="00222039">
        <w:t xml:space="preserve"> biodujos dujotiekio vamzdžiu tiekiamos į </w:t>
      </w:r>
      <w:proofErr w:type="spellStart"/>
      <w:r w:rsidRPr="00222039">
        <w:t>kogeneracinį</w:t>
      </w:r>
      <w:proofErr w:type="spellEnd"/>
      <w:r w:rsidRPr="00222039">
        <w:t xml:space="preserve"> bloką, kur sudeginamos gaminant </w:t>
      </w:r>
      <w:r w:rsidR="00CD2F2C" w:rsidRPr="00222039">
        <w:t>šilumą ir elektros energiją (elektrinė</w:t>
      </w:r>
      <w:r w:rsidRPr="00222039">
        <w:t xml:space="preserve"> galia – iki </w:t>
      </w:r>
      <w:r w:rsidR="007C645A">
        <w:t>637</w:t>
      </w:r>
      <w:r w:rsidR="007C645A" w:rsidRPr="00222039">
        <w:t xml:space="preserve"> </w:t>
      </w:r>
      <w:r w:rsidRPr="00222039">
        <w:t xml:space="preserve">kW; šiluminė galia – </w:t>
      </w:r>
      <w:r w:rsidR="007C645A">
        <w:t>682</w:t>
      </w:r>
      <w:r w:rsidR="0005793A" w:rsidRPr="00222039">
        <w:t xml:space="preserve"> </w:t>
      </w:r>
      <w:r w:rsidRPr="00222039">
        <w:t xml:space="preserve">kW). Biodujų slėgis vamzdyne 3 mbar, </w:t>
      </w:r>
      <w:proofErr w:type="spellStart"/>
      <w:r w:rsidRPr="00222039">
        <w:t>kogeneratoriui</w:t>
      </w:r>
      <w:proofErr w:type="spellEnd"/>
      <w:r w:rsidRPr="00222039">
        <w:t xml:space="preserve"> reikalingas dujų slėgis (min 80 mbar) pasiekiamas prieš kogeneracinio bloko konteinerį sumontuotu kompresoriumi.</w:t>
      </w:r>
    </w:p>
    <w:p w14:paraId="3A5E4B64" w14:textId="0987F6EE" w:rsidR="00CD2F2C" w:rsidRPr="00222039" w:rsidRDefault="00CD2F2C" w:rsidP="00CD2F2C">
      <w:pPr>
        <w:autoSpaceDE w:val="0"/>
        <w:autoSpaceDN w:val="0"/>
        <w:adjustRightInd w:val="0"/>
        <w:spacing w:before="120" w:after="120"/>
        <w:ind w:firstLine="567"/>
        <w:jc w:val="both"/>
      </w:pPr>
      <w:r w:rsidRPr="00222039">
        <w:rPr>
          <w:bCs/>
          <w:noProof/>
          <w:color w:val="FF0000"/>
        </w:rPr>
        <w:drawing>
          <wp:anchor distT="0" distB="0" distL="114300" distR="114300" simplePos="0" relativeHeight="251661824" behindDoc="1" locked="0" layoutInCell="1" allowOverlap="1" wp14:anchorId="47082CDF" wp14:editId="55AB8AFD">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039">
        <w:rPr>
          <w:i/>
          <w:u w:val="single"/>
        </w:rPr>
        <w:t>Biodujų saugojimas</w:t>
      </w:r>
      <w:r w:rsidRPr="00222039">
        <w:t>. Bioreaktoriuose biodujos susidaro netolygiai. Kompensuojant šiuos netolygumus, būtina laikinai saugoti pagamintas biodujas. Bioreaktoriuose susidariusios biodujos kaupiamos virš biomasės, fiksuoto dviejų sluoksnių kupolo biodujų saugykloje (</w:t>
      </w:r>
      <w:proofErr w:type="spellStart"/>
      <w:r w:rsidRPr="00222039">
        <w:t>kaupykloje</w:t>
      </w:r>
      <w:proofErr w:type="spellEnd"/>
      <w:r w:rsidRPr="00222039">
        <w:t>) (</w:t>
      </w:r>
      <w:proofErr w:type="spellStart"/>
      <w:r w:rsidRPr="00222039">
        <w:t>Pav</w:t>
      </w:r>
      <w:proofErr w:type="spellEnd"/>
      <w:r w:rsidRPr="00222039">
        <w:t>. 3), kurioje įmontuoti dujų lygio indikatoriai. Tokiu būdu išvengiama nepageidaujamo deguonies patekimo į bioreaktorių. Siekiant išvengti nepageidaujamo slėgio santykio (</w:t>
      </w:r>
      <w:proofErr w:type="spellStart"/>
      <w:r w:rsidRPr="00222039">
        <w:t>viršslėgio</w:t>
      </w:r>
      <w:proofErr w:type="spellEnd"/>
      <w:r w:rsidRPr="00222039">
        <w:t xml:space="preserve"> ir sumažinto slėgio), abiejų bioreaktorių biodujų saugyklos sujung</w:t>
      </w:r>
      <w:r w:rsidR="00B320E9" w:rsidRPr="00222039">
        <w:t>tos</w:t>
      </w:r>
      <w:r w:rsidRPr="00222039">
        <w:t>, jose instaliuo</w:t>
      </w:r>
      <w:r w:rsidR="00B320E9" w:rsidRPr="00222039">
        <w:t>tas</w:t>
      </w:r>
      <w:r w:rsidRPr="00222039">
        <w:t xml:space="preserve"> mechaninis saugiklis.</w:t>
      </w:r>
    </w:p>
    <w:p w14:paraId="2A74B62A" w14:textId="4EC3650F" w:rsidR="00CD2F2C" w:rsidRPr="00222039" w:rsidRDefault="00CD2F2C" w:rsidP="00CD2F2C">
      <w:pPr>
        <w:autoSpaceDE w:val="0"/>
        <w:autoSpaceDN w:val="0"/>
        <w:adjustRightInd w:val="0"/>
        <w:spacing w:before="120" w:after="120"/>
        <w:ind w:firstLine="567"/>
        <w:jc w:val="both"/>
        <w:rPr>
          <w:color w:val="FF0000"/>
        </w:rPr>
      </w:pPr>
      <w:r w:rsidRPr="00222039">
        <w:rPr>
          <w:noProof/>
        </w:rPr>
        <mc:AlternateContent>
          <mc:Choice Requires="wps">
            <w:drawing>
              <wp:anchor distT="0" distB="0" distL="114300" distR="114300" simplePos="0" relativeHeight="251663872" behindDoc="0" locked="0" layoutInCell="1" allowOverlap="1" wp14:anchorId="5E0A7272" wp14:editId="3908DAFF">
                <wp:simplePos x="0" y="0"/>
                <wp:positionH relativeFrom="column">
                  <wp:posOffset>-4940300</wp:posOffset>
                </wp:positionH>
                <wp:positionV relativeFrom="paragraph">
                  <wp:posOffset>1033145</wp:posOffset>
                </wp:positionV>
                <wp:extent cx="4705350" cy="635"/>
                <wp:effectExtent l="0" t="0" r="0" b="1905"/>
                <wp:wrapTight wrapText="bothSides">
                  <wp:wrapPolygon edited="0">
                    <wp:start x="0" y="0"/>
                    <wp:lineTo x="0" y="18783"/>
                    <wp:lineTo x="21513" y="18783"/>
                    <wp:lineTo x="2151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705350" cy="635"/>
                        </a:xfrm>
                        <a:prstGeom prst="rect">
                          <a:avLst/>
                        </a:prstGeom>
                        <a:solidFill>
                          <a:prstClr val="white"/>
                        </a:solidFill>
                        <a:ln>
                          <a:noFill/>
                        </a:ln>
                        <a:effectLst/>
                      </wps:spPr>
                      <wps:txbx>
                        <w:txbxContent>
                          <w:p w14:paraId="046AECCB" w14:textId="6E14EE7D" w:rsidR="0059230A" w:rsidRPr="00595271" w:rsidRDefault="0059230A" w:rsidP="00CD2F2C">
                            <w:pPr>
                              <w:pStyle w:val="Caption"/>
                              <w:rPr>
                                <w:color w:val="FF0000"/>
                                <w:sz w:val="24"/>
                                <w:szCs w:val="24"/>
                              </w:rPr>
                            </w:pPr>
                            <w:proofErr w:type="spellStart"/>
                            <w:r>
                              <w:t>Pav</w:t>
                            </w:r>
                            <w:proofErr w:type="spellEnd"/>
                            <w:r>
                              <w:t xml:space="preserve">. </w:t>
                            </w:r>
                            <w:r>
                              <w:fldChar w:fldCharType="begin"/>
                            </w:r>
                            <w:r>
                              <w:instrText xml:space="preserve"> SEQ Pav. \* ARABIC </w:instrText>
                            </w:r>
                            <w:r>
                              <w:fldChar w:fldCharType="separate"/>
                            </w:r>
                            <w:r w:rsidR="00A13E86">
                              <w:rPr>
                                <w:noProof/>
                              </w:rPr>
                              <w:t>3</w:t>
                            </w:r>
                            <w:r>
                              <w:fldChar w:fldCharType="end"/>
                            </w:r>
                            <w:r>
                              <w:t>.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389pt;margin-top:81.35pt;width:370.5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&#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" stroked="f">
                <v:textbox style="mso-fit-shape-to-text:t" inset="0,0,0,0">
                  <w:txbxContent>
                    <w:p w14:paraId="046AECCB" w14:textId="6E14EE7D" w:rsidR="0059230A" w:rsidRPr="00595271" w:rsidRDefault="0059230A" w:rsidP="00CD2F2C">
                      <w:pPr>
                        <w:pStyle w:val="Caption"/>
                        <w:rPr>
                          <w:color w:val="FF0000"/>
                          <w:sz w:val="24"/>
                          <w:szCs w:val="24"/>
                        </w:rPr>
                      </w:pPr>
                      <w:proofErr w:type="spellStart"/>
                      <w:r>
                        <w:t>Pav</w:t>
                      </w:r>
                      <w:proofErr w:type="spellEnd"/>
                      <w:r>
                        <w:t xml:space="preserve">. </w:t>
                      </w:r>
                      <w:r>
                        <w:fldChar w:fldCharType="begin"/>
                      </w:r>
                      <w:r>
                        <w:instrText xml:space="preserve"> SEQ Pav. \* ARABIC </w:instrText>
                      </w:r>
                      <w:r>
                        <w:fldChar w:fldCharType="separate"/>
                      </w:r>
                      <w:r w:rsidR="00A13E86">
                        <w:rPr>
                          <w:noProof/>
                        </w:rPr>
                        <w:t>3</w:t>
                      </w:r>
                      <w:r>
                        <w:fldChar w:fldCharType="end"/>
                      </w:r>
                      <w:r>
                        <w:t>. Biodujų saugojimas.</w:t>
                      </w:r>
                    </w:p>
                  </w:txbxContent>
                </v:textbox>
                <w10:wrap type="tight"/>
              </v:shape>
            </w:pict>
          </mc:Fallback>
        </mc:AlternateContent>
      </w:r>
      <w:r w:rsidRPr="00222039">
        <w:rPr>
          <w:i/>
          <w:u w:val="single"/>
        </w:rPr>
        <w:t>Dujų linija ir kondicionavimas</w:t>
      </w:r>
      <w:r w:rsidRPr="00222039">
        <w:t>. Bioreaktorius su kogeneraciniu įrenginiu – vidaus degimo varikliu – jungia dujų perdavimo vamzdynais linija. Susidariusiose biodujose lieka perteklinė drėgmė, kuri pasišalina biodujoms vėstant (tekant požemine dujotiekio trasa). Iš dujotiekio kondensatas suteka į kondensato šulinį, iš kurio perpumpuojamas į bioreaktorių.</w:t>
      </w:r>
    </w:p>
    <w:p w14:paraId="23C64DB8" w14:textId="77777777" w:rsidR="00CD2F2C" w:rsidRPr="00222039" w:rsidRDefault="00CD2F2C" w:rsidP="004333E3">
      <w:pPr>
        <w:autoSpaceDE w:val="0"/>
        <w:autoSpaceDN w:val="0"/>
        <w:adjustRightInd w:val="0"/>
        <w:spacing w:before="120" w:after="120"/>
        <w:ind w:firstLine="567"/>
        <w:jc w:val="both"/>
        <w:rPr>
          <w:i/>
          <w:color w:val="FF0000"/>
        </w:rPr>
      </w:pPr>
    </w:p>
    <w:p w14:paraId="0BC13BC1" w14:textId="65CAAA3F" w:rsidR="00CD2F2C" w:rsidRPr="00222039" w:rsidRDefault="00CD2F2C" w:rsidP="00CD2F2C">
      <w:pPr>
        <w:autoSpaceDE w:val="0"/>
        <w:autoSpaceDN w:val="0"/>
        <w:adjustRightInd w:val="0"/>
        <w:spacing w:before="120" w:after="120"/>
        <w:ind w:firstLine="567"/>
        <w:jc w:val="both"/>
      </w:pPr>
      <w:proofErr w:type="spellStart"/>
      <w:r w:rsidRPr="00222039">
        <w:rPr>
          <w:i/>
          <w:u w:val="single"/>
        </w:rPr>
        <w:t>Kogeneracinis</w:t>
      </w:r>
      <w:proofErr w:type="spellEnd"/>
      <w:r w:rsidRPr="00222039">
        <w:rPr>
          <w:i/>
          <w:u w:val="single"/>
        </w:rPr>
        <w:t xml:space="preserve"> įrenginys</w:t>
      </w:r>
      <w:r w:rsidRPr="00222039">
        <w:t xml:space="preserve">. Dujotiekiu į </w:t>
      </w:r>
      <w:proofErr w:type="spellStart"/>
      <w:r w:rsidRPr="00222039">
        <w:t>kogeneracinį</w:t>
      </w:r>
      <w:proofErr w:type="spellEnd"/>
      <w:r w:rsidRPr="00222039">
        <w:t xml:space="preserve">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Kogeneracinėje jėgainėje įrengt</w:t>
      </w:r>
      <w:r w:rsidR="00B320E9" w:rsidRPr="00222039">
        <w:t>as</w:t>
      </w:r>
      <w:r w:rsidRPr="00222039">
        <w:t xml:space="preserve"> </w:t>
      </w:r>
      <w:proofErr w:type="spellStart"/>
      <w:r w:rsidRPr="00222039">
        <w:t>Otto</w:t>
      </w:r>
      <w:proofErr w:type="spellEnd"/>
      <w:r w:rsidRPr="00222039">
        <w:t xml:space="preserve"> ciklu veikiantis stūmoklinis vidaus degimo variklis (</w:t>
      </w:r>
      <w:r w:rsidR="007C645A">
        <w:t>637</w:t>
      </w:r>
      <w:r w:rsidR="007C645A" w:rsidRPr="00222039">
        <w:t xml:space="preserve"> </w:t>
      </w:r>
      <w:r w:rsidRPr="00222039">
        <w:t xml:space="preserve">kW elektrinės galios, </w:t>
      </w:r>
      <w:r w:rsidR="007C645A">
        <w:t>682</w:t>
      </w:r>
      <w:r w:rsidR="0005793A" w:rsidRPr="00222039">
        <w:t xml:space="preserve"> </w:t>
      </w:r>
      <w:r w:rsidRPr="00222039">
        <w:t>kW šiluminės galios).</w:t>
      </w:r>
    </w:p>
    <w:p w14:paraId="2D390135" w14:textId="0F1DFF4F" w:rsidR="00CD2F2C" w:rsidRPr="00222039" w:rsidRDefault="00CD2F2C" w:rsidP="00CD2F2C">
      <w:pPr>
        <w:autoSpaceDE w:val="0"/>
        <w:autoSpaceDN w:val="0"/>
        <w:adjustRightInd w:val="0"/>
        <w:spacing w:before="120" w:after="120"/>
        <w:ind w:firstLine="567"/>
        <w:jc w:val="both"/>
      </w:pPr>
      <w:proofErr w:type="spellStart"/>
      <w:r w:rsidRPr="00222039">
        <w:t>Otto</w:t>
      </w:r>
      <w:proofErr w:type="spellEnd"/>
      <w:r w:rsidRPr="00222039">
        <w:t xml:space="preserve">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w:t>
      </w:r>
      <w:proofErr w:type="spellStart"/>
      <w:r w:rsidRPr="00222039">
        <w:t>Kibirkštinio</w:t>
      </w:r>
      <w:proofErr w:type="spellEnd"/>
      <w:r w:rsidRPr="00222039">
        <w:t xml:space="preserve"> uždegimo variklių elektros gamybos efektyvumas svyruoja nuo 25 iki 45 %. Bendras kogeneracinės jėgainės efektyvumas su vidaus degimo varikliu kinta nuo 70 iki 85 %.</w:t>
      </w:r>
    </w:p>
    <w:p w14:paraId="4192E649" w14:textId="6F514542" w:rsidR="00A80631" w:rsidRPr="00222039" w:rsidRDefault="00CD2F2C" w:rsidP="004333E3">
      <w:pPr>
        <w:autoSpaceDE w:val="0"/>
        <w:autoSpaceDN w:val="0"/>
        <w:adjustRightInd w:val="0"/>
        <w:spacing w:before="120" w:after="120"/>
        <w:ind w:firstLine="567"/>
        <w:jc w:val="both"/>
      </w:pPr>
      <w:r w:rsidRPr="00222039">
        <w:lastRenderedPageBreak/>
        <w:t xml:space="preserve">Pagaminta šiluminė energija naudojama biodujų jėgainės poreikiams tenkinti (esant pertekliniam šilumos kiekiui, jei bus poreikis ir galimybės, jis bus atiduodamas </w:t>
      </w:r>
      <w:r w:rsidR="00F4077F" w:rsidRPr="00222039">
        <w:t>UAB IDAVANG</w:t>
      </w:r>
      <w:r w:rsidRPr="00222039">
        <w:t xml:space="preserve"> kiaulių komplekso poreikiams – komplekso pastatų šildymui). Pagaminta elektros energija perduodama į AB LESTO eksploatuojamus elektros tinklus</w:t>
      </w:r>
      <w:r w:rsidR="00592741" w:rsidRPr="00222039">
        <w:t>.</w:t>
      </w:r>
    </w:p>
    <w:p w14:paraId="07F5E191" w14:textId="1BD3C103" w:rsidR="00CD2F2C" w:rsidRPr="00222039" w:rsidRDefault="00CD2F2C" w:rsidP="00CD2F2C">
      <w:pPr>
        <w:pStyle w:val="ListBullet"/>
        <w:tabs>
          <w:tab w:val="clear" w:pos="425"/>
          <w:tab w:val="clear" w:pos="546"/>
        </w:tabs>
        <w:spacing w:before="120" w:after="120"/>
        <w:ind w:left="0" w:firstLine="567"/>
        <w:jc w:val="both"/>
        <w:rPr>
          <w:sz w:val="24"/>
          <w:szCs w:val="24"/>
        </w:rPr>
      </w:pPr>
      <w:r w:rsidRPr="00222039">
        <w:rPr>
          <w:i/>
          <w:sz w:val="24"/>
          <w:szCs w:val="24"/>
          <w:u w:val="single"/>
        </w:rPr>
        <w:t xml:space="preserve">Apdorotos žaliavos (substrato) </w:t>
      </w:r>
      <w:proofErr w:type="spellStart"/>
      <w:r w:rsidRPr="00222039">
        <w:rPr>
          <w:i/>
          <w:sz w:val="24"/>
          <w:szCs w:val="24"/>
          <w:u w:val="single"/>
        </w:rPr>
        <w:t>frakcionavimas</w:t>
      </w:r>
      <w:proofErr w:type="spellEnd"/>
      <w:r w:rsidR="00E73A68" w:rsidRPr="00222039">
        <w:rPr>
          <w:i/>
          <w:sz w:val="24"/>
          <w:szCs w:val="24"/>
          <w:u w:val="single"/>
        </w:rPr>
        <w:t xml:space="preserve"> (nors substrato </w:t>
      </w:r>
      <w:proofErr w:type="spellStart"/>
      <w:r w:rsidR="00E73A68" w:rsidRPr="00222039">
        <w:rPr>
          <w:i/>
          <w:sz w:val="24"/>
          <w:szCs w:val="24"/>
          <w:u w:val="single"/>
        </w:rPr>
        <w:t>frakcionavimo</w:t>
      </w:r>
      <w:proofErr w:type="spellEnd"/>
      <w:r w:rsidR="00E73A68" w:rsidRPr="00222039">
        <w:rPr>
          <w:i/>
          <w:sz w:val="24"/>
          <w:szCs w:val="24"/>
          <w:u w:val="single"/>
        </w:rPr>
        <w:t xml:space="preserve"> veikla nėra šios Paraiškos dalis (atsakinga UAB IDAVANG), tačiau toliau pateikiamas trumpas jos aprašymas)</w:t>
      </w:r>
      <w:r w:rsidRPr="00222039">
        <w:rPr>
          <w:sz w:val="24"/>
          <w:szCs w:val="24"/>
        </w:rPr>
        <w:t xml:space="preserve">. Biodujų gamybos proceso pabaigoje substratas (atidirbusi žaliava), kuris laikomas aukštos kokybės trąša, siurbliu pumpuojamas į esamą talpą prieš </w:t>
      </w:r>
      <w:proofErr w:type="spellStart"/>
      <w:r w:rsidRPr="00222039">
        <w:rPr>
          <w:sz w:val="24"/>
          <w:szCs w:val="24"/>
        </w:rPr>
        <w:t>frakcionavimo</w:t>
      </w:r>
      <w:proofErr w:type="spellEnd"/>
      <w:r w:rsidRPr="00222039">
        <w:rPr>
          <w:sz w:val="24"/>
          <w:szCs w:val="24"/>
        </w:rPr>
        <w:t xml:space="preserve"> įrenginį. Iš šio rezervuaro, naudojant esamą infrastruktūrą, kietoji masė separuojama ir iki panaudojimo saugoma esamoje mėšlidėje. Atskirta skystoji masė esamų siurblių pagalba perpumpuojama į esam</w:t>
      </w:r>
      <w:r w:rsidR="00C94A6F" w:rsidRPr="00222039">
        <w:rPr>
          <w:sz w:val="24"/>
          <w:szCs w:val="24"/>
        </w:rPr>
        <w:t>us</w:t>
      </w:r>
      <w:r w:rsidR="00B320E9" w:rsidRPr="00222039">
        <w:rPr>
          <w:sz w:val="24"/>
          <w:szCs w:val="24"/>
        </w:rPr>
        <w:t xml:space="preserve"> uždar</w:t>
      </w:r>
      <w:r w:rsidR="00C94A6F" w:rsidRPr="00222039">
        <w:rPr>
          <w:sz w:val="24"/>
          <w:szCs w:val="24"/>
        </w:rPr>
        <w:t>us</w:t>
      </w:r>
      <w:r w:rsidRPr="00222039">
        <w:rPr>
          <w:sz w:val="24"/>
          <w:szCs w:val="24"/>
        </w:rPr>
        <w:t xml:space="preserve"> lagūn</w:t>
      </w:r>
      <w:r w:rsidR="00C94A6F" w:rsidRPr="00222039">
        <w:rPr>
          <w:sz w:val="24"/>
          <w:szCs w:val="24"/>
        </w:rPr>
        <w:t>ų tipo rezervuarus</w:t>
      </w:r>
      <w:r w:rsidRPr="00222039">
        <w:rPr>
          <w:sz w:val="24"/>
          <w:szCs w:val="24"/>
        </w:rPr>
        <w:t xml:space="preserve">. Tiksli susidariusio substrato sudėtis bus periodiškai nustatoma akredituotai laboratorijai atlikus susidariusio substrato tyrimus. </w:t>
      </w:r>
    </w:p>
    <w:p w14:paraId="38E54AE9" w14:textId="16C65AD1" w:rsidR="00CD2F2C" w:rsidRPr="00222039" w:rsidRDefault="00CD2F2C" w:rsidP="00CD2F2C">
      <w:pPr>
        <w:pStyle w:val="ListBullet"/>
        <w:tabs>
          <w:tab w:val="clear" w:pos="425"/>
          <w:tab w:val="clear" w:pos="546"/>
        </w:tabs>
        <w:spacing w:before="120" w:after="120"/>
        <w:ind w:left="0" w:firstLine="567"/>
        <w:jc w:val="both"/>
        <w:rPr>
          <w:sz w:val="24"/>
          <w:szCs w:val="24"/>
        </w:rPr>
      </w:pPr>
      <w:r w:rsidRPr="00222039">
        <w:rPr>
          <w:sz w:val="24"/>
          <w:szCs w:val="24"/>
        </w:rPr>
        <w:t xml:space="preserve">Apdorotos žaliavos (substrato) kiekis sudarys maždaug </w:t>
      </w:r>
      <w:r w:rsidR="007D13A1">
        <w:rPr>
          <w:sz w:val="24"/>
          <w:szCs w:val="24"/>
        </w:rPr>
        <w:t>94</w:t>
      </w:r>
      <w:r w:rsidR="007D13A1" w:rsidRPr="00222039">
        <w:rPr>
          <w:sz w:val="24"/>
          <w:szCs w:val="24"/>
        </w:rPr>
        <w:t xml:space="preserve"> </w:t>
      </w:r>
      <w:r w:rsidRPr="00222039">
        <w:rPr>
          <w:sz w:val="24"/>
          <w:szCs w:val="24"/>
        </w:rPr>
        <w:t>% panaudotos žaliavos (mėšlo</w:t>
      </w:r>
      <w:r w:rsidR="00DD692C">
        <w:rPr>
          <w:sz w:val="24"/>
          <w:szCs w:val="24"/>
        </w:rPr>
        <w:t xml:space="preserve"> (srutų)</w:t>
      </w:r>
      <w:r w:rsidR="004D2880">
        <w:rPr>
          <w:sz w:val="24"/>
          <w:szCs w:val="24"/>
        </w:rPr>
        <w:t xml:space="preserve">, biologiškai skaidžių atliekų ir/ar </w:t>
      </w:r>
      <w:r w:rsidR="004D2880" w:rsidRPr="00222039">
        <w:rPr>
          <w:sz w:val="24"/>
          <w:szCs w:val="24"/>
        </w:rPr>
        <w:t>žaliosios biomasės</w:t>
      </w:r>
      <w:r w:rsidRPr="00222039">
        <w:rPr>
          <w:sz w:val="24"/>
          <w:szCs w:val="24"/>
        </w:rPr>
        <w:t xml:space="preserve">) kiekio, t. y. po fermentacijos susidarys apie </w:t>
      </w:r>
      <w:r w:rsidR="0059230A">
        <w:rPr>
          <w:sz w:val="24"/>
          <w:szCs w:val="24"/>
        </w:rPr>
        <w:t>78 400</w:t>
      </w:r>
      <w:r w:rsidRPr="00222039">
        <w:rPr>
          <w:sz w:val="24"/>
          <w:szCs w:val="24"/>
        </w:rPr>
        <w:t xml:space="preserve"> tonų/metus substrato. </w:t>
      </w:r>
      <w:proofErr w:type="spellStart"/>
      <w:r w:rsidRPr="00222039">
        <w:rPr>
          <w:sz w:val="24"/>
          <w:szCs w:val="24"/>
        </w:rPr>
        <w:t>Frakcionavimo</w:t>
      </w:r>
      <w:proofErr w:type="spellEnd"/>
      <w:r w:rsidRPr="00222039">
        <w:rPr>
          <w:sz w:val="24"/>
          <w:szCs w:val="24"/>
        </w:rPr>
        <w:t xml:space="preserve"> įrenginio dėka bus atskiriama sausoji frakcija (</w:t>
      </w:r>
      <w:r w:rsidR="0059230A">
        <w:rPr>
          <w:sz w:val="24"/>
          <w:szCs w:val="24"/>
        </w:rPr>
        <w:t>6 500</w:t>
      </w:r>
      <w:r w:rsidRPr="00222039">
        <w:rPr>
          <w:sz w:val="24"/>
          <w:szCs w:val="24"/>
        </w:rPr>
        <w:t xml:space="preserve"> t</w:t>
      </w:r>
      <w:r w:rsidR="00457D35" w:rsidRPr="00222039">
        <w:rPr>
          <w:sz w:val="24"/>
          <w:szCs w:val="24"/>
        </w:rPr>
        <w:t>onų</w:t>
      </w:r>
      <w:r w:rsidRPr="00222039">
        <w:rPr>
          <w:sz w:val="24"/>
          <w:szCs w:val="24"/>
        </w:rPr>
        <w:t>/m</w:t>
      </w:r>
      <w:r w:rsidR="00457D35" w:rsidRPr="00222039">
        <w:rPr>
          <w:sz w:val="24"/>
          <w:szCs w:val="24"/>
        </w:rPr>
        <w:t>etus</w:t>
      </w:r>
      <w:r w:rsidRPr="00222039">
        <w:rPr>
          <w:sz w:val="24"/>
          <w:szCs w:val="24"/>
        </w:rPr>
        <w:t>) nuo skystosios (</w:t>
      </w:r>
      <w:r w:rsidR="004F577C">
        <w:rPr>
          <w:sz w:val="24"/>
          <w:szCs w:val="24"/>
        </w:rPr>
        <w:t>71 900</w:t>
      </w:r>
      <w:r w:rsidRPr="00222039">
        <w:rPr>
          <w:sz w:val="24"/>
          <w:szCs w:val="24"/>
        </w:rPr>
        <w:t xml:space="preserve"> t</w:t>
      </w:r>
      <w:r w:rsidR="00457D35" w:rsidRPr="00222039">
        <w:rPr>
          <w:sz w:val="24"/>
          <w:szCs w:val="24"/>
        </w:rPr>
        <w:t>onų</w:t>
      </w:r>
      <w:r w:rsidRPr="00222039">
        <w:rPr>
          <w:sz w:val="24"/>
          <w:szCs w:val="24"/>
        </w:rPr>
        <w:t>/m</w:t>
      </w:r>
      <w:r w:rsidR="00457D35" w:rsidRPr="00222039">
        <w:rPr>
          <w:sz w:val="24"/>
          <w:szCs w:val="24"/>
        </w:rPr>
        <w:t>etus</w:t>
      </w:r>
      <w:r w:rsidRPr="00222039">
        <w:rPr>
          <w:sz w:val="24"/>
          <w:szCs w:val="24"/>
        </w:rPr>
        <w:t xml:space="preserve">). Separuotas substratas, t. y. skystoji ir </w:t>
      </w:r>
      <w:r w:rsidR="004D2880">
        <w:rPr>
          <w:sz w:val="24"/>
          <w:szCs w:val="24"/>
        </w:rPr>
        <w:t>sausoji</w:t>
      </w:r>
      <w:r w:rsidR="004D2880" w:rsidRPr="00222039">
        <w:rPr>
          <w:sz w:val="24"/>
          <w:szCs w:val="24"/>
        </w:rPr>
        <w:t xml:space="preserve"> </w:t>
      </w:r>
      <w:r w:rsidRPr="00222039">
        <w:rPr>
          <w:sz w:val="24"/>
          <w:szCs w:val="24"/>
        </w:rPr>
        <w:t xml:space="preserve">frakcijos, iki panaudojimo laukų tręšimui, bus laikinai saugomas esamuose </w:t>
      </w:r>
      <w:r w:rsidR="00F4077F" w:rsidRPr="00222039">
        <w:rPr>
          <w:sz w:val="24"/>
          <w:szCs w:val="24"/>
        </w:rPr>
        <w:t>UAB IDAVANG</w:t>
      </w:r>
      <w:r w:rsidRPr="00222039">
        <w:rPr>
          <w:sz w:val="24"/>
          <w:szCs w:val="24"/>
        </w:rPr>
        <w:t xml:space="preserve"> įrenginiuose – uždaruose lagūnų tipo rezervuaruose ir mėšlidėje. Po fermentacijos proceso likutinio substrato kvapas, lyginant su neapdorotomis srutomis, sumažėja iki 60 %. </w:t>
      </w:r>
    </w:p>
    <w:p w14:paraId="5D6024D5" w14:textId="4F779B65" w:rsidR="00CD2F2C" w:rsidRPr="00222039" w:rsidRDefault="00CD2F2C" w:rsidP="00CD2F2C">
      <w:pPr>
        <w:pStyle w:val="ListBullet"/>
        <w:tabs>
          <w:tab w:val="clear" w:pos="546"/>
        </w:tabs>
        <w:spacing w:before="120" w:after="120"/>
        <w:ind w:left="0" w:firstLine="567"/>
        <w:jc w:val="both"/>
        <w:rPr>
          <w:sz w:val="24"/>
          <w:szCs w:val="24"/>
        </w:rPr>
      </w:pPr>
      <w:r w:rsidRPr="00222039">
        <w:rPr>
          <w:sz w:val="24"/>
          <w:szCs w:val="24"/>
        </w:rPr>
        <w:t xml:space="preserve">Apdorota žaliava (likutinis substratas) – homogeniška medžiaga, teigiamai veikianti dirvožemį: pagerina dirvožemio struktūrą, drėgmės </w:t>
      </w:r>
      <w:proofErr w:type="spellStart"/>
      <w:r w:rsidRPr="00222039">
        <w:rPr>
          <w:sz w:val="24"/>
          <w:szCs w:val="24"/>
        </w:rPr>
        <w:t>skverbtį</w:t>
      </w:r>
      <w:proofErr w:type="spellEnd"/>
      <w:r w:rsidRPr="00222039">
        <w:rPr>
          <w:sz w:val="24"/>
          <w:szCs w:val="24"/>
        </w:rPr>
        <w:t xml:space="preserve">, vandens </w:t>
      </w:r>
      <w:proofErr w:type="spellStart"/>
      <w:r w:rsidRPr="00222039">
        <w:rPr>
          <w:sz w:val="24"/>
          <w:szCs w:val="24"/>
        </w:rPr>
        <w:t>įgertį</w:t>
      </w:r>
      <w:proofErr w:type="spellEnd"/>
      <w:r w:rsidRPr="00222039">
        <w:rPr>
          <w:sz w:val="24"/>
          <w:szCs w:val="24"/>
        </w:rPr>
        <w:t xml:space="preserve">, suaktyvina organizmų, gyvenančių dirvožemyje, veiklą. Tyrimais nustatyta, kad suaktyvėja sliekų veikla, padidėja skirtingų dirvožemio individų skaičius. Biodujų jėgainėje apdorojant biomasę, dalis organiniuose junginiuose esančio azoto įgauna amoniakinę formą, kurią lengviau, greičiau ir didesnį jo kiekį įsisavina augalai, tai lemia mažesnį </w:t>
      </w:r>
      <w:proofErr w:type="spellStart"/>
      <w:r w:rsidRPr="00222039">
        <w:rPr>
          <w:sz w:val="24"/>
          <w:szCs w:val="24"/>
        </w:rPr>
        <w:t>biogeninių</w:t>
      </w:r>
      <w:proofErr w:type="spellEnd"/>
      <w:r w:rsidRPr="00222039">
        <w:rPr>
          <w:sz w:val="24"/>
          <w:szCs w:val="24"/>
        </w:rPr>
        <w:t xml:space="preserve"> medžiagų išplovimą į gilesnius dirvožemio sluoksnius bei paviršinius ir požeminius vandenis.</w:t>
      </w:r>
    </w:p>
    <w:p w14:paraId="36F654FC" w14:textId="21686844" w:rsidR="00457D35" w:rsidRPr="00222039" w:rsidRDefault="00457D35" w:rsidP="00457D35">
      <w:pPr>
        <w:pStyle w:val="ListBullet"/>
        <w:tabs>
          <w:tab w:val="clear" w:pos="425"/>
          <w:tab w:val="clear" w:pos="546"/>
        </w:tabs>
        <w:spacing w:before="120" w:after="120"/>
        <w:ind w:left="0" w:firstLine="567"/>
        <w:jc w:val="both"/>
        <w:rPr>
          <w:sz w:val="24"/>
          <w:szCs w:val="24"/>
        </w:rPr>
      </w:pPr>
      <w:r w:rsidRPr="00222039">
        <w:rPr>
          <w:i/>
          <w:sz w:val="24"/>
          <w:szCs w:val="24"/>
          <w:u w:val="single"/>
        </w:rPr>
        <w:t>Separuot</w:t>
      </w:r>
      <w:r w:rsidR="00B320E9" w:rsidRPr="00222039">
        <w:rPr>
          <w:i/>
          <w:sz w:val="24"/>
          <w:szCs w:val="24"/>
          <w:u w:val="single"/>
        </w:rPr>
        <w:t xml:space="preserve">o </w:t>
      </w:r>
      <w:r w:rsidRPr="00222039">
        <w:rPr>
          <w:i/>
          <w:sz w:val="24"/>
          <w:szCs w:val="24"/>
          <w:u w:val="single"/>
        </w:rPr>
        <w:t>substrat</w:t>
      </w:r>
      <w:r w:rsidR="00B320E9" w:rsidRPr="00222039">
        <w:rPr>
          <w:i/>
          <w:sz w:val="24"/>
          <w:szCs w:val="24"/>
          <w:u w:val="single"/>
        </w:rPr>
        <w:t>o laikymas ir panaudojimas</w:t>
      </w:r>
      <w:r w:rsidR="00E73A68" w:rsidRPr="00222039">
        <w:rPr>
          <w:i/>
          <w:sz w:val="24"/>
          <w:szCs w:val="24"/>
          <w:u w:val="single"/>
        </w:rPr>
        <w:t xml:space="preserve"> (nors separuoto substrato laikymo ir panaudojimo laukų tręšimui veikla nėra šios Paraiškos dalis (atsakinga UAB IDAVANG), tačiau toliau pateikiamas trumpas jos aprašymas)</w:t>
      </w:r>
      <w:r w:rsidR="00B320E9" w:rsidRPr="007E03A6">
        <w:rPr>
          <w:i/>
          <w:sz w:val="24"/>
          <w:szCs w:val="24"/>
        </w:rPr>
        <w:t xml:space="preserve">. </w:t>
      </w:r>
      <w:r w:rsidR="00B320E9" w:rsidRPr="007E03A6">
        <w:rPr>
          <w:sz w:val="24"/>
          <w:szCs w:val="24"/>
        </w:rPr>
        <w:t xml:space="preserve">Po </w:t>
      </w:r>
      <w:proofErr w:type="spellStart"/>
      <w:r w:rsidR="00B320E9" w:rsidRPr="007E03A6">
        <w:rPr>
          <w:sz w:val="24"/>
          <w:szCs w:val="24"/>
        </w:rPr>
        <w:t>frakcionavimo</w:t>
      </w:r>
      <w:proofErr w:type="spellEnd"/>
      <w:r w:rsidR="00B320E9" w:rsidRPr="007E03A6">
        <w:rPr>
          <w:sz w:val="24"/>
          <w:szCs w:val="24"/>
        </w:rPr>
        <w:t xml:space="preserve"> substratas laikomas</w:t>
      </w:r>
      <w:r w:rsidR="00B320E9" w:rsidRPr="00222039">
        <w:rPr>
          <w:sz w:val="24"/>
          <w:szCs w:val="24"/>
        </w:rPr>
        <w:t xml:space="preserve"> </w:t>
      </w:r>
      <w:r w:rsidR="00F4077F" w:rsidRPr="00222039">
        <w:rPr>
          <w:sz w:val="24"/>
          <w:szCs w:val="24"/>
        </w:rPr>
        <w:t>UAB IDAVANG</w:t>
      </w:r>
      <w:r w:rsidRPr="00222039">
        <w:rPr>
          <w:sz w:val="24"/>
          <w:szCs w:val="24"/>
        </w:rPr>
        <w:t xml:space="preserve"> </w:t>
      </w:r>
      <w:r w:rsidR="00C94A6F" w:rsidRPr="00222039">
        <w:rPr>
          <w:sz w:val="24"/>
          <w:szCs w:val="24"/>
        </w:rPr>
        <w:t>Lekėčių kiaulių komplekso (08 padalinys)</w:t>
      </w:r>
      <w:r w:rsidR="00B320E9" w:rsidRPr="00222039">
        <w:rPr>
          <w:sz w:val="24"/>
          <w:szCs w:val="24"/>
        </w:rPr>
        <w:t xml:space="preserve"> </w:t>
      </w:r>
      <w:r w:rsidRPr="00222039">
        <w:rPr>
          <w:sz w:val="24"/>
          <w:szCs w:val="24"/>
        </w:rPr>
        <w:t>įrenginiuose – uždaruose lagūnų tipo rezervuaruose bei mėšlidėje ir panaudoj</w:t>
      </w:r>
      <w:r w:rsidR="00B320E9" w:rsidRPr="00222039">
        <w:rPr>
          <w:sz w:val="24"/>
          <w:szCs w:val="24"/>
        </w:rPr>
        <w:t>a</w:t>
      </w:r>
      <w:r w:rsidRPr="00222039">
        <w:rPr>
          <w:sz w:val="24"/>
          <w:szCs w:val="24"/>
        </w:rPr>
        <w:t xml:space="preserve">mas laukų tręšimui. Atskirta sausoji frakcija iki išvežimo į laukus jų tręšimui (pagal sudarytas sutartis su ūkininkais) bus sandėliuojama šalia </w:t>
      </w:r>
      <w:proofErr w:type="spellStart"/>
      <w:r w:rsidRPr="00222039">
        <w:rPr>
          <w:sz w:val="24"/>
          <w:szCs w:val="24"/>
        </w:rPr>
        <w:t>frakcionavimo</w:t>
      </w:r>
      <w:proofErr w:type="spellEnd"/>
      <w:r w:rsidRPr="00222039">
        <w:rPr>
          <w:sz w:val="24"/>
          <w:szCs w:val="24"/>
        </w:rPr>
        <w:t xml:space="preserve"> įrenginio esančioje mėšlidėje. Skystoji frakcija bus nuvedama į išlyginamąją talpą, iš kurios siurbliu perpumpuojama į esamus kiaulių komplekso </w:t>
      </w:r>
      <w:r w:rsidR="00C94A6F" w:rsidRPr="00222039">
        <w:rPr>
          <w:sz w:val="24"/>
          <w:szCs w:val="24"/>
        </w:rPr>
        <w:t xml:space="preserve">uždarus </w:t>
      </w:r>
      <w:r w:rsidRPr="00222039">
        <w:rPr>
          <w:sz w:val="24"/>
          <w:szCs w:val="24"/>
        </w:rPr>
        <w:t>lagūnų tipo rezervuarus.</w:t>
      </w:r>
    </w:p>
    <w:p w14:paraId="6D4BD7D0" w14:textId="6B4E6E55" w:rsidR="00457D35" w:rsidRPr="00222039" w:rsidRDefault="00457D35" w:rsidP="00457D35">
      <w:pPr>
        <w:pStyle w:val="ListBullet"/>
        <w:tabs>
          <w:tab w:val="clear" w:pos="425"/>
          <w:tab w:val="clear" w:pos="546"/>
        </w:tabs>
        <w:spacing w:before="120" w:after="120"/>
        <w:ind w:left="0" w:firstLine="567"/>
        <w:jc w:val="both"/>
        <w:rPr>
          <w:sz w:val="24"/>
          <w:szCs w:val="24"/>
        </w:rPr>
      </w:pPr>
      <w:r w:rsidRPr="00222039">
        <w:rPr>
          <w:i/>
          <w:sz w:val="24"/>
          <w:szCs w:val="24"/>
          <w:u w:val="single"/>
        </w:rPr>
        <w:t>Proceso valdymas</w:t>
      </w:r>
      <w:r w:rsidRPr="00222039">
        <w:rPr>
          <w:sz w:val="24"/>
          <w:szCs w:val="24"/>
        </w:rPr>
        <w:t>. Biodujų gamybos procesas valdomas integruotos automatikos moduliu, duomenys atvaizduojami kompiuterio ekrane SCADA sistemoje. Automatika ir programinis paketas tiekiamas sistemos tiekėjo. Visas biodujų jėgainės procesas stebimas ir valdomas nuotoliniu būdu</w:t>
      </w:r>
      <w:r w:rsidR="00C94A6F" w:rsidRPr="00222039">
        <w:rPr>
          <w:sz w:val="24"/>
          <w:szCs w:val="24"/>
        </w:rPr>
        <w:t>,</w:t>
      </w:r>
      <w:r w:rsidRPr="00222039">
        <w:rPr>
          <w:sz w:val="24"/>
          <w:szCs w:val="24"/>
        </w:rPr>
        <w:t xml:space="preserve"> samdant sistemos tiekėją operavimo darbams. Biodujų gamybos proceso valdymo sistemos įranga </w:t>
      </w:r>
      <w:r w:rsidR="00C94A6F" w:rsidRPr="00222039">
        <w:rPr>
          <w:sz w:val="24"/>
          <w:szCs w:val="24"/>
        </w:rPr>
        <w:t>su</w:t>
      </w:r>
      <w:r w:rsidRPr="00222039">
        <w:rPr>
          <w:sz w:val="24"/>
          <w:szCs w:val="24"/>
        </w:rPr>
        <w:t>montuo</w:t>
      </w:r>
      <w:r w:rsidR="00C94A6F" w:rsidRPr="00222039">
        <w:rPr>
          <w:sz w:val="24"/>
          <w:szCs w:val="24"/>
        </w:rPr>
        <w:t>ta</w:t>
      </w:r>
      <w:r w:rsidRPr="00222039">
        <w:rPr>
          <w:sz w:val="24"/>
          <w:szCs w:val="24"/>
        </w:rPr>
        <w:t xml:space="preserve"> specialiai tam skirtoje atskiroje patalpoje. Atskira patalpa yra būtina tam, kad įvairiam neigiamam aplinkos poveikiui jautri valdymo technika būtų atskirta nuo agresyvių dujų ir drėgmės.</w:t>
      </w:r>
    </w:p>
    <w:p w14:paraId="774557A3" w14:textId="77777777" w:rsidR="00460D4D" w:rsidRPr="00222039" w:rsidRDefault="00460D4D" w:rsidP="004333E3">
      <w:pPr>
        <w:suppressAutoHyphens/>
        <w:adjustRightInd w:val="0"/>
        <w:spacing w:before="120" w:after="120"/>
        <w:ind w:firstLine="567"/>
        <w:jc w:val="both"/>
        <w:textAlignment w:val="baseline"/>
        <w:rPr>
          <w:lang w:eastAsia="da-DK"/>
        </w:rPr>
      </w:pPr>
    </w:p>
    <w:p w14:paraId="3A3FFDEE" w14:textId="77777777" w:rsidR="00CB1235" w:rsidRPr="00222039" w:rsidRDefault="00CB1235" w:rsidP="007E03A6">
      <w:pPr>
        <w:keepNext/>
        <w:widowControl w:val="0"/>
        <w:spacing w:before="120" w:after="120"/>
        <w:ind w:firstLine="567"/>
        <w:jc w:val="both"/>
        <w:rPr>
          <w:b/>
          <w:iCs/>
        </w:rPr>
      </w:pPr>
      <w:bookmarkStart w:id="5" w:name="_Toc451333671"/>
      <w:r w:rsidRPr="00222039">
        <w:rPr>
          <w:b/>
          <w:iCs/>
        </w:rPr>
        <w:lastRenderedPageBreak/>
        <w:t>11. Planuojama naudoti technologija ir kiti gamybos būdai, skirti teršalų išmetimo iš įrenginio (-</w:t>
      </w:r>
      <w:proofErr w:type="spellStart"/>
      <w:r w:rsidRPr="00222039">
        <w:rPr>
          <w:b/>
          <w:iCs/>
        </w:rPr>
        <w:t>ių</w:t>
      </w:r>
      <w:proofErr w:type="spellEnd"/>
      <w:r w:rsidRPr="00222039">
        <w:rPr>
          <w:b/>
          <w:iCs/>
        </w:rPr>
        <w:t>) prevencijai arba, jeigu tai neįmanoma, iš</w:t>
      </w:r>
      <w:r w:rsidR="00A55393" w:rsidRPr="00222039">
        <w:rPr>
          <w:b/>
          <w:iCs/>
        </w:rPr>
        <w:t>metamų teršalų kiekiui mažinti.</w:t>
      </w:r>
    </w:p>
    <w:p w14:paraId="1E3CA5D4" w14:textId="0DA89134" w:rsidR="008A28E2" w:rsidRPr="00222039" w:rsidRDefault="00CC6EE5" w:rsidP="007E03A6">
      <w:pPr>
        <w:keepNext/>
        <w:autoSpaceDE w:val="0"/>
        <w:autoSpaceDN w:val="0"/>
        <w:adjustRightInd w:val="0"/>
        <w:spacing w:before="120" w:after="120"/>
        <w:ind w:firstLine="567"/>
        <w:jc w:val="both"/>
        <w:rPr>
          <w:lang w:eastAsia="da-DK"/>
        </w:rPr>
      </w:pPr>
      <w:r w:rsidRPr="00222039">
        <w:rPr>
          <w:iCs/>
        </w:rPr>
        <w:t>Biodujų gam</w:t>
      </w:r>
      <w:r w:rsidR="00CD73D9" w:rsidRPr="00222039">
        <w:rPr>
          <w:iCs/>
        </w:rPr>
        <w:t xml:space="preserve">yba iš </w:t>
      </w:r>
      <w:r w:rsidR="00E23A67" w:rsidRPr="00222039">
        <w:rPr>
          <w:iCs/>
        </w:rPr>
        <w:t>mėšlo (</w:t>
      </w:r>
      <w:r w:rsidR="00CD73D9" w:rsidRPr="00222039">
        <w:rPr>
          <w:iCs/>
        </w:rPr>
        <w:t>srutų</w:t>
      </w:r>
      <w:r w:rsidR="00E23A67" w:rsidRPr="00222039">
        <w:rPr>
          <w:iCs/>
        </w:rPr>
        <w:t>)</w:t>
      </w:r>
      <w:r w:rsidR="004D2880">
        <w:rPr>
          <w:iCs/>
        </w:rPr>
        <w:t xml:space="preserve">, biologiškai skaidžių atliekų ir/ar </w:t>
      </w:r>
      <w:r w:rsidR="004D2880" w:rsidRPr="00222039">
        <w:rPr>
          <w:iCs/>
        </w:rPr>
        <w:t xml:space="preserve">žaliosios masės </w:t>
      </w:r>
      <w:r w:rsidR="00CD73D9" w:rsidRPr="00222039">
        <w:rPr>
          <w:iCs/>
        </w:rPr>
        <w:t xml:space="preserve">yra vienas iš pažangiausių būdų, leidžiančių naudingai perdirbti </w:t>
      </w:r>
      <w:r w:rsidR="00E23A67" w:rsidRPr="00222039">
        <w:rPr>
          <w:iCs/>
        </w:rPr>
        <w:t>bio</w:t>
      </w:r>
      <w:r w:rsidR="004D2880">
        <w:rPr>
          <w:iCs/>
        </w:rPr>
        <w:t xml:space="preserve">logiškai </w:t>
      </w:r>
      <w:r w:rsidR="00E23A67" w:rsidRPr="00222039">
        <w:rPr>
          <w:iCs/>
        </w:rPr>
        <w:t>skaidžias medžiagas</w:t>
      </w:r>
      <w:r w:rsidR="00CD73D9" w:rsidRPr="00222039">
        <w:rPr>
          <w:iCs/>
        </w:rPr>
        <w:t xml:space="preserve">, sumažinti </w:t>
      </w:r>
      <w:r w:rsidR="00E23A67" w:rsidRPr="00222039">
        <w:rPr>
          <w:iCs/>
        </w:rPr>
        <w:t>mėšlo (</w:t>
      </w:r>
      <w:r w:rsidR="00CD73D9" w:rsidRPr="00222039">
        <w:rPr>
          <w:iCs/>
        </w:rPr>
        <w:t>srutų</w:t>
      </w:r>
      <w:r w:rsidR="00E23A67" w:rsidRPr="00222039">
        <w:rPr>
          <w:iCs/>
        </w:rPr>
        <w:t>)</w:t>
      </w:r>
      <w:r w:rsidR="00CD73D9" w:rsidRPr="00222039">
        <w:rPr>
          <w:iCs/>
        </w:rPr>
        <w:t xml:space="preserve"> neigiamą poveikį (likutinio substrato kvapas, lyginant su neapdorot</w:t>
      </w:r>
      <w:r w:rsidR="00E23A67" w:rsidRPr="00222039">
        <w:rPr>
          <w:iCs/>
        </w:rPr>
        <w:t>u mėšlu (</w:t>
      </w:r>
      <w:r w:rsidR="00CD73D9" w:rsidRPr="00222039">
        <w:rPr>
          <w:iCs/>
        </w:rPr>
        <w:t>srutomis</w:t>
      </w:r>
      <w:r w:rsidR="00E23A67" w:rsidRPr="00222039">
        <w:rPr>
          <w:iCs/>
        </w:rPr>
        <w:t>)</w:t>
      </w:r>
      <w:r w:rsidR="00CD73D9" w:rsidRPr="00222039">
        <w:rPr>
          <w:iCs/>
        </w:rPr>
        <w:t xml:space="preserve">, sumažėja iki 60%) bei pagaminti elektros ir šilumos energiją. </w:t>
      </w:r>
      <w:r w:rsidR="00B67DA1" w:rsidRPr="00222039">
        <w:rPr>
          <w:iCs/>
        </w:rPr>
        <w:t>Naudojant bio</w:t>
      </w:r>
      <w:r w:rsidR="004D2880">
        <w:rPr>
          <w:iCs/>
        </w:rPr>
        <w:t xml:space="preserve">logiškai </w:t>
      </w:r>
      <w:r w:rsidR="00B67DA1" w:rsidRPr="00222039">
        <w:rPr>
          <w:iCs/>
        </w:rPr>
        <w:t xml:space="preserve">skaidžias </w:t>
      </w:r>
      <w:r w:rsidR="00E23A67" w:rsidRPr="00222039">
        <w:rPr>
          <w:iCs/>
        </w:rPr>
        <w:t xml:space="preserve">medžiagas </w:t>
      </w:r>
      <w:r w:rsidR="00B67DA1" w:rsidRPr="00222039">
        <w:rPr>
          <w:iCs/>
        </w:rPr>
        <w:t xml:space="preserve">biodujų gamybai </w:t>
      </w:r>
      <w:r w:rsidR="00121295" w:rsidRPr="00222039">
        <w:rPr>
          <w:iCs/>
        </w:rPr>
        <w:t>sumažin</w:t>
      </w:r>
      <w:r w:rsidR="00B67DA1" w:rsidRPr="00222039">
        <w:rPr>
          <w:iCs/>
        </w:rPr>
        <w:t>amas</w:t>
      </w:r>
      <w:r w:rsidR="00121295" w:rsidRPr="00222039">
        <w:rPr>
          <w:iCs/>
        </w:rPr>
        <w:t xml:space="preserve"> galimas tiesioginis taršos pavojus, kylantis utilizuojant bio</w:t>
      </w:r>
      <w:r w:rsidR="008E15AA">
        <w:rPr>
          <w:iCs/>
        </w:rPr>
        <w:t xml:space="preserve">logiškai </w:t>
      </w:r>
      <w:r w:rsidR="00121295" w:rsidRPr="00222039">
        <w:rPr>
          <w:iCs/>
        </w:rPr>
        <w:t xml:space="preserve">skaidžias </w:t>
      </w:r>
      <w:r w:rsidR="00E23A67" w:rsidRPr="00222039">
        <w:rPr>
          <w:iCs/>
        </w:rPr>
        <w:t>medžiagas (</w:t>
      </w:r>
      <w:r w:rsidR="00121295" w:rsidRPr="00222039">
        <w:rPr>
          <w:iCs/>
        </w:rPr>
        <w:t>atliekas</w:t>
      </w:r>
      <w:r w:rsidR="00E23A67" w:rsidRPr="00222039">
        <w:rPr>
          <w:iCs/>
        </w:rPr>
        <w:t>)</w:t>
      </w:r>
      <w:r w:rsidR="00121295" w:rsidRPr="00222039">
        <w:rPr>
          <w:iCs/>
        </w:rPr>
        <w:t xml:space="preserve"> sąvartynuose ar atliekų saugojimo aikštelėse. </w:t>
      </w:r>
      <w:r w:rsidR="00B67DA1" w:rsidRPr="00222039">
        <w:rPr>
          <w:iCs/>
        </w:rPr>
        <w:t xml:space="preserve">Sieros junginių pašalinimui iš biodujų naudojamas priverstinis oro padavimas </w:t>
      </w:r>
      <w:r w:rsidR="00C94A6F" w:rsidRPr="00222039">
        <w:rPr>
          <w:iCs/>
        </w:rPr>
        <w:t xml:space="preserve">į bioreaktorius </w:t>
      </w:r>
      <w:r w:rsidR="00B67DA1" w:rsidRPr="00222039">
        <w:rPr>
          <w:iCs/>
        </w:rPr>
        <w:t xml:space="preserve">bei </w:t>
      </w:r>
      <w:r w:rsidR="003157A8" w:rsidRPr="00222039">
        <w:t>aktyvintos anglies filtras, įreng</w:t>
      </w:r>
      <w:r w:rsidR="00483E49" w:rsidRPr="00222039">
        <w:t>tas</w:t>
      </w:r>
      <w:r w:rsidR="003157A8" w:rsidRPr="00222039">
        <w:t xml:space="preserve"> šalia </w:t>
      </w:r>
      <w:proofErr w:type="spellStart"/>
      <w:r w:rsidR="003157A8" w:rsidRPr="00222039">
        <w:t>kogeneratoriaus</w:t>
      </w:r>
      <w:proofErr w:type="spellEnd"/>
      <w:r w:rsidR="003157A8" w:rsidRPr="00222039">
        <w:t xml:space="preserve">. </w:t>
      </w:r>
      <w:r w:rsidR="00B67DA1" w:rsidRPr="00222039">
        <w:rPr>
          <w:iCs/>
        </w:rPr>
        <w:t xml:space="preserve">Siekiant </w:t>
      </w:r>
      <w:r w:rsidR="00B67DA1" w:rsidRPr="00222039">
        <w:rPr>
          <w:lang w:eastAsia="da-DK"/>
        </w:rPr>
        <w:t>išvengti galimo sprogimo pavojaus bioreaktoriuose dėl galimo biodujų pertekliaus įrengtas avarinis fakelas, kuriame sudeginamos perteklinės biodujos tuo atveju, jei sustotų vidaus degimo variklio darbas. Fakel</w:t>
      </w:r>
      <w:r w:rsidR="00E23A67" w:rsidRPr="00222039">
        <w:rPr>
          <w:lang w:eastAsia="da-DK"/>
        </w:rPr>
        <w:t xml:space="preserve">as </w:t>
      </w:r>
      <w:r w:rsidR="00B67DA1" w:rsidRPr="00222039">
        <w:rPr>
          <w:lang w:eastAsia="da-DK"/>
        </w:rPr>
        <w:t>aprūpint</w:t>
      </w:r>
      <w:r w:rsidR="00E23A67" w:rsidRPr="00222039">
        <w:rPr>
          <w:lang w:eastAsia="da-DK"/>
        </w:rPr>
        <w:t>as</w:t>
      </w:r>
      <w:r w:rsidR="00B67DA1" w:rsidRPr="00222039">
        <w:rPr>
          <w:lang w:eastAsia="da-DK"/>
        </w:rPr>
        <w:t xml:space="preserve"> patikima nenutrūkstamo veikimo elektrine uždegimo sistema, kurios veikimas suderintas proporcingai valandinei </w:t>
      </w:r>
      <w:proofErr w:type="spellStart"/>
      <w:r w:rsidR="00B67DA1" w:rsidRPr="00222039">
        <w:rPr>
          <w:lang w:eastAsia="da-DK"/>
        </w:rPr>
        <w:t>pikinei</w:t>
      </w:r>
      <w:proofErr w:type="spellEnd"/>
      <w:r w:rsidR="00B67DA1" w:rsidRPr="00222039">
        <w:rPr>
          <w:lang w:eastAsia="da-DK"/>
        </w:rPr>
        <w:t xml:space="preserve"> biodujų gamybai. </w:t>
      </w:r>
      <w:r w:rsidR="000A0391" w:rsidRPr="00222039">
        <w:rPr>
          <w:iCs/>
        </w:rPr>
        <w:t xml:space="preserve">Susidariusios biodujos </w:t>
      </w:r>
      <w:r w:rsidR="00121295" w:rsidRPr="00222039">
        <w:rPr>
          <w:iCs/>
        </w:rPr>
        <w:t>laikinai, siekiant kompensuoti gamybos netolygumus, kaupiamos virš biomasės, fiksuoto dviejų sluoksnių kupolo biodujų saugykloje (</w:t>
      </w:r>
      <w:proofErr w:type="spellStart"/>
      <w:r w:rsidR="00121295" w:rsidRPr="00222039">
        <w:rPr>
          <w:iCs/>
        </w:rPr>
        <w:t>kaupykloje</w:t>
      </w:r>
      <w:proofErr w:type="spellEnd"/>
      <w:r w:rsidR="00121295" w:rsidRPr="00222039">
        <w:rPr>
          <w:iCs/>
        </w:rPr>
        <w:t>), kurioje įmontuoti dujų lygio indikatoriai. Tokiu būdu išvengiamas nepageidaujamas deguonies patekimas į bioreaktorių. Siekiant išvengti nepageidaujamo slėgio santykio (</w:t>
      </w:r>
      <w:proofErr w:type="spellStart"/>
      <w:r w:rsidR="00121295" w:rsidRPr="00222039">
        <w:rPr>
          <w:iCs/>
        </w:rPr>
        <w:t>viršslėgio</w:t>
      </w:r>
      <w:proofErr w:type="spellEnd"/>
      <w:r w:rsidR="00121295" w:rsidRPr="00222039">
        <w:rPr>
          <w:iCs/>
        </w:rPr>
        <w:t xml:space="preserve"> ir sumažinto slėgio), abiejų bioreaktorių biodujų saugyklos yra sujungtos, jose instaliuotas mechaninis saugiklis. Į</w:t>
      </w:r>
      <w:r w:rsidR="000A0391" w:rsidRPr="00222039">
        <w:rPr>
          <w:iCs/>
        </w:rPr>
        <w:t xml:space="preserve"> </w:t>
      </w:r>
      <w:proofErr w:type="spellStart"/>
      <w:r w:rsidR="000A0391" w:rsidRPr="00222039">
        <w:rPr>
          <w:iCs/>
        </w:rPr>
        <w:t>kogeneracinį</w:t>
      </w:r>
      <w:proofErr w:type="spellEnd"/>
      <w:r w:rsidR="000A0391" w:rsidRPr="00222039">
        <w:rPr>
          <w:iCs/>
        </w:rPr>
        <w:t xml:space="preserve"> įrenginį </w:t>
      </w:r>
      <w:r w:rsidR="00121295" w:rsidRPr="00222039">
        <w:rPr>
          <w:iCs/>
        </w:rPr>
        <w:t xml:space="preserve">biodujos </w:t>
      </w:r>
      <w:r w:rsidR="000A0391" w:rsidRPr="00222039">
        <w:rPr>
          <w:iCs/>
        </w:rPr>
        <w:t xml:space="preserve">paduodamos </w:t>
      </w:r>
      <w:r w:rsidR="006230E7" w:rsidRPr="00222039">
        <w:rPr>
          <w:iCs/>
        </w:rPr>
        <w:t xml:space="preserve">uždarais </w:t>
      </w:r>
      <w:r w:rsidR="000A0391" w:rsidRPr="00222039">
        <w:rPr>
          <w:iCs/>
        </w:rPr>
        <w:t xml:space="preserve">vamzdynais. </w:t>
      </w:r>
    </w:p>
    <w:p w14:paraId="3DA84D17" w14:textId="77777777" w:rsidR="00E23A67" w:rsidRPr="00222039" w:rsidRDefault="00E23A67" w:rsidP="004333E3">
      <w:pPr>
        <w:widowControl w:val="0"/>
        <w:spacing w:before="120" w:after="120"/>
        <w:ind w:firstLine="567"/>
        <w:jc w:val="both"/>
        <w:rPr>
          <w:b/>
          <w:iCs/>
        </w:rPr>
      </w:pPr>
    </w:p>
    <w:p w14:paraId="14BC8B32" w14:textId="77777777" w:rsidR="00CB1235" w:rsidRPr="00222039" w:rsidRDefault="00CB1235" w:rsidP="004333E3">
      <w:pPr>
        <w:widowControl w:val="0"/>
        <w:spacing w:before="120" w:after="120"/>
        <w:ind w:firstLine="567"/>
        <w:jc w:val="both"/>
        <w:rPr>
          <w:b/>
          <w:iCs/>
        </w:rPr>
      </w:pPr>
      <w:r w:rsidRPr="00222039">
        <w:rPr>
          <w:b/>
          <w:iCs/>
        </w:rPr>
        <w:t>12. Pagrindinių alternatyvų pareiškėjo siūlomai technologijai, gamybos būdams ir priemonėms aprašymas arba nuoroda į PAV dokumentus, kuriuose šios alternatyvos aprašytos.</w:t>
      </w:r>
    </w:p>
    <w:p w14:paraId="6424C364" w14:textId="3AEB951C" w:rsidR="00442CA0" w:rsidRDefault="00D72948" w:rsidP="004333E3">
      <w:pPr>
        <w:widowControl w:val="0"/>
        <w:spacing w:before="120" w:after="120"/>
        <w:ind w:firstLine="567"/>
        <w:jc w:val="both"/>
        <w:rPr>
          <w:iCs/>
        </w:rPr>
      </w:pPr>
      <w:r w:rsidRPr="00222039">
        <w:rPr>
          <w:iCs/>
        </w:rPr>
        <w:t xml:space="preserve">Paraiška TIPK leidimui gauti parengta vadovaujantis </w:t>
      </w:r>
      <w:r w:rsidR="00442CA0" w:rsidRPr="00222039">
        <w:rPr>
          <w:iCs/>
        </w:rPr>
        <w:t xml:space="preserve">„Biodujų jėgainės Sirvydų </w:t>
      </w:r>
      <w:proofErr w:type="spellStart"/>
      <w:r w:rsidR="00442CA0" w:rsidRPr="00222039">
        <w:rPr>
          <w:iCs/>
        </w:rPr>
        <w:t>k</w:t>
      </w:r>
      <w:proofErr w:type="spellEnd"/>
      <w:r w:rsidR="00442CA0" w:rsidRPr="00222039">
        <w:rPr>
          <w:iCs/>
        </w:rPr>
        <w:t xml:space="preserve">., Lekėčių </w:t>
      </w:r>
      <w:proofErr w:type="spellStart"/>
      <w:r w:rsidR="00442CA0" w:rsidRPr="00222039">
        <w:rPr>
          <w:iCs/>
        </w:rPr>
        <w:t>sen</w:t>
      </w:r>
      <w:proofErr w:type="spellEnd"/>
      <w:r w:rsidR="00442CA0" w:rsidRPr="00222039">
        <w:rPr>
          <w:iCs/>
        </w:rPr>
        <w:t xml:space="preserve">., Šakių r. </w:t>
      </w:r>
      <w:proofErr w:type="spellStart"/>
      <w:r w:rsidR="00442CA0" w:rsidRPr="00222039">
        <w:rPr>
          <w:iCs/>
        </w:rPr>
        <w:t>sav</w:t>
      </w:r>
      <w:proofErr w:type="spellEnd"/>
      <w:r w:rsidR="00442CA0" w:rsidRPr="00222039">
        <w:rPr>
          <w:iCs/>
        </w:rPr>
        <w:t xml:space="preserve">. informacija atrankai dėl poveikio aplinkai vertinimo“, kuriai </w:t>
      </w:r>
      <w:r w:rsidR="007E3900" w:rsidRPr="00222039">
        <w:rPr>
          <w:iCs/>
        </w:rPr>
        <w:t>LR Aplinkos ministerijos Marijampolės</w:t>
      </w:r>
      <w:r w:rsidR="00585C74" w:rsidRPr="00222039">
        <w:rPr>
          <w:iCs/>
        </w:rPr>
        <w:t xml:space="preserve"> </w:t>
      </w:r>
      <w:r w:rsidR="007E3900" w:rsidRPr="00222039">
        <w:rPr>
          <w:iCs/>
        </w:rPr>
        <w:t>regiono aplinkos apsaugos departament</w:t>
      </w:r>
      <w:r w:rsidR="00442CA0" w:rsidRPr="00222039">
        <w:rPr>
          <w:iCs/>
        </w:rPr>
        <w:t>as</w:t>
      </w:r>
      <w:r w:rsidR="007E3900" w:rsidRPr="00222039">
        <w:rPr>
          <w:iCs/>
        </w:rPr>
        <w:t xml:space="preserve"> </w:t>
      </w:r>
      <w:r w:rsidR="00442CA0" w:rsidRPr="00222039">
        <w:rPr>
          <w:iCs/>
        </w:rPr>
        <w:t xml:space="preserve">2013-01-24 </w:t>
      </w:r>
      <w:proofErr w:type="spellStart"/>
      <w:r w:rsidR="00442CA0" w:rsidRPr="00222039">
        <w:rPr>
          <w:iCs/>
        </w:rPr>
        <w:t>d</w:t>
      </w:r>
      <w:proofErr w:type="spellEnd"/>
      <w:r w:rsidR="00442CA0" w:rsidRPr="00222039">
        <w:rPr>
          <w:iCs/>
        </w:rPr>
        <w:t xml:space="preserve">. </w:t>
      </w:r>
      <w:r w:rsidR="00585C74" w:rsidRPr="00222039">
        <w:rPr>
          <w:iCs/>
        </w:rPr>
        <w:t xml:space="preserve">raštu </w:t>
      </w:r>
      <w:proofErr w:type="spellStart"/>
      <w:r w:rsidR="00585C74" w:rsidRPr="00222039">
        <w:rPr>
          <w:iCs/>
        </w:rPr>
        <w:t>Nr</w:t>
      </w:r>
      <w:proofErr w:type="spellEnd"/>
      <w:r w:rsidR="00585C74" w:rsidRPr="00222039">
        <w:rPr>
          <w:iCs/>
        </w:rPr>
        <w:t xml:space="preserve">. </w:t>
      </w:r>
      <w:r w:rsidR="007E3900" w:rsidRPr="00222039">
        <w:rPr>
          <w:iCs/>
        </w:rPr>
        <w:t xml:space="preserve">(PAVNS)-MRS-45 </w:t>
      </w:r>
      <w:r w:rsidR="00442CA0" w:rsidRPr="00222039">
        <w:rPr>
          <w:iCs/>
        </w:rPr>
        <w:t xml:space="preserve">priėmė „Atrankos išvadą dėl planuojamos ūkinės veiklos – šilumos ir elektros energijos gamyba iš biodujų, susidarančių kukurūzų siloso bei kiaulių mėšlo fermentacijos metu – Sirvydų kaime, Lekėčių seniūnijoje, Šakių rajono savivaldybėje poveikio aplinkai vertinimo“, kad poveikio aplinkai vertinimas nėra būtinas (Paraiškos </w:t>
      </w:r>
      <w:r w:rsidR="00BB5CA1" w:rsidRPr="00222039">
        <w:rPr>
          <w:iCs/>
        </w:rPr>
        <w:t>5</w:t>
      </w:r>
      <w:r w:rsidR="00957AE5" w:rsidRPr="00222039">
        <w:rPr>
          <w:iCs/>
        </w:rPr>
        <w:t xml:space="preserve"> </w:t>
      </w:r>
      <w:r w:rsidR="00442CA0" w:rsidRPr="00222039">
        <w:rPr>
          <w:iCs/>
        </w:rPr>
        <w:t>priedas).</w:t>
      </w:r>
    </w:p>
    <w:p w14:paraId="50E98D68" w14:textId="7C90C12C" w:rsidR="008E15AA" w:rsidRPr="00222039" w:rsidRDefault="008E15AA" w:rsidP="005D020A">
      <w:pPr>
        <w:widowControl w:val="0"/>
        <w:spacing w:before="120" w:after="120"/>
        <w:ind w:firstLine="567"/>
        <w:jc w:val="both"/>
        <w:rPr>
          <w:iCs/>
        </w:rPr>
      </w:pPr>
      <w:r>
        <w:rPr>
          <w:iCs/>
        </w:rPr>
        <w:t xml:space="preserve">Ši Paraiška TIPK leidimui pakeisti </w:t>
      </w:r>
      <w:r w:rsidRPr="00222039">
        <w:rPr>
          <w:iCs/>
        </w:rPr>
        <w:t>parengta vadovaujantis „</w:t>
      </w:r>
      <w:r w:rsidRPr="008E15AA">
        <w:rPr>
          <w:iCs/>
        </w:rPr>
        <w:t>Bios</w:t>
      </w:r>
      <w:r>
        <w:rPr>
          <w:iCs/>
        </w:rPr>
        <w:t>kaidžių atliekų naudojimo</w:t>
      </w:r>
      <w:r w:rsidRPr="008E15AA">
        <w:rPr>
          <w:iCs/>
        </w:rPr>
        <w:t xml:space="preserve"> biodujų jėgainėje, adresu Sirvydų </w:t>
      </w:r>
      <w:proofErr w:type="spellStart"/>
      <w:r w:rsidRPr="008E15AA">
        <w:rPr>
          <w:iCs/>
        </w:rPr>
        <w:t>k</w:t>
      </w:r>
      <w:proofErr w:type="spellEnd"/>
      <w:r w:rsidRPr="008E15AA">
        <w:rPr>
          <w:iCs/>
        </w:rPr>
        <w:t xml:space="preserve">. 3, Lekėčių </w:t>
      </w:r>
      <w:proofErr w:type="spellStart"/>
      <w:r w:rsidRPr="008E15AA">
        <w:rPr>
          <w:iCs/>
        </w:rPr>
        <w:t>sen</w:t>
      </w:r>
      <w:proofErr w:type="spellEnd"/>
      <w:r w:rsidRPr="008E15AA">
        <w:rPr>
          <w:iCs/>
        </w:rPr>
        <w:t>., Šakių r.</w:t>
      </w:r>
      <w:r>
        <w:rPr>
          <w:iCs/>
        </w:rPr>
        <w:t xml:space="preserve">, </w:t>
      </w:r>
      <w:r w:rsidRPr="00222039">
        <w:rPr>
          <w:iCs/>
        </w:rPr>
        <w:t xml:space="preserve">informacija atrankai dėl poveikio aplinkai vertinimo“, kuriai Aplinkos </w:t>
      </w:r>
      <w:r>
        <w:rPr>
          <w:iCs/>
        </w:rPr>
        <w:t>apsaugos agentūros Taršos prevencijos ir leidimų departamento Marijampolės skyrius</w:t>
      </w:r>
      <w:r w:rsidRPr="00222039">
        <w:rPr>
          <w:iCs/>
        </w:rPr>
        <w:t xml:space="preserve"> </w:t>
      </w:r>
      <w:r>
        <w:rPr>
          <w:iCs/>
        </w:rPr>
        <w:t xml:space="preserve">2015-02-12 </w:t>
      </w:r>
      <w:proofErr w:type="spellStart"/>
      <w:r w:rsidRPr="00222039">
        <w:rPr>
          <w:iCs/>
        </w:rPr>
        <w:t>d</w:t>
      </w:r>
      <w:proofErr w:type="spellEnd"/>
      <w:r w:rsidRPr="00222039">
        <w:rPr>
          <w:iCs/>
        </w:rPr>
        <w:t xml:space="preserve">. raštu </w:t>
      </w:r>
      <w:proofErr w:type="spellStart"/>
      <w:r w:rsidRPr="00222039">
        <w:rPr>
          <w:iCs/>
        </w:rPr>
        <w:t>Nr</w:t>
      </w:r>
      <w:proofErr w:type="spellEnd"/>
      <w:r w:rsidRPr="00222039">
        <w:rPr>
          <w:iCs/>
        </w:rPr>
        <w:t xml:space="preserve">. </w:t>
      </w:r>
      <w:r>
        <w:rPr>
          <w:iCs/>
        </w:rPr>
        <w:t xml:space="preserve">(15.4)-A4-1355 </w:t>
      </w:r>
      <w:r w:rsidRPr="00222039">
        <w:rPr>
          <w:iCs/>
        </w:rPr>
        <w:t xml:space="preserve">priėmė „Atrankos išvadą dėl </w:t>
      </w:r>
      <w:r>
        <w:rPr>
          <w:iCs/>
        </w:rPr>
        <w:t>UAB „</w:t>
      </w:r>
      <w:proofErr w:type="spellStart"/>
      <w:r>
        <w:rPr>
          <w:iCs/>
        </w:rPr>
        <w:t>Lenergija</w:t>
      </w:r>
      <w:proofErr w:type="spellEnd"/>
      <w:r>
        <w:rPr>
          <w:iCs/>
        </w:rPr>
        <w:t xml:space="preserve">“ </w:t>
      </w:r>
      <w:r w:rsidRPr="00222039">
        <w:rPr>
          <w:iCs/>
        </w:rPr>
        <w:t xml:space="preserve">planuojamos ūkinės veiklos – šilumos ir elektros energijos gamyba iš biodujų, </w:t>
      </w:r>
      <w:r w:rsidR="005D020A">
        <w:rPr>
          <w:iCs/>
        </w:rPr>
        <w:t xml:space="preserve">išgaunamų bioskaidžių atliekų </w:t>
      </w:r>
      <w:r w:rsidRPr="00222039">
        <w:rPr>
          <w:iCs/>
        </w:rPr>
        <w:t>bei kiaulių mėšlo fermentacijos metu</w:t>
      </w:r>
      <w:r w:rsidR="005D020A">
        <w:rPr>
          <w:iCs/>
        </w:rPr>
        <w:t>,</w:t>
      </w:r>
      <w:r w:rsidRPr="00222039">
        <w:rPr>
          <w:iCs/>
        </w:rPr>
        <w:t xml:space="preserve"> Sirvydų </w:t>
      </w:r>
      <w:proofErr w:type="spellStart"/>
      <w:r w:rsidRPr="00222039">
        <w:rPr>
          <w:iCs/>
        </w:rPr>
        <w:t>k</w:t>
      </w:r>
      <w:proofErr w:type="spellEnd"/>
      <w:r w:rsidR="005D020A">
        <w:rPr>
          <w:iCs/>
        </w:rPr>
        <w:t>. 3</w:t>
      </w:r>
      <w:r w:rsidRPr="00222039">
        <w:rPr>
          <w:iCs/>
        </w:rPr>
        <w:t xml:space="preserve">, Lekėčių </w:t>
      </w:r>
      <w:proofErr w:type="spellStart"/>
      <w:r w:rsidRPr="00222039">
        <w:rPr>
          <w:iCs/>
        </w:rPr>
        <w:t>sen</w:t>
      </w:r>
      <w:proofErr w:type="spellEnd"/>
      <w:r w:rsidR="005D020A">
        <w:rPr>
          <w:iCs/>
        </w:rPr>
        <w:t>.</w:t>
      </w:r>
      <w:r w:rsidRPr="00222039">
        <w:rPr>
          <w:iCs/>
        </w:rPr>
        <w:t>, Šakių r</w:t>
      </w:r>
      <w:r w:rsidR="005D020A">
        <w:rPr>
          <w:iCs/>
        </w:rPr>
        <w:t>.</w:t>
      </w:r>
      <w:r w:rsidRPr="00222039">
        <w:rPr>
          <w:iCs/>
        </w:rPr>
        <w:t xml:space="preserve"> poveikio aplinkai vertinimo“, kad poveikio aplinkai vert</w:t>
      </w:r>
      <w:r w:rsidR="009A7F5D">
        <w:rPr>
          <w:iCs/>
        </w:rPr>
        <w:t>inimas nėra būtinas (Paraiškos 13</w:t>
      </w:r>
      <w:r w:rsidRPr="00222039">
        <w:rPr>
          <w:iCs/>
        </w:rPr>
        <w:t xml:space="preserve"> priedas).</w:t>
      </w:r>
    </w:p>
    <w:p w14:paraId="23409488" w14:textId="77777777" w:rsidR="00A55393" w:rsidRPr="00222039" w:rsidRDefault="00A55393" w:rsidP="004333E3">
      <w:pPr>
        <w:widowControl w:val="0"/>
        <w:spacing w:before="120" w:after="120"/>
        <w:ind w:firstLine="567"/>
        <w:jc w:val="both"/>
        <w:rPr>
          <w:iCs/>
        </w:rPr>
      </w:pPr>
    </w:p>
    <w:p w14:paraId="329DB67E" w14:textId="77777777" w:rsidR="00D023D7" w:rsidRPr="00222039" w:rsidRDefault="00D023D7">
      <w:pPr>
        <w:spacing w:after="200" w:line="276" w:lineRule="auto"/>
        <w:rPr>
          <w:b/>
        </w:rPr>
      </w:pPr>
      <w:r w:rsidRPr="00222039">
        <w:rPr>
          <w:b/>
        </w:rPr>
        <w:br w:type="page"/>
      </w:r>
    </w:p>
    <w:p w14:paraId="7F8EF7F9" w14:textId="0CBC65E5" w:rsidR="00CB1235" w:rsidRPr="00222039" w:rsidRDefault="00CB1235" w:rsidP="004333E3">
      <w:pPr>
        <w:suppressAutoHyphens/>
        <w:adjustRightInd w:val="0"/>
        <w:spacing w:before="120" w:after="120"/>
        <w:ind w:firstLine="567"/>
        <w:jc w:val="both"/>
        <w:textAlignment w:val="baseline"/>
        <w:rPr>
          <w:b/>
        </w:rPr>
      </w:pPr>
      <w:r w:rsidRPr="00222039">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2ACC121B" w14:textId="77777777" w:rsidR="00CB1235" w:rsidRPr="00222039" w:rsidRDefault="00CB1235" w:rsidP="004333E3">
      <w:pPr>
        <w:suppressAutoHyphens/>
        <w:adjustRightInd w:val="0"/>
        <w:spacing w:before="120" w:after="120"/>
        <w:ind w:firstLine="567"/>
        <w:jc w:val="both"/>
        <w:textAlignment w:val="baseline"/>
      </w:pPr>
    </w:p>
    <w:p w14:paraId="71DF5904" w14:textId="77777777" w:rsidR="00CB1235" w:rsidRPr="00222039" w:rsidRDefault="00CB1235" w:rsidP="004333E3">
      <w:pPr>
        <w:suppressAutoHyphens/>
        <w:adjustRightInd w:val="0"/>
        <w:spacing w:before="120" w:after="120"/>
        <w:ind w:firstLine="567"/>
        <w:jc w:val="both"/>
        <w:textAlignment w:val="baseline"/>
        <w:rPr>
          <w:b/>
        </w:rPr>
      </w:pPr>
      <w:r w:rsidRPr="00222039">
        <w:rPr>
          <w:b/>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BD34C2" w:rsidRPr="00222039" w14:paraId="4FD26DA0"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2779D93B" w14:textId="77777777" w:rsidR="00CD21CA" w:rsidRPr="00222039" w:rsidRDefault="00CD21CA" w:rsidP="00952775">
            <w:pPr>
              <w:suppressAutoHyphens/>
              <w:adjustRightInd w:val="0"/>
              <w:jc w:val="center"/>
              <w:textAlignment w:val="baseline"/>
              <w:rPr>
                <w:b/>
                <w:sz w:val="22"/>
              </w:rPr>
            </w:pPr>
            <w:proofErr w:type="spellStart"/>
            <w:r w:rsidRPr="00222039">
              <w:rPr>
                <w:b/>
                <w:sz w:val="22"/>
              </w:rPr>
              <w:t>Eil</w:t>
            </w:r>
            <w:proofErr w:type="spellEnd"/>
            <w:r w:rsidRPr="00222039">
              <w:rPr>
                <w:b/>
                <w:sz w:val="22"/>
              </w:rPr>
              <w:t xml:space="preserve">. </w:t>
            </w:r>
            <w:proofErr w:type="spellStart"/>
            <w:r w:rsidRPr="00222039">
              <w:rPr>
                <w:b/>
                <w:sz w:val="22"/>
              </w:rPr>
              <w:t>Nr</w:t>
            </w:r>
            <w:proofErr w:type="spellEnd"/>
            <w:r w:rsidRPr="00222039">
              <w:rPr>
                <w:b/>
                <w:sz w:val="22"/>
              </w:rPr>
              <w:t>.</w:t>
            </w:r>
          </w:p>
        </w:tc>
        <w:tc>
          <w:tcPr>
            <w:tcW w:w="1558" w:type="dxa"/>
            <w:tcBorders>
              <w:top w:val="single" w:sz="4" w:space="0" w:color="auto"/>
              <w:left w:val="single" w:sz="4" w:space="0" w:color="auto"/>
              <w:bottom w:val="single" w:sz="4" w:space="0" w:color="auto"/>
              <w:right w:val="single" w:sz="4" w:space="0" w:color="auto"/>
            </w:tcBorders>
            <w:vAlign w:val="center"/>
          </w:tcPr>
          <w:p w14:paraId="088F7C9C" w14:textId="77777777" w:rsidR="00CD21CA" w:rsidRPr="00222039" w:rsidRDefault="00CD21CA" w:rsidP="00952775">
            <w:pPr>
              <w:suppressAutoHyphens/>
              <w:adjustRightInd w:val="0"/>
              <w:jc w:val="center"/>
              <w:textAlignment w:val="baseline"/>
              <w:rPr>
                <w:b/>
                <w:sz w:val="22"/>
                <w:vertAlign w:val="subscript"/>
              </w:rPr>
            </w:pPr>
            <w:r w:rsidRPr="00222039">
              <w:rPr>
                <w:b/>
                <w:sz w:val="22"/>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03AC2DCA" w14:textId="77777777" w:rsidR="00CD21CA" w:rsidRPr="00222039" w:rsidRDefault="00CD21CA" w:rsidP="00952775">
            <w:pPr>
              <w:suppressAutoHyphens/>
              <w:adjustRightInd w:val="0"/>
              <w:jc w:val="center"/>
              <w:textAlignment w:val="baseline"/>
              <w:rPr>
                <w:b/>
                <w:sz w:val="22"/>
              </w:rPr>
            </w:pPr>
            <w:r w:rsidRPr="00222039">
              <w:rPr>
                <w:b/>
                <w:sz w:val="22"/>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7F654BF0" w14:textId="77777777" w:rsidR="00CD21CA" w:rsidRPr="00222039" w:rsidRDefault="00CD21CA" w:rsidP="00952775">
            <w:pPr>
              <w:suppressAutoHyphens/>
              <w:adjustRightInd w:val="0"/>
              <w:jc w:val="center"/>
              <w:textAlignment w:val="baseline"/>
              <w:rPr>
                <w:b/>
                <w:sz w:val="22"/>
              </w:rPr>
            </w:pPr>
            <w:r w:rsidRPr="00222039">
              <w:rPr>
                <w:b/>
                <w:sz w:val="22"/>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6C1F20CF" w14:textId="77777777" w:rsidR="00CD21CA" w:rsidRPr="00222039" w:rsidRDefault="00CD21CA" w:rsidP="00952775">
            <w:pPr>
              <w:suppressAutoHyphens/>
              <w:adjustRightInd w:val="0"/>
              <w:jc w:val="center"/>
              <w:textAlignment w:val="baseline"/>
              <w:rPr>
                <w:b/>
                <w:sz w:val="22"/>
              </w:rPr>
            </w:pPr>
            <w:r w:rsidRPr="00222039">
              <w:rPr>
                <w:b/>
                <w:sz w:val="22"/>
              </w:rPr>
              <w:t>Su GPGB taikymu susijusios</w:t>
            </w:r>
          </w:p>
          <w:p w14:paraId="013A9153" w14:textId="77777777" w:rsidR="00CD21CA" w:rsidRPr="00222039" w:rsidRDefault="00CD21CA" w:rsidP="00952775">
            <w:pPr>
              <w:suppressAutoHyphens/>
              <w:adjustRightInd w:val="0"/>
              <w:jc w:val="center"/>
              <w:textAlignment w:val="baseline"/>
              <w:rPr>
                <w:b/>
                <w:sz w:val="22"/>
              </w:rPr>
            </w:pPr>
            <w:r w:rsidRPr="00222039">
              <w:rPr>
                <w:b/>
                <w:sz w:val="22"/>
              </w:rPr>
              <w:t xml:space="preserve">vertės, </w:t>
            </w:r>
            <w:proofErr w:type="spellStart"/>
            <w:r w:rsidRPr="00222039">
              <w:rPr>
                <w:b/>
                <w:sz w:val="22"/>
              </w:rPr>
              <w:t>vnt</w:t>
            </w:r>
            <w:proofErr w:type="spellEnd"/>
            <w:r w:rsidRPr="00222039">
              <w:rPr>
                <w:b/>
                <w:sz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3EE5D4D3" w14:textId="77777777" w:rsidR="00CD21CA" w:rsidRPr="00222039" w:rsidRDefault="00CD21CA" w:rsidP="00952775">
            <w:pPr>
              <w:suppressAutoHyphens/>
              <w:adjustRightInd w:val="0"/>
              <w:jc w:val="center"/>
              <w:textAlignment w:val="baseline"/>
              <w:rPr>
                <w:b/>
                <w:sz w:val="22"/>
              </w:rPr>
            </w:pPr>
            <w:r w:rsidRPr="00222039">
              <w:rPr>
                <w:b/>
                <w:sz w:val="22"/>
              </w:rPr>
              <w:t>Atitikimas</w:t>
            </w:r>
          </w:p>
        </w:tc>
        <w:tc>
          <w:tcPr>
            <w:tcW w:w="3968" w:type="dxa"/>
            <w:tcBorders>
              <w:top w:val="single" w:sz="4" w:space="0" w:color="auto"/>
              <w:left w:val="single" w:sz="4" w:space="0" w:color="auto"/>
              <w:bottom w:val="single" w:sz="4" w:space="0" w:color="auto"/>
              <w:right w:val="single" w:sz="4" w:space="0" w:color="auto"/>
            </w:tcBorders>
            <w:vAlign w:val="center"/>
          </w:tcPr>
          <w:p w14:paraId="12227AEC" w14:textId="77777777" w:rsidR="00CD21CA" w:rsidRPr="00222039" w:rsidRDefault="00CD21CA" w:rsidP="00952775">
            <w:pPr>
              <w:suppressAutoHyphens/>
              <w:adjustRightInd w:val="0"/>
              <w:jc w:val="center"/>
              <w:textAlignment w:val="baseline"/>
              <w:rPr>
                <w:b/>
                <w:sz w:val="22"/>
              </w:rPr>
            </w:pPr>
            <w:r w:rsidRPr="00222039">
              <w:rPr>
                <w:b/>
                <w:sz w:val="22"/>
              </w:rPr>
              <w:t>Pastabos</w:t>
            </w:r>
          </w:p>
        </w:tc>
      </w:tr>
      <w:tr w:rsidR="00BD34C2" w:rsidRPr="00222039" w14:paraId="67477F48"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56C46E50" w14:textId="77777777" w:rsidR="00CD21CA" w:rsidRPr="00222039" w:rsidRDefault="00CD21CA" w:rsidP="00952775">
            <w:pPr>
              <w:suppressAutoHyphens/>
              <w:adjustRightInd w:val="0"/>
              <w:jc w:val="center"/>
              <w:textAlignment w:val="baseline"/>
              <w:rPr>
                <w:b/>
                <w:sz w:val="22"/>
              </w:rPr>
            </w:pPr>
            <w:r w:rsidRPr="00222039">
              <w:rPr>
                <w:b/>
                <w:sz w:val="22"/>
              </w:rPr>
              <w:t>1</w:t>
            </w:r>
          </w:p>
        </w:tc>
        <w:tc>
          <w:tcPr>
            <w:tcW w:w="1558" w:type="dxa"/>
            <w:tcBorders>
              <w:top w:val="single" w:sz="4" w:space="0" w:color="auto"/>
              <w:left w:val="single" w:sz="4" w:space="0" w:color="auto"/>
              <w:bottom w:val="single" w:sz="4" w:space="0" w:color="auto"/>
              <w:right w:val="single" w:sz="4" w:space="0" w:color="auto"/>
            </w:tcBorders>
            <w:vAlign w:val="center"/>
          </w:tcPr>
          <w:p w14:paraId="48C8CF13" w14:textId="77777777" w:rsidR="00CD21CA" w:rsidRPr="00222039" w:rsidRDefault="00CD21CA" w:rsidP="00952775">
            <w:pPr>
              <w:suppressAutoHyphens/>
              <w:adjustRightInd w:val="0"/>
              <w:jc w:val="center"/>
              <w:textAlignment w:val="baseline"/>
              <w:rPr>
                <w:b/>
                <w:sz w:val="22"/>
              </w:rPr>
            </w:pPr>
            <w:r w:rsidRPr="00222039">
              <w:rPr>
                <w:b/>
                <w:sz w:val="22"/>
              </w:rPr>
              <w:t>2</w:t>
            </w:r>
          </w:p>
        </w:tc>
        <w:tc>
          <w:tcPr>
            <w:tcW w:w="2129" w:type="dxa"/>
            <w:tcBorders>
              <w:top w:val="single" w:sz="4" w:space="0" w:color="auto"/>
              <w:left w:val="single" w:sz="4" w:space="0" w:color="auto"/>
              <w:bottom w:val="single" w:sz="4" w:space="0" w:color="auto"/>
              <w:right w:val="single" w:sz="4" w:space="0" w:color="auto"/>
            </w:tcBorders>
            <w:vAlign w:val="center"/>
          </w:tcPr>
          <w:p w14:paraId="5ABCE7D7" w14:textId="77777777" w:rsidR="00CD21CA" w:rsidRPr="00222039" w:rsidRDefault="00CD21CA" w:rsidP="00952775">
            <w:pPr>
              <w:suppressAutoHyphens/>
              <w:adjustRightInd w:val="0"/>
              <w:jc w:val="center"/>
              <w:textAlignment w:val="baseline"/>
              <w:rPr>
                <w:b/>
                <w:sz w:val="22"/>
              </w:rPr>
            </w:pPr>
            <w:r w:rsidRPr="00222039">
              <w:rPr>
                <w:b/>
                <w:sz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1C16F814" w14:textId="77777777" w:rsidR="00CD21CA" w:rsidRPr="00222039" w:rsidRDefault="00CD21CA" w:rsidP="00952775">
            <w:pPr>
              <w:suppressAutoHyphens/>
              <w:adjustRightInd w:val="0"/>
              <w:jc w:val="center"/>
              <w:textAlignment w:val="baseline"/>
              <w:rPr>
                <w:b/>
                <w:sz w:val="22"/>
              </w:rPr>
            </w:pPr>
            <w:r w:rsidRPr="00222039">
              <w:rPr>
                <w:b/>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837C9FE" w14:textId="77777777" w:rsidR="00CD21CA" w:rsidRPr="00222039" w:rsidRDefault="00CD21CA" w:rsidP="00952775">
            <w:pPr>
              <w:suppressAutoHyphens/>
              <w:adjustRightInd w:val="0"/>
              <w:jc w:val="center"/>
              <w:textAlignment w:val="baseline"/>
              <w:rPr>
                <w:b/>
                <w:sz w:val="22"/>
              </w:rPr>
            </w:pPr>
            <w:r w:rsidRPr="00222039">
              <w:rPr>
                <w:b/>
                <w:sz w:val="22"/>
              </w:rPr>
              <w:t>5</w:t>
            </w:r>
          </w:p>
        </w:tc>
        <w:tc>
          <w:tcPr>
            <w:tcW w:w="1422" w:type="dxa"/>
            <w:tcBorders>
              <w:top w:val="single" w:sz="4" w:space="0" w:color="auto"/>
              <w:left w:val="single" w:sz="4" w:space="0" w:color="auto"/>
              <w:bottom w:val="single" w:sz="4" w:space="0" w:color="auto"/>
              <w:right w:val="single" w:sz="4" w:space="0" w:color="auto"/>
            </w:tcBorders>
            <w:vAlign w:val="center"/>
          </w:tcPr>
          <w:p w14:paraId="4F4CEDFD" w14:textId="77777777" w:rsidR="00CD21CA" w:rsidRPr="00222039" w:rsidRDefault="00CD21CA" w:rsidP="00952775">
            <w:pPr>
              <w:suppressAutoHyphens/>
              <w:adjustRightInd w:val="0"/>
              <w:jc w:val="center"/>
              <w:textAlignment w:val="baseline"/>
              <w:rPr>
                <w:b/>
                <w:sz w:val="22"/>
              </w:rPr>
            </w:pPr>
            <w:r w:rsidRPr="00222039">
              <w:rPr>
                <w:b/>
                <w:sz w:val="22"/>
              </w:rPr>
              <w:t>6</w:t>
            </w:r>
          </w:p>
        </w:tc>
        <w:tc>
          <w:tcPr>
            <w:tcW w:w="3968" w:type="dxa"/>
            <w:tcBorders>
              <w:top w:val="single" w:sz="4" w:space="0" w:color="auto"/>
              <w:left w:val="single" w:sz="4" w:space="0" w:color="auto"/>
              <w:bottom w:val="single" w:sz="4" w:space="0" w:color="auto"/>
              <w:right w:val="single" w:sz="4" w:space="0" w:color="auto"/>
            </w:tcBorders>
            <w:vAlign w:val="center"/>
          </w:tcPr>
          <w:p w14:paraId="5552DF25" w14:textId="77777777" w:rsidR="00CD21CA" w:rsidRPr="00222039" w:rsidRDefault="00CD21CA" w:rsidP="00952775">
            <w:pPr>
              <w:suppressAutoHyphens/>
              <w:adjustRightInd w:val="0"/>
              <w:jc w:val="center"/>
              <w:textAlignment w:val="baseline"/>
              <w:rPr>
                <w:b/>
                <w:sz w:val="22"/>
              </w:rPr>
            </w:pPr>
            <w:r w:rsidRPr="00222039">
              <w:rPr>
                <w:b/>
                <w:sz w:val="22"/>
              </w:rPr>
              <w:t>7</w:t>
            </w:r>
          </w:p>
        </w:tc>
      </w:tr>
      <w:tr w:rsidR="00442CA0" w:rsidRPr="00222039" w14:paraId="6BE6B341" w14:textId="77777777" w:rsidTr="00A6705C">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3CEADC20" w14:textId="77777777" w:rsidR="00CD21CA" w:rsidRPr="00222039" w:rsidRDefault="00CD21CA" w:rsidP="00442CA0">
            <w:pPr>
              <w:suppressAutoHyphens/>
              <w:adjustRightInd w:val="0"/>
              <w:textAlignment w:val="baseline"/>
            </w:pPr>
            <w:r w:rsidRPr="00222039">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190B91D7" w14:textId="03A31EEE" w:rsidR="00CD21CA" w:rsidRPr="00222039" w:rsidRDefault="00CD21CA" w:rsidP="00952775">
            <w:pPr>
              <w:suppressAutoHyphens/>
              <w:adjustRightInd w:val="0"/>
              <w:textAlignment w:val="baseline"/>
              <w:rPr>
                <w:b/>
              </w:rPr>
            </w:pPr>
            <w:r w:rsidRPr="00222039">
              <w:rPr>
                <w:b/>
              </w:rPr>
              <w:t>Srutų ir mėšlo atliekų apdorojimas</w:t>
            </w:r>
          </w:p>
        </w:tc>
      </w:tr>
      <w:tr w:rsidR="00B13566" w:rsidRPr="00222039" w14:paraId="60EA0CAF" w14:textId="77777777" w:rsidTr="00DB1118">
        <w:trPr>
          <w:trHeight w:val="83"/>
        </w:trPr>
        <w:tc>
          <w:tcPr>
            <w:tcW w:w="563" w:type="dxa"/>
            <w:tcBorders>
              <w:top w:val="single" w:sz="4" w:space="0" w:color="auto"/>
              <w:left w:val="single" w:sz="4" w:space="0" w:color="auto"/>
              <w:right w:val="single" w:sz="4" w:space="0" w:color="auto"/>
            </w:tcBorders>
            <w:vAlign w:val="center"/>
          </w:tcPr>
          <w:p w14:paraId="0C77AFC4" w14:textId="77777777" w:rsidR="00CD21CA" w:rsidRPr="00222039" w:rsidRDefault="00CD21CA" w:rsidP="00442CA0">
            <w:pPr>
              <w:suppressAutoHyphens/>
              <w:adjustRightInd w:val="0"/>
              <w:textAlignment w:val="baseline"/>
            </w:pPr>
          </w:p>
        </w:tc>
        <w:tc>
          <w:tcPr>
            <w:tcW w:w="1558" w:type="dxa"/>
            <w:tcBorders>
              <w:top w:val="single" w:sz="4" w:space="0" w:color="auto"/>
              <w:left w:val="single" w:sz="4" w:space="0" w:color="auto"/>
              <w:right w:val="single" w:sz="4" w:space="0" w:color="auto"/>
            </w:tcBorders>
          </w:tcPr>
          <w:p w14:paraId="669E9C16" w14:textId="77777777" w:rsidR="00CD21CA" w:rsidRPr="00222039" w:rsidRDefault="00CD21CA" w:rsidP="00DB1118">
            <w:pPr>
              <w:suppressAutoHyphens/>
              <w:adjustRightInd w:val="0"/>
              <w:textAlignment w:val="baseline"/>
            </w:pPr>
            <w:r w:rsidRPr="00222039">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14:paraId="6DD6E66F" w14:textId="761B995D" w:rsidR="00CD21CA" w:rsidRPr="00222039" w:rsidRDefault="00442CA0" w:rsidP="00157755">
            <w:pPr>
              <w:suppressAutoHyphens/>
              <w:adjustRightInd w:val="0"/>
              <w:textAlignment w:val="baseline"/>
            </w:pPr>
            <w:r w:rsidRPr="00222039">
              <w:t xml:space="preserve">Taršos integruota prevencija ir kontrolė. Geriausių prieinamų gamybos būdų </w:t>
            </w:r>
            <w:r w:rsidR="00157755" w:rsidRPr="00222039">
              <w:t xml:space="preserve">informacinis dokumentas </w:t>
            </w:r>
            <w:r w:rsidRPr="00222039">
              <w:t>intensyvios gyvulininkystės įrenginiams</w:t>
            </w:r>
            <w:r w:rsidR="00BD34C2" w:rsidRPr="00222039">
              <w:t xml:space="preserve">. Europos komisija, 2003 liepos </w:t>
            </w:r>
            <w:proofErr w:type="spellStart"/>
            <w:r w:rsidR="00BD34C2" w:rsidRPr="00222039">
              <w:t>mėn</w:t>
            </w:r>
            <w:proofErr w:type="spellEnd"/>
            <w:r w:rsidR="00BD34C2" w:rsidRPr="00222039">
              <w:t>. (</w:t>
            </w:r>
            <w:proofErr w:type="spellStart"/>
            <w:r w:rsidR="00CD21CA" w:rsidRPr="00222039">
              <w:t>Integrated</w:t>
            </w:r>
            <w:proofErr w:type="spellEnd"/>
            <w:r w:rsidR="00CD21CA" w:rsidRPr="00222039">
              <w:t xml:space="preserve"> </w:t>
            </w:r>
            <w:proofErr w:type="spellStart"/>
            <w:r w:rsidR="00CD21CA" w:rsidRPr="00222039">
              <w:t>Pollution</w:t>
            </w:r>
            <w:proofErr w:type="spellEnd"/>
            <w:r w:rsidR="00CD21CA" w:rsidRPr="00222039">
              <w:t xml:space="preserve"> </w:t>
            </w:r>
            <w:proofErr w:type="spellStart"/>
            <w:r w:rsidR="00CD21CA" w:rsidRPr="00222039">
              <w:t>Prevention</w:t>
            </w:r>
            <w:proofErr w:type="spellEnd"/>
            <w:r w:rsidR="00CD21CA" w:rsidRPr="00222039">
              <w:t xml:space="preserve"> </w:t>
            </w:r>
            <w:proofErr w:type="spellStart"/>
            <w:r w:rsidR="00CD21CA" w:rsidRPr="00222039">
              <w:t>and</w:t>
            </w:r>
            <w:proofErr w:type="spellEnd"/>
            <w:r w:rsidR="00CD21CA" w:rsidRPr="00222039">
              <w:t xml:space="preserve"> </w:t>
            </w:r>
            <w:proofErr w:type="spellStart"/>
            <w:r w:rsidR="00CD21CA" w:rsidRPr="00222039">
              <w:t>Control</w:t>
            </w:r>
            <w:proofErr w:type="spellEnd"/>
            <w:r w:rsidR="00CD21CA" w:rsidRPr="00222039">
              <w:t xml:space="preserve"> (IPPC).</w:t>
            </w:r>
            <w:r w:rsidR="00CD21CA" w:rsidRPr="00222039">
              <w:rPr>
                <w:b/>
              </w:rPr>
              <w:t xml:space="preserve"> </w:t>
            </w:r>
            <w:proofErr w:type="spellStart"/>
            <w:r w:rsidR="00CD21CA" w:rsidRPr="00222039">
              <w:t>Reference</w:t>
            </w:r>
            <w:proofErr w:type="spellEnd"/>
            <w:r w:rsidR="00CD21CA" w:rsidRPr="00222039">
              <w:t xml:space="preserve"> </w:t>
            </w:r>
            <w:proofErr w:type="spellStart"/>
            <w:r w:rsidR="00CD21CA" w:rsidRPr="00222039">
              <w:t>Document</w:t>
            </w:r>
            <w:proofErr w:type="spellEnd"/>
            <w:r w:rsidR="00CD21CA" w:rsidRPr="00222039">
              <w:t xml:space="preserve"> </w:t>
            </w:r>
            <w:proofErr w:type="spellStart"/>
            <w:r w:rsidR="00CD21CA" w:rsidRPr="00222039">
              <w:t>on</w:t>
            </w:r>
            <w:proofErr w:type="spellEnd"/>
            <w:r w:rsidR="00CD21CA" w:rsidRPr="00222039">
              <w:t xml:space="preserve"> Best </w:t>
            </w:r>
            <w:proofErr w:type="spellStart"/>
            <w:r w:rsidR="00CD21CA" w:rsidRPr="00222039">
              <w:t>Available</w:t>
            </w:r>
            <w:proofErr w:type="spellEnd"/>
            <w:r w:rsidR="00CD21CA" w:rsidRPr="00222039">
              <w:t xml:space="preserve"> </w:t>
            </w:r>
            <w:proofErr w:type="spellStart"/>
            <w:r w:rsidR="00CD21CA" w:rsidRPr="00222039">
              <w:t>Techniques</w:t>
            </w:r>
            <w:proofErr w:type="spellEnd"/>
            <w:r w:rsidR="00CD21CA" w:rsidRPr="00222039">
              <w:t xml:space="preserve"> </w:t>
            </w:r>
            <w:proofErr w:type="spellStart"/>
            <w:r w:rsidR="00CD21CA" w:rsidRPr="00222039">
              <w:t>for</w:t>
            </w:r>
            <w:proofErr w:type="spellEnd"/>
            <w:r w:rsidR="00CD21CA" w:rsidRPr="00222039">
              <w:t xml:space="preserve"> </w:t>
            </w:r>
            <w:proofErr w:type="spellStart"/>
            <w:r w:rsidR="00CD21CA" w:rsidRPr="00222039">
              <w:t>Intensive</w:t>
            </w:r>
            <w:proofErr w:type="spellEnd"/>
            <w:r w:rsidR="00CD21CA" w:rsidRPr="00222039">
              <w:t xml:space="preserve"> </w:t>
            </w:r>
            <w:proofErr w:type="spellStart"/>
            <w:r w:rsidR="00CD21CA" w:rsidRPr="00222039">
              <w:t>Rearing</w:t>
            </w:r>
            <w:proofErr w:type="spellEnd"/>
            <w:r w:rsidR="00CD21CA" w:rsidRPr="00222039">
              <w:t xml:space="preserve"> </w:t>
            </w:r>
            <w:proofErr w:type="spellStart"/>
            <w:r w:rsidR="00CD21CA" w:rsidRPr="00222039">
              <w:t>of</w:t>
            </w:r>
            <w:proofErr w:type="spellEnd"/>
            <w:r w:rsidR="00CD21CA" w:rsidRPr="00222039">
              <w:t xml:space="preserve"> </w:t>
            </w:r>
            <w:proofErr w:type="spellStart"/>
            <w:r w:rsidR="00CD21CA" w:rsidRPr="00222039">
              <w:t>Poultry</w:t>
            </w:r>
            <w:proofErr w:type="spellEnd"/>
            <w:r w:rsidR="00CD21CA" w:rsidRPr="00222039">
              <w:t xml:space="preserve"> </w:t>
            </w:r>
            <w:proofErr w:type="spellStart"/>
            <w:r w:rsidR="00CD21CA" w:rsidRPr="00222039">
              <w:t>and</w:t>
            </w:r>
            <w:proofErr w:type="spellEnd"/>
            <w:r w:rsidR="00CD21CA" w:rsidRPr="00222039">
              <w:t xml:space="preserve"> Pigs, </w:t>
            </w:r>
            <w:proofErr w:type="spellStart"/>
            <w:r w:rsidR="00CD21CA" w:rsidRPr="00222039">
              <w:t>European</w:t>
            </w:r>
            <w:proofErr w:type="spellEnd"/>
            <w:r w:rsidR="00CD21CA" w:rsidRPr="00222039">
              <w:t xml:space="preserve"> </w:t>
            </w:r>
            <w:proofErr w:type="spellStart"/>
            <w:r w:rsidR="00CD21CA" w:rsidRPr="00222039">
              <w:lastRenderedPageBreak/>
              <w:t>Commission</w:t>
            </w:r>
            <w:proofErr w:type="spellEnd"/>
            <w:r w:rsidR="00CD21CA" w:rsidRPr="00222039">
              <w:t xml:space="preserve">, </w:t>
            </w:r>
            <w:proofErr w:type="spellStart"/>
            <w:r w:rsidR="00BD34C2" w:rsidRPr="00222039">
              <w:t>July</w:t>
            </w:r>
            <w:proofErr w:type="spellEnd"/>
            <w:r w:rsidR="00BD34C2" w:rsidRPr="00222039">
              <w:t xml:space="preserve"> 2003)</w:t>
            </w:r>
          </w:p>
        </w:tc>
        <w:tc>
          <w:tcPr>
            <w:tcW w:w="3543" w:type="dxa"/>
            <w:tcBorders>
              <w:top w:val="single" w:sz="4" w:space="0" w:color="auto"/>
              <w:left w:val="single" w:sz="4" w:space="0" w:color="auto"/>
              <w:bottom w:val="single" w:sz="4" w:space="0" w:color="auto"/>
              <w:right w:val="single" w:sz="4" w:space="0" w:color="auto"/>
            </w:tcBorders>
          </w:tcPr>
          <w:p w14:paraId="6853267C" w14:textId="77777777" w:rsidR="00CD21CA" w:rsidRPr="00222039" w:rsidRDefault="00CD21CA" w:rsidP="00952775">
            <w:pPr>
              <w:suppressAutoHyphens/>
              <w:adjustRightInd w:val="0"/>
              <w:textAlignment w:val="baseline"/>
            </w:pPr>
            <w:r w:rsidRPr="00222039">
              <w:lastRenderedPageBreak/>
              <w:t>GPGB srutų ir mėšlo apdorojimui jų susidarymo vietose yra laikomi sąlyginiais, ir taikomi tuomet, kai yra galimybės.</w:t>
            </w:r>
          </w:p>
          <w:p w14:paraId="58F84E1E" w14:textId="77777777" w:rsidR="00CD21CA" w:rsidRPr="00222039" w:rsidRDefault="00CD21CA" w:rsidP="00952775">
            <w:pPr>
              <w:suppressAutoHyphens/>
              <w:adjustRightInd w:val="0"/>
              <w:textAlignment w:val="baseline"/>
              <w:rPr>
                <w:iCs/>
              </w:rPr>
            </w:pPr>
            <w:r w:rsidRPr="00222039">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48D9C464" w14:textId="77777777" w:rsidR="00CD21CA" w:rsidRPr="00222039" w:rsidRDefault="00CD21CA" w:rsidP="00952775">
            <w:pPr>
              <w:pStyle w:val="ListBullet2"/>
              <w:numPr>
                <w:ilvl w:val="0"/>
                <w:numId w:val="16"/>
              </w:numPr>
              <w:tabs>
                <w:tab w:val="clear" w:pos="851"/>
              </w:tabs>
              <w:spacing w:after="0" w:line="240" w:lineRule="auto"/>
              <w:rPr>
                <w:iCs/>
                <w:sz w:val="24"/>
                <w:szCs w:val="24"/>
              </w:rPr>
            </w:pPr>
            <w:r w:rsidRPr="00222039">
              <w:rPr>
                <w:iCs/>
                <w:sz w:val="24"/>
                <w:szCs w:val="24"/>
              </w:rPr>
              <w:t>Aerobinis apdorojimas;</w:t>
            </w:r>
          </w:p>
          <w:p w14:paraId="655014F4" w14:textId="77777777" w:rsidR="00CD21CA" w:rsidRPr="00222039" w:rsidRDefault="00CD21CA" w:rsidP="00952775">
            <w:pPr>
              <w:pStyle w:val="ListBullet2"/>
              <w:numPr>
                <w:ilvl w:val="0"/>
                <w:numId w:val="16"/>
              </w:numPr>
              <w:tabs>
                <w:tab w:val="clear" w:pos="851"/>
              </w:tabs>
              <w:spacing w:after="0" w:line="240" w:lineRule="auto"/>
              <w:rPr>
                <w:iCs/>
                <w:sz w:val="24"/>
                <w:szCs w:val="24"/>
              </w:rPr>
            </w:pPr>
            <w:r w:rsidRPr="00222039">
              <w:rPr>
                <w:iCs/>
                <w:sz w:val="24"/>
                <w:szCs w:val="24"/>
              </w:rPr>
              <w:t>Anaerobinis apdorojimas;</w:t>
            </w:r>
          </w:p>
          <w:p w14:paraId="4C40D2AB" w14:textId="77777777" w:rsidR="00CD21CA" w:rsidRPr="00222039" w:rsidRDefault="00CD21CA" w:rsidP="00952775">
            <w:pPr>
              <w:pStyle w:val="ListBullet2"/>
              <w:numPr>
                <w:ilvl w:val="0"/>
                <w:numId w:val="16"/>
              </w:numPr>
              <w:tabs>
                <w:tab w:val="clear" w:pos="851"/>
              </w:tabs>
              <w:spacing w:after="0" w:line="240" w:lineRule="auto"/>
              <w:rPr>
                <w:iCs/>
                <w:sz w:val="24"/>
                <w:szCs w:val="24"/>
              </w:rPr>
            </w:pPr>
            <w:r w:rsidRPr="00222039">
              <w:rPr>
                <w:iCs/>
                <w:sz w:val="24"/>
                <w:szCs w:val="24"/>
              </w:rPr>
              <w:t>Cheminiai priedai.</w:t>
            </w:r>
          </w:p>
        </w:tc>
        <w:tc>
          <w:tcPr>
            <w:tcW w:w="1418" w:type="dxa"/>
            <w:tcBorders>
              <w:top w:val="single" w:sz="4" w:space="0" w:color="auto"/>
              <w:left w:val="single" w:sz="4" w:space="0" w:color="auto"/>
              <w:bottom w:val="single" w:sz="4" w:space="0" w:color="auto"/>
              <w:right w:val="single" w:sz="4" w:space="0" w:color="auto"/>
            </w:tcBorders>
          </w:tcPr>
          <w:p w14:paraId="6DDED7E3" w14:textId="77777777" w:rsidR="00CD21CA" w:rsidRPr="00222039" w:rsidRDefault="00CD21CA"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190D23A4" w14:textId="77777777" w:rsidR="00CD21CA" w:rsidRPr="00222039" w:rsidRDefault="00CD21CA"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7DAC9556" w14:textId="378D2E51" w:rsidR="00CD21CA" w:rsidRPr="00222039" w:rsidRDefault="00F4077F" w:rsidP="003F6BF5">
            <w:pPr>
              <w:pStyle w:val="BodyText"/>
              <w:spacing w:after="0"/>
            </w:pPr>
            <w:r w:rsidRPr="00222039">
              <w:t>UAB IDAVANG</w:t>
            </w:r>
            <w:r w:rsidR="00BD34C2" w:rsidRPr="00222039">
              <w:t xml:space="preserve"> Lekėčių kiaulių komplekse (08 padalinys)</w:t>
            </w:r>
            <w:r w:rsidR="00CD21CA" w:rsidRPr="00222039">
              <w:t xml:space="preserve"> susidarantis mėšlas </w:t>
            </w:r>
            <w:r w:rsidR="004A1284" w:rsidRPr="00222039">
              <w:t xml:space="preserve">(srutos) kartu su </w:t>
            </w:r>
            <w:r w:rsidR="00DD692C">
              <w:t xml:space="preserve">biologiškai skaidžiomis atliekomis (BSA) ir/ar </w:t>
            </w:r>
            <w:r w:rsidR="004A1284" w:rsidRPr="00222039">
              <w:t xml:space="preserve">žaliąja biomase </w:t>
            </w:r>
            <w:r w:rsidR="00CD21CA" w:rsidRPr="00222039">
              <w:t xml:space="preserve">prieš </w:t>
            </w:r>
            <w:r w:rsidR="004A1284" w:rsidRPr="00222039">
              <w:t xml:space="preserve">tolimesnį jo panaudojimą, </w:t>
            </w:r>
            <w:proofErr w:type="spellStart"/>
            <w:r w:rsidR="004A1284" w:rsidRPr="00222039">
              <w:t>pvz</w:t>
            </w:r>
            <w:proofErr w:type="spellEnd"/>
            <w:r w:rsidR="004A1284" w:rsidRPr="00222039">
              <w:t xml:space="preserve">. laukų tręšimui ar </w:t>
            </w:r>
            <w:proofErr w:type="spellStart"/>
            <w:r w:rsidR="004A1284" w:rsidRPr="00222039">
              <w:t>kt</w:t>
            </w:r>
            <w:proofErr w:type="spellEnd"/>
            <w:r w:rsidR="004A1284" w:rsidRPr="00222039">
              <w:t xml:space="preserve">., </w:t>
            </w:r>
            <w:r w:rsidR="00BD34C2" w:rsidRPr="00222039">
              <w:t xml:space="preserve">perduodamas </w:t>
            </w:r>
            <w:r w:rsidR="00C94A6F" w:rsidRPr="00222039">
              <w:t>į biodujų jėgainę</w:t>
            </w:r>
            <w:r w:rsidR="00BD34C2" w:rsidRPr="00222039">
              <w:t xml:space="preserve"> anaerobinia</w:t>
            </w:r>
            <w:r w:rsidR="00DD0D54" w:rsidRPr="00222039">
              <w:t>m</w:t>
            </w:r>
            <w:r w:rsidR="00BD34C2" w:rsidRPr="00222039">
              <w:t xml:space="preserve"> apdorojimui</w:t>
            </w:r>
            <w:r w:rsidR="00CD21CA" w:rsidRPr="00222039">
              <w:t xml:space="preserve"> </w:t>
            </w:r>
            <w:r w:rsidR="004A1284" w:rsidRPr="00222039">
              <w:t>bioreaktoriuose (</w:t>
            </w:r>
            <w:proofErr w:type="spellStart"/>
            <w:r w:rsidR="004A1284" w:rsidRPr="00222039">
              <w:t>fermentatoriuose</w:t>
            </w:r>
            <w:proofErr w:type="spellEnd"/>
            <w:r w:rsidR="004A1284" w:rsidRPr="00222039">
              <w:t>)</w:t>
            </w:r>
            <w:r w:rsidR="00CD21CA" w:rsidRPr="00222039">
              <w:t>.</w:t>
            </w:r>
            <w:r w:rsidR="003D2E84" w:rsidRPr="00222039">
              <w:t xml:space="preserve"> Bioreaktoriuose anaerobinis apdorojimas vyksta </w:t>
            </w:r>
            <w:proofErr w:type="spellStart"/>
            <w:r w:rsidR="003D2E84" w:rsidRPr="00222039">
              <w:t>mezofilinėje</w:t>
            </w:r>
            <w:proofErr w:type="spellEnd"/>
            <w:r w:rsidR="003D2E84" w:rsidRPr="00222039">
              <w:t xml:space="preserve"> 37-4</w:t>
            </w:r>
            <w:r w:rsidR="00A279CF" w:rsidRPr="00222039">
              <w:t>2</w:t>
            </w:r>
            <w:r w:rsidR="003D2E84" w:rsidRPr="00222039">
              <w:t xml:space="preserve">°C temperatūroje. Tokia temperatūra garantuoja stabilų organinių medžiagų skaidymo procesą ir didelę metano išeigą. Tiksli substrato (atidirbusios žaliavos) sudėtis ir panaudojimo </w:t>
            </w:r>
            <w:r w:rsidR="00C94A6F" w:rsidRPr="00222039">
              <w:t xml:space="preserve">tręšimui </w:t>
            </w:r>
            <w:r w:rsidR="003D2E84" w:rsidRPr="00222039">
              <w:t xml:space="preserve">galimybės bus nustatomos akredituotai laboratorijai atlikus substrato </w:t>
            </w:r>
            <w:r w:rsidR="00C94A6F" w:rsidRPr="00222039">
              <w:t xml:space="preserve">ir dirvožemio </w:t>
            </w:r>
            <w:r w:rsidR="003D2E84" w:rsidRPr="00222039">
              <w:t xml:space="preserve">tyrimus. </w:t>
            </w:r>
            <w:r w:rsidR="003F6BF5" w:rsidRPr="00222039">
              <w:t xml:space="preserve">Remiantis tyrimų rezultatais bus rengiami tręšimo planai, pagal kuriuos bus vykdomi </w:t>
            </w:r>
            <w:r w:rsidR="003F6BF5" w:rsidRPr="00222039">
              <w:lastRenderedPageBreak/>
              <w:t>tręšimo darbai.</w:t>
            </w:r>
          </w:p>
        </w:tc>
      </w:tr>
      <w:tr w:rsidR="00DB1118" w:rsidRPr="00222039" w14:paraId="733E3C90" w14:textId="77777777" w:rsidTr="00A6705C">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5C735ED2" w14:textId="77777777" w:rsidR="00CD21CA" w:rsidRPr="00222039" w:rsidRDefault="00CD21CA" w:rsidP="00442CA0">
            <w:pPr>
              <w:suppressAutoHyphens/>
              <w:adjustRightInd w:val="0"/>
              <w:textAlignment w:val="baseline"/>
            </w:pPr>
            <w:r w:rsidRPr="00222039">
              <w:lastRenderedPageBreak/>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5109779A" w14:textId="77777777" w:rsidR="00CD21CA" w:rsidRPr="00222039" w:rsidRDefault="00CD21CA" w:rsidP="00952775">
            <w:pPr>
              <w:suppressAutoHyphens/>
              <w:adjustRightInd w:val="0"/>
              <w:textAlignment w:val="baseline"/>
            </w:pPr>
            <w:r w:rsidRPr="00222039">
              <w:rPr>
                <w:b/>
                <w:iCs/>
              </w:rPr>
              <w:t>Anaerobinis apdorojimas, gaminant biodujas</w:t>
            </w:r>
          </w:p>
        </w:tc>
      </w:tr>
      <w:tr w:rsidR="00DB1118" w:rsidRPr="00222039" w14:paraId="76BA853E" w14:textId="77777777" w:rsidTr="000E4E6E">
        <w:trPr>
          <w:trHeight w:val="899"/>
        </w:trPr>
        <w:tc>
          <w:tcPr>
            <w:tcW w:w="563" w:type="dxa"/>
            <w:vMerge w:val="restart"/>
            <w:tcBorders>
              <w:top w:val="single" w:sz="4" w:space="0" w:color="auto"/>
              <w:left w:val="single" w:sz="4" w:space="0" w:color="auto"/>
              <w:right w:val="single" w:sz="4" w:space="0" w:color="auto"/>
            </w:tcBorders>
            <w:vAlign w:val="center"/>
          </w:tcPr>
          <w:p w14:paraId="35A6568D" w14:textId="77777777" w:rsidR="00DB1118" w:rsidRPr="00222039" w:rsidRDefault="00DB1118" w:rsidP="00442CA0">
            <w:pPr>
              <w:suppressAutoHyphens/>
              <w:adjustRightInd w:val="0"/>
              <w:textAlignment w:val="baseline"/>
              <w:rPr>
                <w:color w:val="FF0000"/>
              </w:rPr>
            </w:pPr>
          </w:p>
        </w:tc>
        <w:tc>
          <w:tcPr>
            <w:tcW w:w="1558" w:type="dxa"/>
            <w:vMerge w:val="restart"/>
            <w:tcBorders>
              <w:top w:val="single" w:sz="4" w:space="0" w:color="auto"/>
              <w:left w:val="single" w:sz="4" w:space="0" w:color="auto"/>
              <w:right w:val="single" w:sz="4" w:space="0" w:color="auto"/>
            </w:tcBorders>
          </w:tcPr>
          <w:p w14:paraId="49532AFA" w14:textId="438830E4" w:rsidR="00DB1118" w:rsidRPr="00222039" w:rsidRDefault="00DB1118" w:rsidP="00145118">
            <w:pPr>
              <w:suppressAutoHyphens/>
              <w:adjustRightInd w:val="0"/>
              <w:textAlignment w:val="baseline"/>
              <w:rPr>
                <w:color w:val="FF0000"/>
              </w:rPr>
            </w:pPr>
            <w:r w:rsidRPr="00222039">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tcPr>
          <w:p w14:paraId="16A484CD" w14:textId="203F4135" w:rsidR="00DB1118" w:rsidRPr="00222039" w:rsidRDefault="001C0B50" w:rsidP="00EB55A2">
            <w:pPr>
              <w:suppressAutoHyphens/>
              <w:adjustRightInd w:val="0"/>
              <w:textAlignment w:val="baseline"/>
            </w:pPr>
            <w:r w:rsidRPr="00222039">
              <w:t xml:space="preserve">Taršos integruota prevencija ir kontrolė. </w:t>
            </w:r>
            <w:r w:rsidR="00157755" w:rsidRPr="00222039">
              <w:t>G</w:t>
            </w:r>
            <w:r w:rsidRPr="00222039">
              <w:t xml:space="preserve">eriausių prieinamų gamybos būdų </w:t>
            </w:r>
            <w:r w:rsidR="00157755" w:rsidRPr="00222039">
              <w:t>informacinis dokumentas atliekų apdorojimui. Europos komisija, 2006 (</w:t>
            </w:r>
            <w:proofErr w:type="spellStart"/>
            <w:r w:rsidR="00DB1118" w:rsidRPr="00222039">
              <w:t>Integrated</w:t>
            </w:r>
            <w:proofErr w:type="spellEnd"/>
            <w:r w:rsidR="00DB1118" w:rsidRPr="00222039">
              <w:t xml:space="preserve"> </w:t>
            </w:r>
            <w:proofErr w:type="spellStart"/>
            <w:r w:rsidR="00DB1118" w:rsidRPr="00222039">
              <w:t>Pollution</w:t>
            </w:r>
            <w:proofErr w:type="spellEnd"/>
            <w:r w:rsidR="00DB1118" w:rsidRPr="00222039">
              <w:t xml:space="preserve"> </w:t>
            </w:r>
            <w:proofErr w:type="spellStart"/>
            <w:r w:rsidR="00DB1118" w:rsidRPr="00222039">
              <w:t>Prevention</w:t>
            </w:r>
            <w:proofErr w:type="spellEnd"/>
            <w:r w:rsidR="00DB1118" w:rsidRPr="00222039">
              <w:t xml:space="preserve"> </w:t>
            </w:r>
            <w:proofErr w:type="spellStart"/>
            <w:r w:rsidR="00DB1118" w:rsidRPr="00222039">
              <w:t>and</w:t>
            </w:r>
            <w:proofErr w:type="spellEnd"/>
            <w:r w:rsidR="00DB1118" w:rsidRPr="00222039">
              <w:t xml:space="preserve"> </w:t>
            </w:r>
            <w:proofErr w:type="spellStart"/>
            <w:r w:rsidR="00DB1118" w:rsidRPr="00222039">
              <w:t>Control</w:t>
            </w:r>
            <w:proofErr w:type="spellEnd"/>
            <w:r w:rsidR="00DB1118" w:rsidRPr="00222039">
              <w:t xml:space="preserve"> (IPPC). </w:t>
            </w:r>
            <w:proofErr w:type="spellStart"/>
            <w:r w:rsidR="00DB1118" w:rsidRPr="00222039">
              <w:t>Reference</w:t>
            </w:r>
            <w:proofErr w:type="spellEnd"/>
            <w:r w:rsidR="00DB1118" w:rsidRPr="00222039">
              <w:t xml:space="preserve"> </w:t>
            </w:r>
            <w:proofErr w:type="spellStart"/>
            <w:r w:rsidR="00DB1118" w:rsidRPr="00222039">
              <w:t>Document</w:t>
            </w:r>
            <w:proofErr w:type="spellEnd"/>
            <w:r w:rsidR="00DB1118" w:rsidRPr="00222039">
              <w:t xml:space="preserve"> </w:t>
            </w:r>
            <w:proofErr w:type="spellStart"/>
            <w:r w:rsidR="00DB1118" w:rsidRPr="00222039">
              <w:t>on</w:t>
            </w:r>
            <w:proofErr w:type="spellEnd"/>
            <w:r w:rsidR="00DB1118" w:rsidRPr="00222039">
              <w:t xml:space="preserve"> Best </w:t>
            </w:r>
            <w:proofErr w:type="spellStart"/>
            <w:r w:rsidR="00DB1118" w:rsidRPr="00222039">
              <w:t>Available</w:t>
            </w:r>
            <w:proofErr w:type="spellEnd"/>
            <w:r w:rsidR="00DB1118" w:rsidRPr="00222039">
              <w:t xml:space="preserve"> </w:t>
            </w:r>
            <w:proofErr w:type="spellStart"/>
            <w:r w:rsidR="00DB1118" w:rsidRPr="00222039">
              <w:t>Techniques</w:t>
            </w:r>
            <w:proofErr w:type="spellEnd"/>
            <w:r w:rsidR="00DB1118" w:rsidRPr="00222039">
              <w:t xml:space="preserve"> </w:t>
            </w:r>
            <w:proofErr w:type="spellStart"/>
            <w:r w:rsidR="00DB1118" w:rsidRPr="00222039">
              <w:t>for</w:t>
            </w:r>
            <w:proofErr w:type="spellEnd"/>
            <w:r w:rsidR="00DB1118" w:rsidRPr="00222039">
              <w:t xml:space="preserve"> </w:t>
            </w:r>
            <w:proofErr w:type="spellStart"/>
            <w:r w:rsidR="00DB1118" w:rsidRPr="00222039">
              <w:t>the</w:t>
            </w:r>
            <w:proofErr w:type="spellEnd"/>
            <w:r w:rsidR="00DB1118" w:rsidRPr="00222039">
              <w:t xml:space="preserve"> </w:t>
            </w:r>
            <w:proofErr w:type="spellStart"/>
            <w:r w:rsidR="00DB1118" w:rsidRPr="00222039">
              <w:t>Waste</w:t>
            </w:r>
            <w:proofErr w:type="spellEnd"/>
            <w:r w:rsidR="00DB1118" w:rsidRPr="00222039">
              <w:t xml:space="preserve"> </w:t>
            </w:r>
            <w:proofErr w:type="spellStart"/>
            <w:r w:rsidR="00DB1118" w:rsidRPr="00222039">
              <w:t>Treatment</w:t>
            </w:r>
            <w:proofErr w:type="spellEnd"/>
            <w:r w:rsidR="00DB1118" w:rsidRPr="00222039">
              <w:t xml:space="preserve"> </w:t>
            </w:r>
            <w:proofErr w:type="spellStart"/>
            <w:r w:rsidR="00DB1118" w:rsidRPr="00222039">
              <w:t>Industries</w:t>
            </w:r>
            <w:proofErr w:type="spellEnd"/>
            <w:r w:rsidR="00DB1118" w:rsidRPr="00222039">
              <w:t xml:space="preserve">, </w:t>
            </w:r>
            <w:proofErr w:type="spellStart"/>
            <w:r w:rsidR="00DB1118" w:rsidRPr="00222039">
              <w:t>European</w:t>
            </w:r>
            <w:proofErr w:type="spellEnd"/>
            <w:r w:rsidR="00DB1118" w:rsidRPr="00222039">
              <w:t xml:space="preserve"> </w:t>
            </w:r>
            <w:proofErr w:type="spellStart"/>
            <w:r w:rsidR="00DB1118" w:rsidRPr="00222039">
              <w:t>Commission</w:t>
            </w:r>
            <w:proofErr w:type="spellEnd"/>
            <w:r w:rsidR="00DB1118" w:rsidRPr="00222039">
              <w:t xml:space="preserve">, </w:t>
            </w:r>
            <w:proofErr w:type="spellStart"/>
            <w:r w:rsidR="00DB1118" w:rsidRPr="00222039">
              <w:t>August</w:t>
            </w:r>
            <w:proofErr w:type="spellEnd"/>
            <w:r w:rsidR="00DB1118" w:rsidRPr="00222039">
              <w:t xml:space="preserve"> 2006</w:t>
            </w:r>
            <w:r w:rsidR="00157755" w:rsidRPr="00222039">
              <w:t>)</w:t>
            </w:r>
          </w:p>
        </w:tc>
        <w:tc>
          <w:tcPr>
            <w:tcW w:w="3543" w:type="dxa"/>
            <w:tcBorders>
              <w:top w:val="single" w:sz="4" w:space="0" w:color="auto"/>
              <w:left w:val="single" w:sz="4" w:space="0" w:color="auto"/>
              <w:bottom w:val="single" w:sz="4" w:space="0" w:color="auto"/>
              <w:right w:val="single" w:sz="4" w:space="0" w:color="auto"/>
            </w:tcBorders>
          </w:tcPr>
          <w:p w14:paraId="408766FE" w14:textId="6CC05739" w:rsidR="00DB1118" w:rsidRPr="00222039" w:rsidRDefault="00DB1118" w:rsidP="00952775">
            <w:pPr>
              <w:suppressAutoHyphens/>
              <w:adjustRightInd w:val="0"/>
              <w:textAlignment w:val="baseline"/>
            </w:pPr>
            <w:r w:rsidRPr="00222039">
              <w:t xml:space="preserve">Proceso susiejimas su nuotekų sistemos tvarkymu, </w:t>
            </w:r>
            <w:proofErr w:type="spellStart"/>
            <w:r w:rsidRPr="00222039">
              <w:t>t.y</w:t>
            </w:r>
            <w:proofErr w:type="spellEnd"/>
            <w:r w:rsidRPr="00222039">
              <w:t>.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tcPr>
          <w:p w14:paraId="04DCCE2E" w14:textId="407ED511"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25DE657F"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5FE8881C" w14:textId="10B164F8" w:rsidR="00DB1118" w:rsidRPr="00222039" w:rsidRDefault="00DB1118" w:rsidP="00324D8B">
            <w:pPr>
              <w:suppressAutoHyphens/>
              <w:adjustRightInd w:val="0"/>
              <w:textAlignment w:val="baseline"/>
            </w:pPr>
            <w:r w:rsidRPr="00222039">
              <w:t xml:space="preserve">Skystis išsiskiriantis iš </w:t>
            </w:r>
            <w:r w:rsidR="00157755" w:rsidRPr="00222039">
              <w:t>iškrautos</w:t>
            </w:r>
            <w:r w:rsidR="00160032" w:rsidRPr="00222039">
              <w:t xml:space="preserve"> saus</w:t>
            </w:r>
            <w:r w:rsidR="00DD692C">
              <w:t>ų BSA ir/ar</w:t>
            </w:r>
            <w:r w:rsidR="00160032" w:rsidRPr="00222039">
              <w:t xml:space="preserve"> žaliosios biomasės</w:t>
            </w:r>
            <w:r w:rsidR="00157755" w:rsidRPr="00222039">
              <w:t xml:space="preserve"> trumpalaikio saugojimo (iki</w:t>
            </w:r>
            <w:r w:rsidR="00A221BD" w:rsidRPr="00222039">
              <w:t xml:space="preserve"> 2</w:t>
            </w:r>
            <w:r w:rsidR="00157755" w:rsidRPr="00222039">
              <w:t xml:space="preserve"> parų) </w:t>
            </w:r>
            <w:r w:rsidR="00615261" w:rsidRPr="00222039">
              <w:t xml:space="preserve">betonuotoje </w:t>
            </w:r>
            <w:r w:rsidR="00157755" w:rsidRPr="00222039">
              <w:t>aikštelėje</w:t>
            </w:r>
            <w:r w:rsidRPr="00222039">
              <w:t xml:space="preserve"> kartu su lietaus vandeniu bus surenkamas </w:t>
            </w:r>
            <w:r w:rsidR="00157755" w:rsidRPr="00222039">
              <w:t>lataku</w:t>
            </w:r>
            <w:r w:rsidRPr="00222039">
              <w:t>, iš kuri</w:t>
            </w:r>
            <w:r w:rsidR="009D6651" w:rsidRPr="00222039">
              <w:t>o</w:t>
            </w:r>
            <w:r w:rsidRPr="00222039">
              <w:t xml:space="preserve"> siurblio pagalba perpumpuojamas į </w:t>
            </w:r>
            <w:r w:rsidR="00413218" w:rsidRPr="00222039">
              <w:t xml:space="preserve">srutų padavimo rezervuarą ir vėliau į </w:t>
            </w:r>
            <w:r w:rsidRPr="00222039">
              <w:t xml:space="preserve">bioreaktorius tolimesniam tvarkymui. </w:t>
            </w:r>
            <w:r w:rsidR="00160032" w:rsidRPr="00222039">
              <w:t>Atvežtin</w:t>
            </w:r>
            <w:r w:rsidR="00E22C9B" w:rsidRPr="00222039">
              <w:t>ei skystai žaliavai (</w:t>
            </w:r>
            <w:r w:rsidR="00DD692C">
              <w:t>BSA</w:t>
            </w:r>
            <w:r w:rsidR="00324D8B" w:rsidRPr="00222039">
              <w:t xml:space="preserve"> ir/ar</w:t>
            </w:r>
            <w:r w:rsidR="00DD692C">
              <w:t xml:space="preserve"> </w:t>
            </w:r>
            <w:r w:rsidR="00E22C9B" w:rsidRPr="00222039">
              <w:t>žaliajai biomasei)</w:t>
            </w:r>
            <w:r w:rsidR="00160032" w:rsidRPr="00222039">
              <w:t xml:space="preserve"> šalia rezervuaro įrengta jungtis specializuoto transporto pajungimui, prie jungties įrengta betoninė aikštelė su trapu išsiliejusioms nuotekoms surinkti.</w:t>
            </w:r>
            <w:r w:rsidR="00C231F3" w:rsidRPr="00222039">
              <w:t xml:space="preserve"> Tokiu būdu užtikrinama, kad visos išsiliejusios skystos medžiagos bus surenkamos ir į aplinką nepateks.</w:t>
            </w:r>
          </w:p>
        </w:tc>
      </w:tr>
      <w:tr w:rsidR="00DB1118" w:rsidRPr="00222039" w14:paraId="1740B9F6" w14:textId="77777777" w:rsidTr="00016B6A">
        <w:trPr>
          <w:trHeight w:val="625"/>
        </w:trPr>
        <w:tc>
          <w:tcPr>
            <w:tcW w:w="563" w:type="dxa"/>
            <w:vMerge/>
            <w:tcBorders>
              <w:left w:val="single" w:sz="4" w:space="0" w:color="auto"/>
              <w:right w:val="single" w:sz="4" w:space="0" w:color="auto"/>
            </w:tcBorders>
            <w:vAlign w:val="center"/>
          </w:tcPr>
          <w:p w14:paraId="6C968B04"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665FFD14"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B7CE66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519E98E3" w14:textId="645CDE2A" w:rsidR="00DB1118" w:rsidRPr="00222039" w:rsidRDefault="00DB1118" w:rsidP="00952775">
            <w:pPr>
              <w:suppressAutoHyphens/>
              <w:adjustRightInd w:val="0"/>
              <w:textAlignment w:val="baseline"/>
            </w:pPr>
            <w:r w:rsidRPr="00222039">
              <w:t xml:space="preserve">Anaerobinio skaidymo procesui taikyti tinkamas </w:t>
            </w:r>
            <w:proofErr w:type="spellStart"/>
            <w:r w:rsidRPr="00222039">
              <w:t>temperatūrines</w:t>
            </w:r>
            <w:proofErr w:type="spellEnd"/>
            <w:r w:rsidRPr="00222039">
              <w:t xml:space="preserve"> sąlygas, siekiant užtikrinti </w:t>
            </w:r>
            <w:proofErr w:type="spellStart"/>
            <w:r w:rsidRPr="00222039">
              <w:t>patogenų</w:t>
            </w:r>
            <w:proofErr w:type="spellEnd"/>
            <w:r w:rsidRPr="00222039">
              <w:t xml:space="preserve">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tcPr>
          <w:p w14:paraId="37FA37A4" w14:textId="446A63AE"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15355D68"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B4D158E" w14:textId="12E4B0F2" w:rsidR="00DB1118" w:rsidRPr="00222039" w:rsidRDefault="00DB1118" w:rsidP="00DD0D54">
            <w:pPr>
              <w:suppressAutoHyphens/>
              <w:adjustRightInd w:val="0"/>
              <w:textAlignment w:val="baseline"/>
            </w:pPr>
            <w:r w:rsidRPr="00222039">
              <w:t xml:space="preserve">Biodujų jėgainėje </w:t>
            </w:r>
            <w:r w:rsidR="00413218" w:rsidRPr="00222039">
              <w:t>žaliavų (mėšlo (srutų)</w:t>
            </w:r>
            <w:r w:rsidR="00DD692C">
              <w:t>, BSA</w:t>
            </w:r>
            <w:r w:rsidR="00413218" w:rsidRPr="00222039">
              <w:t xml:space="preserve"> </w:t>
            </w:r>
            <w:r w:rsidRPr="00222039">
              <w:t xml:space="preserve">ir/ar žaliosios biomasės) anaerobinis apdorojimas vyksta </w:t>
            </w:r>
            <w:proofErr w:type="spellStart"/>
            <w:r w:rsidRPr="00222039">
              <w:t>mezofilinėje</w:t>
            </w:r>
            <w:proofErr w:type="spellEnd"/>
            <w:r w:rsidRPr="00222039">
              <w:t xml:space="preserve"> 37–42°C temperatūroje. Tokia temperatūra garantuoja stabilų bioskaidžių medžiagų skaidymo procesą ir didelę metano išeigą. </w:t>
            </w:r>
          </w:p>
        </w:tc>
      </w:tr>
      <w:tr w:rsidR="00DB1118" w:rsidRPr="00222039" w14:paraId="7F5F5955" w14:textId="77777777" w:rsidTr="00016B6A">
        <w:trPr>
          <w:trHeight w:val="1387"/>
        </w:trPr>
        <w:tc>
          <w:tcPr>
            <w:tcW w:w="563" w:type="dxa"/>
            <w:vMerge/>
            <w:tcBorders>
              <w:left w:val="single" w:sz="4" w:space="0" w:color="auto"/>
              <w:right w:val="single" w:sz="4" w:space="0" w:color="auto"/>
            </w:tcBorders>
            <w:vAlign w:val="center"/>
          </w:tcPr>
          <w:p w14:paraId="292ACFE3"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6A75EFCF"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497DC8D1"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798DD3FD" w14:textId="4593F5CD" w:rsidR="00DB1118" w:rsidRPr="00222039" w:rsidRDefault="00DB1118" w:rsidP="00952775">
            <w:pPr>
              <w:suppressAutoHyphens/>
              <w:adjustRightInd w:val="0"/>
              <w:textAlignment w:val="baseline"/>
            </w:pPr>
            <w:r w:rsidRPr="00222039">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14:paraId="4B323B1B" w14:textId="39EA2F4D"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61125A0A"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vAlign w:val="center"/>
          </w:tcPr>
          <w:p w14:paraId="163A6B46" w14:textId="3BEB3A8D" w:rsidR="00A221BD" w:rsidRPr="00222039" w:rsidRDefault="00DD0D54" w:rsidP="00A221BD">
            <w:pPr>
              <w:suppressAutoHyphens/>
              <w:adjustRightInd w:val="0"/>
              <w:textAlignment w:val="baseline"/>
            </w:pPr>
            <w:r w:rsidRPr="00222039">
              <w:t>M</w:t>
            </w:r>
            <w:r w:rsidR="00DB1118" w:rsidRPr="00222039">
              <w:t xml:space="preserve">ėšlas </w:t>
            </w:r>
            <w:r w:rsidRPr="00222039">
              <w:t>(srutos)</w:t>
            </w:r>
            <w:r w:rsidR="00DD692C">
              <w:t>, BSA</w:t>
            </w:r>
            <w:r w:rsidRPr="00222039">
              <w:t xml:space="preserve"> ir</w:t>
            </w:r>
            <w:r w:rsidR="00DD692C">
              <w:t>/ar</w:t>
            </w:r>
            <w:r w:rsidRPr="00222039">
              <w:t xml:space="preserve"> žalioji biomasė </w:t>
            </w:r>
            <w:proofErr w:type="spellStart"/>
            <w:r w:rsidR="00DB1118" w:rsidRPr="00222039">
              <w:t>anaerobiškai</w:t>
            </w:r>
            <w:proofErr w:type="spellEnd"/>
            <w:r w:rsidR="00DB1118" w:rsidRPr="00222039">
              <w:t xml:space="preserve"> apdorojamos dvejuose bioreaktoriuose. Pirminiame reaktoriuje vykdomas dalinis žaliavos anaerobinis apdorojimas, kuris trunka apie </w:t>
            </w:r>
            <w:r w:rsidR="00A221BD" w:rsidRPr="00222039">
              <w:t xml:space="preserve">40 </w:t>
            </w:r>
            <w:r w:rsidR="00DB1118" w:rsidRPr="00222039">
              <w:t xml:space="preserve">dienų. Šiame reaktoriuje susidariusios dujos (apie 70%) slėginiais vamzdžiais bei dalinai apdorota žaliava (substratas) bus tiekiama į antrinį reaktorių, kuriame anaerobinis apdorojimas truks dar apie </w:t>
            </w:r>
            <w:r w:rsidR="00A221BD" w:rsidRPr="00222039">
              <w:t xml:space="preserve">20 </w:t>
            </w:r>
            <w:r w:rsidR="00DB1118" w:rsidRPr="00222039">
              <w:t>dien</w:t>
            </w:r>
            <w:r w:rsidR="00A221BD" w:rsidRPr="00222039">
              <w:t>ų</w:t>
            </w:r>
            <w:r w:rsidR="00DB1118" w:rsidRPr="00222039">
              <w:t>. Siekiant bioreaktoriuose palaikyti pastovią temperatūrą, kuri yra viena iš svarbiausių sąlygų norint užtikrinti stabilų darbą ir biodujų išeigą, yra sumontuota šildymo sistema</w:t>
            </w:r>
            <w:r w:rsidRPr="00222039">
              <w:t xml:space="preserve"> –</w:t>
            </w:r>
            <w:r w:rsidR="00DB1118" w:rsidRPr="00222039">
              <w:t xml:space="preserve"> šilumokaičiai, kurių pagalba, </w:t>
            </w:r>
          </w:p>
          <w:p w14:paraId="18152CAB" w14:textId="34DB596E" w:rsidR="00DB1118" w:rsidRPr="00222039" w:rsidRDefault="00DB1118" w:rsidP="009D6651">
            <w:pPr>
              <w:suppressAutoHyphens/>
              <w:adjustRightInd w:val="0"/>
              <w:textAlignment w:val="baseline"/>
            </w:pPr>
            <w:r w:rsidRPr="00222039">
              <w:t xml:space="preserve">naudojant </w:t>
            </w:r>
            <w:proofErr w:type="spellStart"/>
            <w:r w:rsidRPr="00222039">
              <w:t>kogeneracijos</w:t>
            </w:r>
            <w:proofErr w:type="spellEnd"/>
            <w:r w:rsidRPr="00222039">
              <w:t xml:space="preserve"> proceso metu išsiskyrusią šilumą, yra </w:t>
            </w:r>
            <w:r w:rsidR="00A221BD" w:rsidRPr="00222039">
              <w:t>pa</w:t>
            </w:r>
            <w:r w:rsidRPr="00222039">
              <w:t xml:space="preserve">šildoma </w:t>
            </w:r>
            <w:r w:rsidR="00A221BD" w:rsidRPr="00222039">
              <w:t>tiekiama žaliava ir kompensuojami šilumos nuostoliai į aplinką per sieneles. Siekiant sumažinti šilumos nuostolius bei apsaugai nuo užšalimo, bioreaktoriai įgilinti į gruntą 1,5 m, išorinės sienos apšiltin</w:t>
            </w:r>
            <w:r w:rsidR="009D6651" w:rsidRPr="00222039">
              <w:t>tos</w:t>
            </w:r>
            <w:r w:rsidR="00A221BD" w:rsidRPr="00222039">
              <w:t xml:space="preserve"> putų polistirolo plokštėmis, o dugno apšiltinimui </w:t>
            </w:r>
            <w:r w:rsidR="009D6651" w:rsidRPr="00222039">
              <w:t>pa</w:t>
            </w:r>
            <w:r w:rsidR="00A221BD" w:rsidRPr="00222039">
              <w:t>naudo</w:t>
            </w:r>
            <w:r w:rsidR="009D6651" w:rsidRPr="00222039">
              <w:t>tos</w:t>
            </w:r>
            <w:r w:rsidR="00A221BD" w:rsidRPr="00222039">
              <w:t xml:space="preserve"> 5 cm „</w:t>
            </w:r>
            <w:proofErr w:type="spellStart"/>
            <w:r w:rsidR="00A221BD" w:rsidRPr="00222039">
              <w:t>Styrodur</w:t>
            </w:r>
            <w:proofErr w:type="spellEnd"/>
            <w:r w:rsidR="00A221BD" w:rsidRPr="00222039">
              <w:t xml:space="preserve"> </w:t>
            </w:r>
            <w:proofErr w:type="spellStart"/>
            <w:r w:rsidR="00A221BD" w:rsidRPr="00222039">
              <w:t>Cs</w:t>
            </w:r>
            <w:proofErr w:type="spellEnd"/>
            <w:r w:rsidR="00A221BD" w:rsidRPr="00222039">
              <w:t xml:space="preserve"> 4000“ plokštės. </w:t>
            </w:r>
          </w:p>
        </w:tc>
      </w:tr>
      <w:tr w:rsidR="00DB1118" w:rsidRPr="00222039" w14:paraId="5F56A944" w14:textId="77777777" w:rsidTr="00016B6A">
        <w:trPr>
          <w:trHeight w:val="54"/>
        </w:trPr>
        <w:tc>
          <w:tcPr>
            <w:tcW w:w="563" w:type="dxa"/>
            <w:vMerge/>
            <w:tcBorders>
              <w:left w:val="single" w:sz="4" w:space="0" w:color="auto"/>
              <w:right w:val="single" w:sz="4" w:space="0" w:color="auto"/>
            </w:tcBorders>
            <w:vAlign w:val="center"/>
          </w:tcPr>
          <w:p w14:paraId="07F32172"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1556C6CB"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3D150BF3"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6B783793" w14:textId="623FD324" w:rsidR="00DB1118" w:rsidRPr="00222039" w:rsidRDefault="00DB1118" w:rsidP="00952775">
            <w:pPr>
              <w:suppressAutoHyphens/>
              <w:adjustRightInd w:val="0"/>
              <w:textAlignment w:val="baseline"/>
            </w:pPr>
            <w:r w:rsidRPr="00222039">
              <w:t xml:space="preserve">Optimizuoti biodujų gamybą, </w:t>
            </w:r>
            <w:r w:rsidRPr="00222039">
              <w:lastRenderedPageBreak/>
              <w:t>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7DF8FB7C" w14:textId="77777777" w:rsidR="00DB1118" w:rsidRPr="00222039" w:rsidRDefault="00DB1118" w:rsidP="00BD34C2">
            <w:pPr>
              <w:suppressAutoHyphens/>
              <w:adjustRightInd w:val="0"/>
              <w:jc w:val="center"/>
              <w:textAlignment w:val="baseline"/>
              <w:rPr>
                <w:iCs/>
              </w:rPr>
            </w:pPr>
            <w:r w:rsidRPr="00222039">
              <w:rPr>
                <w:iCs/>
              </w:rPr>
              <w:lastRenderedPageBreak/>
              <w:t>-</w:t>
            </w:r>
          </w:p>
        </w:tc>
        <w:tc>
          <w:tcPr>
            <w:tcW w:w="1422" w:type="dxa"/>
            <w:tcBorders>
              <w:top w:val="single" w:sz="4" w:space="0" w:color="auto"/>
              <w:left w:val="single" w:sz="4" w:space="0" w:color="auto"/>
              <w:bottom w:val="single" w:sz="4" w:space="0" w:color="auto"/>
              <w:right w:val="single" w:sz="4" w:space="0" w:color="auto"/>
            </w:tcBorders>
          </w:tcPr>
          <w:p w14:paraId="53D4B244"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21C7BC0A" w14:textId="1CDC39DF" w:rsidR="00DB1118" w:rsidRPr="00222039" w:rsidRDefault="00DB1118" w:rsidP="00442CA0">
            <w:pPr>
              <w:pStyle w:val="ListBullet"/>
              <w:tabs>
                <w:tab w:val="clear" w:pos="546"/>
              </w:tabs>
              <w:spacing w:after="0" w:line="240" w:lineRule="auto"/>
              <w:ind w:left="0" w:firstLine="0"/>
              <w:rPr>
                <w:rFonts w:eastAsia="TimesNewRoman"/>
                <w:sz w:val="24"/>
                <w:szCs w:val="24"/>
                <w:lang w:eastAsia="da-DK"/>
              </w:rPr>
            </w:pPr>
            <w:r w:rsidRPr="00222039">
              <w:rPr>
                <w:rFonts w:eastAsia="TimesNewRoman"/>
                <w:sz w:val="24"/>
                <w:szCs w:val="24"/>
                <w:lang w:eastAsia="da-DK"/>
              </w:rPr>
              <w:t>Siekiant užtikrinti maksimalią biodujų</w:t>
            </w:r>
            <w:r w:rsidR="00DD0D54" w:rsidRPr="00222039">
              <w:rPr>
                <w:rFonts w:eastAsia="TimesNewRoman"/>
                <w:sz w:val="24"/>
                <w:szCs w:val="24"/>
                <w:lang w:eastAsia="da-DK"/>
              </w:rPr>
              <w:t xml:space="preserve"> </w:t>
            </w:r>
            <w:r w:rsidR="00DD0D54" w:rsidRPr="00222039">
              <w:rPr>
                <w:rFonts w:eastAsia="TimesNewRoman"/>
                <w:sz w:val="24"/>
                <w:szCs w:val="24"/>
                <w:lang w:eastAsia="da-DK"/>
              </w:rPr>
              <w:lastRenderedPageBreak/>
              <w:t>išeigą ir žaliavos panaudojimą</w:t>
            </w:r>
            <w:r w:rsidRPr="00222039">
              <w:rPr>
                <w:rFonts w:eastAsia="TimesNewRoman"/>
                <w:sz w:val="24"/>
                <w:szCs w:val="24"/>
                <w:lang w:eastAsia="da-DK"/>
              </w:rPr>
              <w:t xml:space="preserve"> bei optimizuoti procesą, taikomos šios priemonės:</w:t>
            </w:r>
          </w:p>
          <w:p w14:paraId="06857D3D" w14:textId="2DACBF08" w:rsidR="00DB1118" w:rsidRPr="00222039" w:rsidRDefault="00DD0D54" w:rsidP="00DD0D54">
            <w:pPr>
              <w:pStyle w:val="ListBullet2"/>
              <w:numPr>
                <w:ilvl w:val="0"/>
                <w:numId w:val="16"/>
              </w:numPr>
              <w:tabs>
                <w:tab w:val="clear" w:pos="851"/>
              </w:tabs>
              <w:spacing w:after="0" w:line="240" w:lineRule="auto"/>
              <w:rPr>
                <w:iCs/>
                <w:sz w:val="24"/>
                <w:szCs w:val="24"/>
              </w:rPr>
            </w:pPr>
            <w:r w:rsidRPr="00222039">
              <w:rPr>
                <w:rFonts w:eastAsia="TimesNewRoman"/>
                <w:sz w:val="24"/>
                <w:szCs w:val="24"/>
                <w:lang w:eastAsia="da-DK"/>
              </w:rPr>
              <w:t>M</w:t>
            </w:r>
            <w:r w:rsidR="00DB1118" w:rsidRPr="00222039">
              <w:rPr>
                <w:rFonts w:eastAsia="TimesNewRoman"/>
                <w:sz w:val="24"/>
                <w:szCs w:val="24"/>
                <w:lang w:eastAsia="da-DK"/>
              </w:rPr>
              <w:t xml:space="preserve">ėšlas </w:t>
            </w:r>
            <w:r w:rsidRPr="00222039">
              <w:rPr>
                <w:rFonts w:eastAsia="TimesNewRoman"/>
                <w:sz w:val="24"/>
                <w:szCs w:val="24"/>
                <w:lang w:eastAsia="da-DK"/>
              </w:rPr>
              <w:t>(srutos)</w:t>
            </w:r>
            <w:r w:rsidR="00DD692C">
              <w:rPr>
                <w:rFonts w:eastAsia="TimesNewRoman"/>
                <w:sz w:val="24"/>
                <w:szCs w:val="24"/>
                <w:lang w:eastAsia="da-DK"/>
              </w:rPr>
              <w:t>, BSA</w:t>
            </w:r>
            <w:r w:rsidRPr="00222039">
              <w:rPr>
                <w:rFonts w:eastAsia="TimesNewRoman"/>
                <w:sz w:val="24"/>
                <w:szCs w:val="24"/>
                <w:lang w:eastAsia="da-DK"/>
              </w:rPr>
              <w:t xml:space="preserve"> ir žalioji biomasė </w:t>
            </w:r>
            <w:r w:rsidR="00DB1118" w:rsidRPr="00222039">
              <w:rPr>
                <w:rFonts w:eastAsia="TimesNewRoman"/>
                <w:sz w:val="24"/>
                <w:szCs w:val="24"/>
                <w:lang w:eastAsia="da-DK"/>
              </w:rPr>
              <w:t xml:space="preserve">į pirminį </w:t>
            </w:r>
            <w:r w:rsidR="00DB1118" w:rsidRPr="00222039">
              <w:rPr>
                <w:iCs/>
                <w:sz w:val="24"/>
                <w:szCs w:val="24"/>
              </w:rPr>
              <w:t>bioreaktorių paduodami periodiškai nustatytais kiekiais (porcijomis);</w:t>
            </w:r>
          </w:p>
          <w:p w14:paraId="4A224A14" w14:textId="4FB4B79D" w:rsidR="00DB1118" w:rsidRPr="00222039" w:rsidRDefault="00DB1118" w:rsidP="00DD0D54">
            <w:pPr>
              <w:pStyle w:val="ListBullet2"/>
              <w:numPr>
                <w:ilvl w:val="0"/>
                <w:numId w:val="16"/>
              </w:numPr>
              <w:tabs>
                <w:tab w:val="clear" w:pos="851"/>
              </w:tabs>
              <w:spacing w:after="0" w:line="240" w:lineRule="auto"/>
              <w:rPr>
                <w:iCs/>
                <w:sz w:val="24"/>
                <w:szCs w:val="24"/>
              </w:rPr>
            </w:pPr>
            <w:r w:rsidRPr="00222039">
              <w:rPr>
                <w:iCs/>
                <w:sz w:val="24"/>
                <w:szCs w:val="24"/>
              </w:rPr>
              <w:t xml:space="preserve">Anaerobinio skaidymo metu bioreaktoriuose apdorojamos </w:t>
            </w:r>
            <w:r w:rsidR="00DD0D54" w:rsidRPr="00222039">
              <w:rPr>
                <w:iCs/>
                <w:sz w:val="24"/>
                <w:szCs w:val="24"/>
              </w:rPr>
              <w:t>medžiagos</w:t>
            </w:r>
            <w:r w:rsidR="000818BA" w:rsidRPr="00222039">
              <w:rPr>
                <w:iCs/>
                <w:sz w:val="24"/>
                <w:szCs w:val="24"/>
              </w:rPr>
              <w:t xml:space="preserve"> reguliariai maišomos</w:t>
            </w:r>
            <w:r w:rsidRPr="00222039">
              <w:rPr>
                <w:iCs/>
                <w:sz w:val="24"/>
                <w:szCs w:val="24"/>
              </w:rPr>
              <w:t>: pirminiame reaktoriuje</w:t>
            </w:r>
            <w:r w:rsidR="009D6651" w:rsidRPr="00222039">
              <w:rPr>
                <w:iCs/>
                <w:sz w:val="24"/>
                <w:szCs w:val="24"/>
              </w:rPr>
              <w:t xml:space="preserve"> -</w:t>
            </w:r>
            <w:r w:rsidRPr="00222039">
              <w:rPr>
                <w:iCs/>
                <w:sz w:val="24"/>
                <w:szCs w:val="24"/>
              </w:rPr>
              <w:t xml:space="preserve"> siekiant palengvinti mikroorganizmų kontaktą su naujai įkrauta žaliava ir tolygiai paskirstyti maistines medžiagas, antriniame reaktoriuje </w:t>
            </w:r>
            <w:r w:rsidR="009D6651" w:rsidRPr="00222039">
              <w:rPr>
                <w:iCs/>
                <w:sz w:val="24"/>
                <w:szCs w:val="24"/>
              </w:rPr>
              <w:t xml:space="preserve">- </w:t>
            </w:r>
            <w:r w:rsidRPr="00222039">
              <w:rPr>
                <w:iCs/>
                <w:sz w:val="24"/>
                <w:szCs w:val="24"/>
              </w:rPr>
              <w:t>siekiant išvengti plutos susidarymo biomasės paviršiuje ir nuosėdų;</w:t>
            </w:r>
          </w:p>
          <w:p w14:paraId="10C19CD5" w14:textId="21BE65CC" w:rsidR="00DB1118" w:rsidRPr="00222039" w:rsidRDefault="000818BA" w:rsidP="00DD0D54">
            <w:pPr>
              <w:pStyle w:val="ListBullet2"/>
              <w:numPr>
                <w:ilvl w:val="0"/>
                <w:numId w:val="16"/>
              </w:numPr>
              <w:tabs>
                <w:tab w:val="clear" w:pos="851"/>
              </w:tabs>
              <w:spacing w:after="0" w:line="240" w:lineRule="auto"/>
              <w:rPr>
                <w:iCs/>
                <w:sz w:val="24"/>
                <w:szCs w:val="24"/>
              </w:rPr>
            </w:pPr>
            <w:r w:rsidRPr="00222039">
              <w:rPr>
                <w:iCs/>
                <w:sz w:val="24"/>
                <w:szCs w:val="24"/>
              </w:rPr>
              <w:t>Anaerobiniam</w:t>
            </w:r>
            <w:r w:rsidR="00DB1118" w:rsidRPr="00222039">
              <w:rPr>
                <w:iCs/>
                <w:sz w:val="24"/>
                <w:szCs w:val="24"/>
              </w:rPr>
              <w:t xml:space="preserve"> procesui, kuris trunka apie </w:t>
            </w:r>
            <w:r w:rsidR="00A221BD" w:rsidRPr="00222039">
              <w:rPr>
                <w:iCs/>
                <w:sz w:val="24"/>
                <w:szCs w:val="24"/>
              </w:rPr>
              <w:t xml:space="preserve">60 </w:t>
            </w:r>
            <w:r w:rsidR="00DB1118" w:rsidRPr="00222039">
              <w:rPr>
                <w:iCs/>
                <w:sz w:val="24"/>
                <w:szCs w:val="24"/>
              </w:rPr>
              <w:t>dien</w:t>
            </w:r>
            <w:r w:rsidR="00A221BD" w:rsidRPr="00222039">
              <w:rPr>
                <w:iCs/>
                <w:sz w:val="24"/>
                <w:szCs w:val="24"/>
              </w:rPr>
              <w:t>ų</w:t>
            </w:r>
            <w:r w:rsidR="00DB1118" w:rsidRPr="00222039">
              <w:rPr>
                <w:iCs/>
                <w:sz w:val="24"/>
                <w:szCs w:val="24"/>
              </w:rPr>
              <w:t xml:space="preserve">, būdingos 4 fazės: hidrolizė, </w:t>
            </w:r>
            <w:proofErr w:type="spellStart"/>
            <w:r w:rsidR="00DB1118" w:rsidRPr="00222039">
              <w:rPr>
                <w:iCs/>
                <w:sz w:val="24"/>
                <w:szCs w:val="24"/>
              </w:rPr>
              <w:t>acidogenezė</w:t>
            </w:r>
            <w:proofErr w:type="spellEnd"/>
            <w:r w:rsidR="00DB1118" w:rsidRPr="00222039">
              <w:rPr>
                <w:iCs/>
                <w:sz w:val="24"/>
                <w:szCs w:val="24"/>
              </w:rPr>
              <w:t xml:space="preserve">, </w:t>
            </w:r>
            <w:proofErr w:type="spellStart"/>
            <w:r w:rsidR="00DB1118" w:rsidRPr="00222039">
              <w:rPr>
                <w:iCs/>
                <w:sz w:val="24"/>
                <w:szCs w:val="24"/>
              </w:rPr>
              <w:t>acetogenezė</w:t>
            </w:r>
            <w:proofErr w:type="spellEnd"/>
            <w:r w:rsidR="00DB1118" w:rsidRPr="00222039">
              <w:rPr>
                <w:iCs/>
                <w:sz w:val="24"/>
                <w:szCs w:val="24"/>
              </w:rPr>
              <w:t xml:space="preserve"> ir </w:t>
            </w:r>
            <w:proofErr w:type="spellStart"/>
            <w:r w:rsidR="00DB1118" w:rsidRPr="00222039">
              <w:rPr>
                <w:iCs/>
                <w:sz w:val="24"/>
                <w:szCs w:val="24"/>
              </w:rPr>
              <w:t>metanogenezė</w:t>
            </w:r>
            <w:proofErr w:type="spellEnd"/>
            <w:r w:rsidR="00DB1118" w:rsidRPr="00222039">
              <w:rPr>
                <w:iCs/>
                <w:sz w:val="24"/>
                <w:szCs w:val="24"/>
              </w:rPr>
              <w:t>.</w:t>
            </w:r>
          </w:p>
          <w:p w14:paraId="2080AE98" w14:textId="27EF479F" w:rsidR="00DB1118" w:rsidRPr="00222039" w:rsidRDefault="00DB1118" w:rsidP="00DD0D54">
            <w:pPr>
              <w:pStyle w:val="ListBullet2"/>
              <w:numPr>
                <w:ilvl w:val="0"/>
                <w:numId w:val="16"/>
              </w:numPr>
              <w:tabs>
                <w:tab w:val="clear" w:pos="851"/>
              </w:tabs>
              <w:spacing w:after="0" w:line="240" w:lineRule="auto"/>
              <w:rPr>
                <w:iCs/>
                <w:sz w:val="24"/>
                <w:szCs w:val="24"/>
              </w:rPr>
            </w:pPr>
            <w:r w:rsidRPr="00222039">
              <w:rPr>
                <w:iCs/>
                <w:sz w:val="24"/>
                <w:szCs w:val="24"/>
              </w:rPr>
              <w:t>Biodujų gamyba vykdoma dvejuose bioreaktoriuose, užtikrinant aukštą biodujų išeigą ir maksimalų žaliavos apdorojimą;</w:t>
            </w:r>
          </w:p>
          <w:p w14:paraId="03B6C215" w14:textId="7CF6E498" w:rsidR="00DB1118" w:rsidRPr="00222039" w:rsidRDefault="00DB1118" w:rsidP="00DD0D54">
            <w:pPr>
              <w:pStyle w:val="ListBullet2"/>
              <w:numPr>
                <w:ilvl w:val="0"/>
                <w:numId w:val="16"/>
              </w:numPr>
              <w:tabs>
                <w:tab w:val="clear" w:pos="851"/>
              </w:tabs>
              <w:spacing w:after="0" w:line="240" w:lineRule="auto"/>
              <w:rPr>
                <w:iCs/>
                <w:sz w:val="24"/>
                <w:szCs w:val="24"/>
              </w:rPr>
            </w:pPr>
            <w:r w:rsidRPr="00222039">
              <w:rPr>
                <w:iCs/>
                <w:sz w:val="24"/>
                <w:szCs w:val="24"/>
              </w:rPr>
              <w:t xml:space="preserve">Būtinas </w:t>
            </w:r>
            <w:proofErr w:type="spellStart"/>
            <w:r w:rsidRPr="00222039">
              <w:rPr>
                <w:iCs/>
                <w:sz w:val="24"/>
                <w:szCs w:val="24"/>
              </w:rPr>
              <w:t>temperatūrinis</w:t>
            </w:r>
            <w:proofErr w:type="spellEnd"/>
            <w:r w:rsidRPr="00222039">
              <w:rPr>
                <w:iCs/>
                <w:sz w:val="24"/>
                <w:szCs w:val="24"/>
              </w:rPr>
              <w:t xml:space="preserve"> režimas užtikrinamas bioreaktoriuose sumontuota šildymo sistema </w:t>
            </w:r>
            <w:r w:rsidR="000818BA" w:rsidRPr="00222039">
              <w:rPr>
                <w:iCs/>
                <w:sz w:val="24"/>
                <w:szCs w:val="24"/>
              </w:rPr>
              <w:t>–</w:t>
            </w:r>
            <w:r w:rsidRPr="00222039">
              <w:rPr>
                <w:iCs/>
                <w:sz w:val="24"/>
                <w:szCs w:val="24"/>
              </w:rPr>
              <w:t xml:space="preserve"> </w:t>
            </w:r>
            <w:r w:rsidRPr="00222039">
              <w:rPr>
                <w:iCs/>
                <w:sz w:val="24"/>
                <w:szCs w:val="24"/>
              </w:rPr>
              <w:lastRenderedPageBreak/>
              <w:t xml:space="preserve">šilumokaičiai, kurių pagalba panaudojama </w:t>
            </w:r>
            <w:proofErr w:type="spellStart"/>
            <w:r w:rsidRPr="00222039">
              <w:rPr>
                <w:iCs/>
                <w:sz w:val="24"/>
                <w:szCs w:val="24"/>
              </w:rPr>
              <w:t>kogeneracijos</w:t>
            </w:r>
            <w:proofErr w:type="spellEnd"/>
            <w:r w:rsidRPr="00222039">
              <w:rPr>
                <w:iCs/>
                <w:sz w:val="24"/>
                <w:szCs w:val="24"/>
              </w:rPr>
              <w:t xml:space="preserve"> proceso metu išsiskyrusi šiluma;</w:t>
            </w:r>
          </w:p>
          <w:p w14:paraId="15405056" w14:textId="77777777" w:rsidR="00DB1118" w:rsidRPr="00222039" w:rsidRDefault="00DB1118" w:rsidP="00DD0D54">
            <w:pPr>
              <w:pStyle w:val="ListBullet2"/>
              <w:numPr>
                <w:ilvl w:val="0"/>
                <w:numId w:val="16"/>
              </w:numPr>
              <w:tabs>
                <w:tab w:val="clear" w:pos="851"/>
              </w:tabs>
              <w:spacing w:after="0" w:line="240" w:lineRule="auto"/>
              <w:rPr>
                <w:rFonts w:eastAsia="TimesNewRoman"/>
                <w:sz w:val="24"/>
                <w:szCs w:val="24"/>
                <w:lang w:eastAsia="da-DK"/>
              </w:rPr>
            </w:pPr>
            <w:r w:rsidRPr="00222039">
              <w:rPr>
                <w:iCs/>
                <w:sz w:val="24"/>
                <w:szCs w:val="24"/>
              </w:rPr>
              <w:t>Tiriami susidariusių biodujų bei substrato parametr</w:t>
            </w:r>
            <w:r w:rsidRPr="00222039">
              <w:rPr>
                <w:rFonts w:eastAsia="TimesNewRoman"/>
                <w:sz w:val="24"/>
                <w:szCs w:val="24"/>
                <w:lang w:eastAsia="da-DK"/>
              </w:rPr>
              <w:t>ai.</w:t>
            </w:r>
          </w:p>
        </w:tc>
      </w:tr>
      <w:tr w:rsidR="00DB1118" w:rsidRPr="00222039" w14:paraId="7A83636A" w14:textId="77777777" w:rsidTr="000818BA">
        <w:trPr>
          <w:trHeight w:val="321"/>
        </w:trPr>
        <w:tc>
          <w:tcPr>
            <w:tcW w:w="563" w:type="dxa"/>
            <w:vMerge/>
            <w:tcBorders>
              <w:left w:val="single" w:sz="4" w:space="0" w:color="auto"/>
              <w:right w:val="single" w:sz="4" w:space="0" w:color="auto"/>
            </w:tcBorders>
            <w:vAlign w:val="center"/>
          </w:tcPr>
          <w:p w14:paraId="1AA86E1F" w14:textId="6EAA4F7F"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A955BA0"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EE8E416"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27830D77" w14:textId="2B24D630" w:rsidR="00DB1118" w:rsidRPr="00222039" w:rsidRDefault="00DB1118" w:rsidP="00952775">
            <w:pPr>
              <w:suppressAutoHyphens/>
              <w:adjustRightInd w:val="0"/>
              <w:textAlignment w:val="baseline"/>
            </w:pPr>
            <w:r w:rsidRPr="00222039">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14:paraId="69A8502A" w14:textId="77777777" w:rsidR="00DB1118" w:rsidRPr="00222039" w:rsidRDefault="00DB1118" w:rsidP="000818BA">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79185576" w14:textId="77777777" w:rsidR="00DB1118" w:rsidRPr="00222039" w:rsidRDefault="00DB1118" w:rsidP="000818BA">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59399E3" w14:textId="2AE5C4C5" w:rsidR="00DB1118" w:rsidRPr="00222039" w:rsidRDefault="00DB1118" w:rsidP="00324D8B">
            <w:r w:rsidRPr="00222039">
              <w:t>Mėšlas</w:t>
            </w:r>
            <w:r w:rsidR="000818BA" w:rsidRPr="00222039">
              <w:t xml:space="preserve"> (srutos)</w:t>
            </w:r>
            <w:r w:rsidRPr="00222039">
              <w:t xml:space="preserve">, susidaręs </w:t>
            </w:r>
            <w:r w:rsidR="00F4077F" w:rsidRPr="00222039">
              <w:t>UAB IDAVANG</w:t>
            </w:r>
            <w:r w:rsidR="000818BA" w:rsidRPr="00222039">
              <w:t xml:space="preserve"> Lekėčių kiaulių komplekse (08 padalinys)</w:t>
            </w:r>
            <w:r w:rsidRPr="00222039">
              <w:t xml:space="preserve">, į pašildytą termiškai izoliuotą pirminį reaktorių </w:t>
            </w:r>
            <w:proofErr w:type="spellStart"/>
            <w:r w:rsidRPr="00222039">
              <w:t>slėgimine</w:t>
            </w:r>
            <w:proofErr w:type="spellEnd"/>
            <w:r w:rsidRPr="00222039">
              <w:t xml:space="preserve"> skystos žaliavos padavimo linija pumpuojamas iš </w:t>
            </w:r>
            <w:r w:rsidR="00160032" w:rsidRPr="00222039">
              <w:t>esamo požeminio srutų rezervuaro</w:t>
            </w:r>
            <w:r w:rsidRPr="00222039">
              <w:t>.</w:t>
            </w:r>
            <w:r w:rsidR="00160032" w:rsidRPr="00222039">
              <w:t xml:space="preserve"> Atvežtinėms </w:t>
            </w:r>
            <w:r w:rsidR="00E22C9B" w:rsidRPr="00222039">
              <w:t>skystoms žaliavoms (</w:t>
            </w:r>
            <w:r w:rsidR="00DD692C">
              <w:t>BSA</w:t>
            </w:r>
            <w:r w:rsidR="00324D8B" w:rsidRPr="00222039">
              <w:t xml:space="preserve"> ir/ar</w:t>
            </w:r>
            <w:r w:rsidR="00DD692C">
              <w:t xml:space="preserve"> </w:t>
            </w:r>
            <w:r w:rsidR="00E22C9B" w:rsidRPr="00222039">
              <w:t>žaliajai biomasei)</w:t>
            </w:r>
            <w:r w:rsidR="00160032" w:rsidRPr="00222039">
              <w:t xml:space="preserve"> šalia rezervuaro įrengta jungtis specializuoto transporto pajungimui, prie jungties įrengta betoninė aikštelė su trapu išsiliejusioms nuotekoms surinkti.</w:t>
            </w:r>
            <w:r w:rsidR="00C231F3" w:rsidRPr="00222039">
              <w:t xml:space="preserve"> </w:t>
            </w:r>
            <w:r w:rsidR="009D6651" w:rsidRPr="00222039">
              <w:t>Saus</w:t>
            </w:r>
            <w:r w:rsidR="00DD692C">
              <w:t>os BSA ir/ar</w:t>
            </w:r>
            <w:r w:rsidR="009D6651" w:rsidRPr="00222039">
              <w:t xml:space="preserve"> ž</w:t>
            </w:r>
            <w:r w:rsidRPr="00222039">
              <w:t xml:space="preserve">alioji biomasė </w:t>
            </w:r>
            <w:r w:rsidR="00C231F3" w:rsidRPr="00222039">
              <w:t>tiekiama</w:t>
            </w:r>
            <w:r w:rsidR="00160032" w:rsidRPr="00222039">
              <w:t xml:space="preserve"> iš </w:t>
            </w:r>
            <w:r w:rsidR="00DD692C">
              <w:t xml:space="preserve">šių atliekų turėtojų ar </w:t>
            </w:r>
            <w:r w:rsidR="00160032" w:rsidRPr="00222039">
              <w:t>aplinkinių ūkininkų ir žemės ūkio bendrovių</w:t>
            </w:r>
            <w:r w:rsidR="00C231F3" w:rsidRPr="00222039">
              <w:t xml:space="preserve"> sklype nesandėliuojama, </w:t>
            </w:r>
            <w:proofErr w:type="spellStart"/>
            <w:r w:rsidR="00C231F3" w:rsidRPr="00222039">
              <w:t>t.y</w:t>
            </w:r>
            <w:proofErr w:type="spellEnd"/>
            <w:r w:rsidR="00C231F3" w:rsidRPr="00222039">
              <w:t xml:space="preserve">. įrengta tik trumpalaikio saugojimo (iki </w:t>
            </w:r>
            <w:r w:rsidR="00A221BD" w:rsidRPr="00222039">
              <w:t>2</w:t>
            </w:r>
            <w:r w:rsidR="00C231F3" w:rsidRPr="00222039">
              <w:t xml:space="preserve"> parų) </w:t>
            </w:r>
            <w:r w:rsidR="00615261" w:rsidRPr="00222039">
              <w:t xml:space="preserve">betonuota </w:t>
            </w:r>
            <w:r w:rsidR="00C231F3" w:rsidRPr="00222039">
              <w:t>aikštelė su atramine sienute, kurios paskirtis – laikinai iškrauti atvežtas sausąsias žaliavas iki jų perkrovimo į sausų žaliavų konteinerį.</w:t>
            </w:r>
          </w:p>
        </w:tc>
      </w:tr>
      <w:tr w:rsidR="00DB1118" w:rsidRPr="00222039" w14:paraId="35594BA6" w14:textId="77777777" w:rsidTr="00016B6A">
        <w:trPr>
          <w:trHeight w:val="272"/>
        </w:trPr>
        <w:tc>
          <w:tcPr>
            <w:tcW w:w="563" w:type="dxa"/>
            <w:vMerge/>
            <w:tcBorders>
              <w:left w:val="single" w:sz="4" w:space="0" w:color="auto"/>
              <w:right w:val="single" w:sz="4" w:space="0" w:color="auto"/>
            </w:tcBorders>
            <w:vAlign w:val="center"/>
          </w:tcPr>
          <w:p w14:paraId="1D89E46D"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E0CFA72"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62F0C0E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49244CEE" w14:textId="45AC33FC" w:rsidR="00DB1118" w:rsidRPr="00222039" w:rsidRDefault="00DB1118" w:rsidP="00952775">
            <w:pPr>
              <w:suppressAutoHyphens/>
              <w:adjustRightInd w:val="0"/>
              <w:textAlignment w:val="baseline"/>
            </w:pPr>
            <w:r w:rsidRPr="00222039">
              <w:t xml:space="preserve">Projektuoti, pastatyti ir </w:t>
            </w:r>
            <w:r w:rsidRPr="00222039">
              <w:lastRenderedPageBreak/>
              <w:t>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10A83475" w14:textId="77777777" w:rsidR="00DB1118" w:rsidRPr="00222039" w:rsidRDefault="00DB1118" w:rsidP="00BD34C2">
            <w:pPr>
              <w:suppressAutoHyphens/>
              <w:adjustRightInd w:val="0"/>
              <w:jc w:val="center"/>
              <w:textAlignment w:val="baseline"/>
              <w:rPr>
                <w:iCs/>
              </w:rPr>
            </w:pPr>
            <w:r w:rsidRPr="00222039">
              <w:rPr>
                <w:iCs/>
              </w:rPr>
              <w:lastRenderedPageBreak/>
              <w:t>-</w:t>
            </w:r>
          </w:p>
        </w:tc>
        <w:tc>
          <w:tcPr>
            <w:tcW w:w="1422" w:type="dxa"/>
            <w:tcBorders>
              <w:top w:val="single" w:sz="4" w:space="0" w:color="auto"/>
              <w:left w:val="single" w:sz="4" w:space="0" w:color="auto"/>
              <w:bottom w:val="single" w:sz="4" w:space="0" w:color="auto"/>
              <w:right w:val="single" w:sz="4" w:space="0" w:color="auto"/>
            </w:tcBorders>
          </w:tcPr>
          <w:p w14:paraId="1FF138DC"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041F06EC" w14:textId="16EBA5FA" w:rsidR="00DB1118" w:rsidRPr="00222039" w:rsidRDefault="00DB1118" w:rsidP="00324D8B">
            <w:pPr>
              <w:suppressAutoHyphens/>
              <w:adjustRightInd w:val="0"/>
              <w:textAlignment w:val="baseline"/>
            </w:pPr>
            <w:r w:rsidRPr="00222039">
              <w:t xml:space="preserve">Paviršinių nuotekų, užterštų </w:t>
            </w:r>
            <w:r w:rsidRPr="00222039">
              <w:lastRenderedPageBreak/>
              <w:t>kenksmingomis medžiagomis, nu</w:t>
            </w:r>
            <w:r w:rsidR="00C231F3" w:rsidRPr="00222039">
              <w:t xml:space="preserve">o potencialiai taršių teritorijų </w:t>
            </w:r>
            <w:r w:rsidRPr="00222039">
              <w:t>(</w:t>
            </w:r>
            <w:r w:rsidR="00C231F3" w:rsidRPr="00222039">
              <w:t>atvežtin</w:t>
            </w:r>
            <w:r w:rsidR="00E22C9B" w:rsidRPr="00222039">
              <w:t>ės skystos žaliavos (</w:t>
            </w:r>
            <w:r w:rsidR="00DD692C">
              <w:t>BSA</w:t>
            </w:r>
            <w:r w:rsidR="00324D8B" w:rsidRPr="00222039">
              <w:t xml:space="preserve"> ir/ar</w:t>
            </w:r>
            <w:r w:rsidR="00DD692C">
              <w:t xml:space="preserve"> </w:t>
            </w:r>
            <w:r w:rsidR="00E22C9B" w:rsidRPr="00222039">
              <w:t>žaliosios biomasės)</w:t>
            </w:r>
            <w:r w:rsidR="00C231F3" w:rsidRPr="00222039">
              <w:t xml:space="preserve"> pajungimo vieta, saus</w:t>
            </w:r>
            <w:r w:rsidR="00DD692C">
              <w:t>ų BSA ir/ar</w:t>
            </w:r>
            <w:r w:rsidR="00C231F3" w:rsidRPr="00222039">
              <w:t xml:space="preserve"> žaliosios biomasės iškrovimo ir laikino saugojimo aikštelė</w:t>
            </w:r>
            <w:r w:rsidRPr="00222039">
              <w:t xml:space="preserve">) patekimas į dirvožemį negalimas, nes šios nuotekos surenkamos į sandarius šulinius ir iš jų siurblio pagalba perpumpuojamos į pirminį bioreaktorių. </w:t>
            </w:r>
            <w:r w:rsidR="009D6651" w:rsidRPr="00222039">
              <w:t>M</w:t>
            </w:r>
            <w:r w:rsidRPr="00222039">
              <w:t xml:space="preserve">ėšlo (srutų) išsiliejimas bei jo sukelta dirvožemio tarša negalima, nes </w:t>
            </w:r>
            <w:r w:rsidR="009D6651" w:rsidRPr="00222039">
              <w:t xml:space="preserve">žaliavų </w:t>
            </w:r>
            <w:r w:rsidRPr="00222039">
              <w:t>padavimas į bioreaktorius, anaerobinis apdorojimas vykdomi sandariomis linijomis ir naujuose, uždaruose įrenginiuose ir statiniuose, kurių pagrindai įrengti iš vandeniui nelaidžių dangų. Įmonės teritorijoje esančių vidinių kelių</w:t>
            </w:r>
            <w:r w:rsidR="00C231F3" w:rsidRPr="00222039">
              <w:t xml:space="preserve"> bei potencialiai taršių teritorijų </w:t>
            </w:r>
            <w:r w:rsidRPr="00222039">
              <w:t>pagrindai taip pat įrengti iš vandeniui nelaidžių dangų. Separuotas substratas iki panaudojimo laukų tręšimui laikinai laikomas esamu</w:t>
            </w:r>
            <w:r w:rsidR="00426290" w:rsidRPr="00222039">
              <w:t xml:space="preserve">ose </w:t>
            </w:r>
            <w:r w:rsidR="00F4077F" w:rsidRPr="00222039">
              <w:t>UAB IDAVANG</w:t>
            </w:r>
            <w:r w:rsidR="00426290" w:rsidRPr="00222039">
              <w:t xml:space="preserve"> įrenginiuose:</w:t>
            </w:r>
            <w:r w:rsidRPr="00222039">
              <w:t xml:space="preserve"> </w:t>
            </w:r>
            <w:r w:rsidR="00C231F3" w:rsidRPr="00222039">
              <w:t>kiet</w:t>
            </w:r>
            <w:r w:rsidR="00426290" w:rsidRPr="00222039">
              <w:t xml:space="preserve">oji frakcija – </w:t>
            </w:r>
            <w:r w:rsidR="00701171" w:rsidRPr="00222039">
              <w:t>mėšlidėje</w:t>
            </w:r>
            <w:r w:rsidR="00426290" w:rsidRPr="00222039">
              <w:t xml:space="preserve">, o skystoji frakcija – </w:t>
            </w:r>
            <w:r w:rsidR="00701171" w:rsidRPr="00222039">
              <w:t xml:space="preserve">uždaro tipo </w:t>
            </w:r>
            <w:r w:rsidR="00426290" w:rsidRPr="00222039">
              <w:t xml:space="preserve">srutų </w:t>
            </w:r>
            <w:r w:rsidRPr="00222039">
              <w:t>lagūn</w:t>
            </w:r>
            <w:r w:rsidR="00426290" w:rsidRPr="00222039">
              <w:t>ose</w:t>
            </w:r>
            <w:r w:rsidRPr="00222039">
              <w:t>.</w:t>
            </w:r>
          </w:p>
        </w:tc>
      </w:tr>
      <w:tr w:rsidR="00DB1118" w:rsidRPr="00222039" w14:paraId="188417D4" w14:textId="77777777" w:rsidTr="00145118">
        <w:trPr>
          <w:trHeight w:val="47"/>
        </w:trPr>
        <w:tc>
          <w:tcPr>
            <w:tcW w:w="563" w:type="dxa"/>
            <w:vMerge/>
            <w:tcBorders>
              <w:left w:val="single" w:sz="4" w:space="0" w:color="auto"/>
              <w:right w:val="single" w:sz="4" w:space="0" w:color="auto"/>
            </w:tcBorders>
            <w:vAlign w:val="center"/>
          </w:tcPr>
          <w:p w14:paraId="3DB7F6D2"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5584B61F"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F4BA95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74AB4B09" w14:textId="284546D8" w:rsidR="00DB1118" w:rsidRPr="00222039" w:rsidRDefault="00DB1118" w:rsidP="00952775">
            <w:pPr>
              <w:suppressAutoHyphens/>
              <w:adjustRightInd w:val="0"/>
              <w:textAlignment w:val="baseline"/>
            </w:pPr>
            <w:r w:rsidRPr="00222039">
              <w:t xml:space="preserve">Jei reaktorių darbo metu </w:t>
            </w:r>
            <w:r w:rsidRPr="00222039">
              <w:lastRenderedPageBreak/>
              <w:t xml:space="preserve">viršijamos leistinos kvapo emisijos vertės, turi būti projektuojamas </w:t>
            </w:r>
            <w:proofErr w:type="spellStart"/>
            <w:r w:rsidRPr="00222039">
              <w:t>biofiltras</w:t>
            </w:r>
            <w:proofErr w:type="spellEnd"/>
            <w:r w:rsidRPr="00222039">
              <w:t xml:space="preserve"> ir skruberis.</w:t>
            </w:r>
          </w:p>
        </w:tc>
        <w:tc>
          <w:tcPr>
            <w:tcW w:w="1418" w:type="dxa"/>
            <w:tcBorders>
              <w:top w:val="single" w:sz="4" w:space="0" w:color="auto"/>
              <w:left w:val="single" w:sz="4" w:space="0" w:color="auto"/>
              <w:right w:val="single" w:sz="4" w:space="0" w:color="auto"/>
            </w:tcBorders>
          </w:tcPr>
          <w:p w14:paraId="6A6A8477" w14:textId="77777777" w:rsidR="00DB1118" w:rsidRPr="00222039" w:rsidRDefault="00DB1118" w:rsidP="00BD34C2">
            <w:pPr>
              <w:suppressAutoHyphens/>
              <w:adjustRightInd w:val="0"/>
              <w:jc w:val="center"/>
              <w:textAlignment w:val="baseline"/>
              <w:rPr>
                <w:iCs/>
              </w:rPr>
            </w:pPr>
            <w:r w:rsidRPr="00222039">
              <w:rPr>
                <w:iCs/>
              </w:rPr>
              <w:lastRenderedPageBreak/>
              <w:t xml:space="preserve">Kvapo </w:t>
            </w:r>
            <w:r w:rsidRPr="00222039">
              <w:rPr>
                <w:iCs/>
              </w:rPr>
              <w:lastRenderedPageBreak/>
              <w:t>emisija, susidaranti anaerobinio apdorojimo metu, neturi viršyti 500 – 1000 OU</w:t>
            </w:r>
            <w:r w:rsidRPr="00222039">
              <w:rPr>
                <w:iCs/>
                <w:vertAlign w:val="subscript"/>
              </w:rPr>
              <w:t>E</w:t>
            </w:r>
            <w:r w:rsidRPr="00222039">
              <w:rPr>
                <w:iCs/>
              </w:rPr>
              <w:t>/m</w:t>
            </w:r>
            <w:r w:rsidRPr="00222039">
              <w:rPr>
                <w:iCs/>
                <w:vertAlign w:val="superscript"/>
              </w:rPr>
              <w:t>3</w:t>
            </w:r>
          </w:p>
        </w:tc>
        <w:tc>
          <w:tcPr>
            <w:tcW w:w="1422" w:type="dxa"/>
            <w:tcBorders>
              <w:top w:val="single" w:sz="4" w:space="0" w:color="auto"/>
              <w:left w:val="single" w:sz="4" w:space="0" w:color="auto"/>
              <w:right w:val="single" w:sz="4" w:space="0" w:color="auto"/>
            </w:tcBorders>
          </w:tcPr>
          <w:p w14:paraId="1368AE29" w14:textId="77777777" w:rsidR="00DB1118" w:rsidRPr="00222039" w:rsidRDefault="00DB1118" w:rsidP="00BD34C2">
            <w:pPr>
              <w:suppressAutoHyphens/>
              <w:adjustRightInd w:val="0"/>
              <w:jc w:val="center"/>
              <w:textAlignment w:val="baseline"/>
            </w:pPr>
            <w:r w:rsidRPr="00222039">
              <w:lastRenderedPageBreak/>
              <w:t>Atitinka</w:t>
            </w:r>
          </w:p>
        </w:tc>
        <w:tc>
          <w:tcPr>
            <w:tcW w:w="3968" w:type="dxa"/>
            <w:tcBorders>
              <w:top w:val="single" w:sz="4" w:space="0" w:color="auto"/>
              <w:left w:val="single" w:sz="4" w:space="0" w:color="auto"/>
              <w:right w:val="single" w:sz="4" w:space="0" w:color="auto"/>
            </w:tcBorders>
          </w:tcPr>
          <w:p w14:paraId="31EE2812" w14:textId="118131A0" w:rsidR="00DB1118" w:rsidRPr="00222039" w:rsidRDefault="00DB1118" w:rsidP="00145118">
            <w:pPr>
              <w:suppressAutoHyphens/>
              <w:adjustRightInd w:val="0"/>
              <w:textAlignment w:val="baseline"/>
            </w:pPr>
            <w:r w:rsidRPr="00222039">
              <w:t xml:space="preserve">Specifinis kvapo emisijos faktorius </w:t>
            </w:r>
            <w:r w:rsidRPr="00222039">
              <w:lastRenderedPageBreak/>
              <w:t xml:space="preserve">anaerobiniu būdu apdorojant žaliavą bioreaktoriuje ir saugant biodujas </w:t>
            </w:r>
            <w:proofErr w:type="spellStart"/>
            <w:r w:rsidRPr="00222039">
              <w:t>kaupykloje</w:t>
            </w:r>
            <w:proofErr w:type="spellEnd"/>
            <w:r w:rsidRPr="00222039">
              <w:t xml:space="preserve"> – 0,15 OU</w:t>
            </w:r>
            <w:r w:rsidRPr="00222039">
              <w:rPr>
                <w:vertAlign w:val="subscript"/>
              </w:rPr>
              <w:t>E</w:t>
            </w:r>
            <w:r w:rsidRPr="00222039">
              <w:t>/(m</w:t>
            </w:r>
            <w:r w:rsidRPr="00222039">
              <w:rPr>
                <w:vertAlign w:val="superscript"/>
              </w:rPr>
              <w:t>2</w:t>
            </w:r>
            <w:r w:rsidRPr="00222039">
              <w:sym w:font="Symbol" w:char="F0D7"/>
            </w:r>
            <w:r w:rsidRPr="00222039">
              <w:t xml:space="preserve">s). </w:t>
            </w:r>
            <w:r w:rsidR="00145118" w:rsidRPr="00222039">
              <w:t>Kvapų sklaidos modeliavimo rezultatai parodė, kad maksimali kvapo koncentracija galima įmonės teritorijos ribose ir gali siekti vos 0,33 OU</w:t>
            </w:r>
            <w:r w:rsidR="00145118" w:rsidRPr="00222039">
              <w:rPr>
                <w:vertAlign w:val="subscript"/>
              </w:rPr>
              <w:t>E</w:t>
            </w:r>
            <w:r w:rsidR="00145118" w:rsidRPr="00222039">
              <w:t>/m</w:t>
            </w:r>
            <w:r w:rsidR="00145118" w:rsidRPr="00222039">
              <w:rPr>
                <w:vertAlign w:val="superscript"/>
              </w:rPr>
              <w:t>3</w:t>
            </w:r>
            <w:r w:rsidR="00145118" w:rsidRPr="00222039">
              <w:t>.</w:t>
            </w:r>
          </w:p>
        </w:tc>
      </w:tr>
      <w:tr w:rsidR="00145118" w:rsidRPr="00222039" w14:paraId="7056D2D2" w14:textId="77777777" w:rsidTr="00A6705C">
        <w:trPr>
          <w:trHeight w:val="235"/>
        </w:trPr>
        <w:tc>
          <w:tcPr>
            <w:tcW w:w="563" w:type="dxa"/>
            <w:tcBorders>
              <w:left w:val="single" w:sz="4" w:space="0" w:color="auto"/>
              <w:right w:val="single" w:sz="4" w:space="0" w:color="auto"/>
            </w:tcBorders>
            <w:vAlign w:val="center"/>
          </w:tcPr>
          <w:p w14:paraId="1E92D8F7" w14:textId="77777777" w:rsidR="00DB1118" w:rsidRPr="00222039" w:rsidRDefault="00DB1118" w:rsidP="00442CA0">
            <w:pPr>
              <w:suppressAutoHyphens/>
              <w:adjustRightInd w:val="0"/>
              <w:textAlignment w:val="baseline"/>
            </w:pPr>
            <w:r w:rsidRPr="00222039">
              <w:lastRenderedPageBreak/>
              <w:t>3.</w:t>
            </w:r>
          </w:p>
        </w:tc>
        <w:tc>
          <w:tcPr>
            <w:tcW w:w="14038" w:type="dxa"/>
            <w:gridSpan w:val="6"/>
            <w:tcBorders>
              <w:left w:val="single" w:sz="4" w:space="0" w:color="auto"/>
              <w:right w:val="single" w:sz="4" w:space="0" w:color="auto"/>
            </w:tcBorders>
            <w:vAlign w:val="center"/>
          </w:tcPr>
          <w:p w14:paraId="029A3102" w14:textId="18708FBB" w:rsidR="00DB1118" w:rsidRPr="00222039" w:rsidRDefault="00DB1118" w:rsidP="00952775">
            <w:pPr>
              <w:suppressAutoHyphens/>
              <w:adjustRightInd w:val="0"/>
              <w:textAlignment w:val="baseline"/>
              <w:rPr>
                <w:b/>
              </w:rPr>
            </w:pPr>
            <w:r w:rsidRPr="00222039">
              <w:rPr>
                <w:b/>
              </w:rPr>
              <w:t xml:space="preserve">Substrato, susidariusio </w:t>
            </w:r>
            <w:proofErr w:type="spellStart"/>
            <w:r w:rsidRPr="00222039">
              <w:rPr>
                <w:b/>
              </w:rPr>
              <w:t>anaerobiškai</w:t>
            </w:r>
            <w:proofErr w:type="spellEnd"/>
            <w:r w:rsidRPr="00222039">
              <w:rPr>
                <w:b/>
              </w:rPr>
              <w:t xml:space="preserve"> apdorojant mėšlą bei </w:t>
            </w:r>
            <w:r w:rsidR="00145118" w:rsidRPr="00222039">
              <w:rPr>
                <w:b/>
              </w:rPr>
              <w:t>žaliąją biomasę</w:t>
            </w:r>
            <w:r w:rsidRPr="00222039">
              <w:rPr>
                <w:b/>
              </w:rPr>
              <w:t>, panaudojimas</w:t>
            </w:r>
          </w:p>
        </w:tc>
      </w:tr>
      <w:tr w:rsidR="00145118" w:rsidRPr="00222039" w14:paraId="1CD39DAE" w14:textId="77777777" w:rsidTr="00145118">
        <w:trPr>
          <w:trHeight w:val="54"/>
        </w:trPr>
        <w:tc>
          <w:tcPr>
            <w:tcW w:w="563" w:type="dxa"/>
            <w:vMerge w:val="restart"/>
            <w:tcBorders>
              <w:left w:val="single" w:sz="4" w:space="0" w:color="auto"/>
              <w:right w:val="single" w:sz="4" w:space="0" w:color="auto"/>
            </w:tcBorders>
            <w:vAlign w:val="center"/>
          </w:tcPr>
          <w:p w14:paraId="4DE2ABDD" w14:textId="77777777" w:rsidR="00145118" w:rsidRPr="00222039" w:rsidRDefault="00145118" w:rsidP="00442CA0">
            <w:pPr>
              <w:suppressAutoHyphens/>
              <w:adjustRightInd w:val="0"/>
              <w:textAlignment w:val="baseline"/>
            </w:pPr>
          </w:p>
        </w:tc>
        <w:tc>
          <w:tcPr>
            <w:tcW w:w="1558" w:type="dxa"/>
            <w:vMerge w:val="restart"/>
            <w:tcBorders>
              <w:left w:val="single" w:sz="4" w:space="0" w:color="auto"/>
              <w:right w:val="single" w:sz="4" w:space="0" w:color="auto"/>
            </w:tcBorders>
          </w:tcPr>
          <w:p w14:paraId="0BE82B82" w14:textId="77777777" w:rsidR="00145118" w:rsidRPr="00222039" w:rsidRDefault="00145118" w:rsidP="00145118">
            <w:pPr>
              <w:suppressAutoHyphens/>
              <w:adjustRightInd w:val="0"/>
              <w:textAlignment w:val="baseline"/>
            </w:pPr>
            <w:r w:rsidRPr="00222039">
              <w:t>Dirvožemis, požeminiai ir paviršiniai vandenys</w:t>
            </w:r>
          </w:p>
        </w:tc>
        <w:tc>
          <w:tcPr>
            <w:tcW w:w="2129" w:type="dxa"/>
            <w:vMerge w:val="restart"/>
            <w:tcBorders>
              <w:left w:val="single" w:sz="4" w:space="0" w:color="auto"/>
              <w:right w:val="single" w:sz="4" w:space="0" w:color="auto"/>
            </w:tcBorders>
          </w:tcPr>
          <w:p w14:paraId="64D9D51E" w14:textId="2A2101B6" w:rsidR="00145118" w:rsidRPr="00222039" w:rsidRDefault="00145118" w:rsidP="00145118">
            <w:pPr>
              <w:suppressAutoHyphens/>
              <w:adjustRightInd w:val="0"/>
              <w:textAlignment w:val="baseline"/>
            </w:pPr>
            <w:r w:rsidRPr="00222039">
              <w:t>Taršos integruota prevencija ir kontrolė. Geriausių prieinamų gamybos būdų informacinis dokumentas atliekų apdorojimui. Europos komisija, 2006 (</w:t>
            </w:r>
            <w:proofErr w:type="spellStart"/>
            <w:r w:rsidRPr="00222039">
              <w:t>Integrated</w:t>
            </w:r>
            <w:proofErr w:type="spellEnd"/>
            <w:r w:rsidRPr="00222039">
              <w:t xml:space="preserve"> </w:t>
            </w:r>
            <w:proofErr w:type="spellStart"/>
            <w:r w:rsidRPr="00222039">
              <w:t>Pollution</w:t>
            </w:r>
            <w:proofErr w:type="spellEnd"/>
            <w:r w:rsidRPr="00222039">
              <w:t xml:space="preserve"> </w:t>
            </w:r>
            <w:proofErr w:type="spellStart"/>
            <w:r w:rsidRPr="00222039">
              <w:t>Prevention</w:t>
            </w:r>
            <w:proofErr w:type="spellEnd"/>
            <w:r w:rsidRPr="00222039">
              <w:t xml:space="preserve"> </w:t>
            </w:r>
            <w:proofErr w:type="spellStart"/>
            <w:r w:rsidRPr="00222039">
              <w:t>and</w:t>
            </w:r>
            <w:proofErr w:type="spellEnd"/>
            <w:r w:rsidRPr="00222039">
              <w:t xml:space="preserve"> </w:t>
            </w:r>
            <w:proofErr w:type="spellStart"/>
            <w:r w:rsidRPr="00222039">
              <w:t>Control</w:t>
            </w:r>
            <w:proofErr w:type="spellEnd"/>
            <w:r w:rsidRPr="00222039">
              <w:t xml:space="preserve"> (IPPC). </w:t>
            </w:r>
            <w:proofErr w:type="spellStart"/>
            <w:r w:rsidRPr="00222039">
              <w:t>Reference</w:t>
            </w:r>
            <w:proofErr w:type="spellEnd"/>
            <w:r w:rsidRPr="00222039">
              <w:t xml:space="preserve"> </w:t>
            </w:r>
            <w:proofErr w:type="spellStart"/>
            <w:r w:rsidRPr="00222039">
              <w:t>Document</w:t>
            </w:r>
            <w:proofErr w:type="spellEnd"/>
            <w:r w:rsidRPr="00222039">
              <w:t xml:space="preserve"> </w:t>
            </w:r>
            <w:proofErr w:type="spellStart"/>
            <w:r w:rsidRPr="00222039">
              <w:t>on</w:t>
            </w:r>
            <w:proofErr w:type="spellEnd"/>
            <w:r w:rsidRPr="00222039">
              <w:t xml:space="preserve"> Best </w:t>
            </w:r>
            <w:proofErr w:type="spellStart"/>
            <w:r w:rsidRPr="00222039">
              <w:t>Available</w:t>
            </w:r>
            <w:proofErr w:type="spellEnd"/>
            <w:r w:rsidRPr="00222039">
              <w:t xml:space="preserve"> </w:t>
            </w:r>
            <w:proofErr w:type="spellStart"/>
            <w:r w:rsidRPr="00222039">
              <w:t>Techniques</w:t>
            </w:r>
            <w:proofErr w:type="spellEnd"/>
            <w:r w:rsidRPr="00222039">
              <w:t xml:space="preserve"> </w:t>
            </w:r>
            <w:proofErr w:type="spellStart"/>
            <w:r w:rsidRPr="00222039">
              <w:t>for</w:t>
            </w:r>
            <w:proofErr w:type="spellEnd"/>
            <w:r w:rsidRPr="00222039">
              <w:t xml:space="preserve"> </w:t>
            </w:r>
            <w:proofErr w:type="spellStart"/>
            <w:r w:rsidRPr="00222039">
              <w:t>the</w:t>
            </w:r>
            <w:proofErr w:type="spellEnd"/>
            <w:r w:rsidRPr="00222039">
              <w:t xml:space="preserve"> </w:t>
            </w:r>
            <w:proofErr w:type="spellStart"/>
            <w:r w:rsidRPr="00222039">
              <w:t>Waste</w:t>
            </w:r>
            <w:proofErr w:type="spellEnd"/>
            <w:r w:rsidRPr="00222039">
              <w:t xml:space="preserve"> </w:t>
            </w:r>
            <w:proofErr w:type="spellStart"/>
            <w:r w:rsidRPr="00222039">
              <w:t>Treatment</w:t>
            </w:r>
            <w:proofErr w:type="spellEnd"/>
            <w:r w:rsidRPr="00222039">
              <w:t xml:space="preserve"> </w:t>
            </w:r>
            <w:proofErr w:type="spellStart"/>
            <w:r w:rsidRPr="00222039">
              <w:t>Industries</w:t>
            </w:r>
            <w:proofErr w:type="spellEnd"/>
            <w:r w:rsidRPr="00222039">
              <w:t xml:space="preserve">, </w:t>
            </w:r>
            <w:proofErr w:type="spellStart"/>
            <w:r w:rsidRPr="00222039">
              <w:t>European</w:t>
            </w:r>
            <w:proofErr w:type="spellEnd"/>
            <w:r w:rsidRPr="00222039">
              <w:t xml:space="preserve"> </w:t>
            </w:r>
            <w:proofErr w:type="spellStart"/>
            <w:r w:rsidRPr="00222039">
              <w:t>Commission</w:t>
            </w:r>
            <w:proofErr w:type="spellEnd"/>
            <w:r w:rsidRPr="00222039">
              <w:t xml:space="preserve">, </w:t>
            </w:r>
            <w:proofErr w:type="spellStart"/>
            <w:r w:rsidRPr="00222039">
              <w:lastRenderedPageBreak/>
              <w:t>August</w:t>
            </w:r>
            <w:proofErr w:type="spellEnd"/>
            <w:r w:rsidRPr="00222039">
              <w:t xml:space="preserve"> 2006)</w:t>
            </w:r>
          </w:p>
        </w:tc>
        <w:tc>
          <w:tcPr>
            <w:tcW w:w="3543" w:type="dxa"/>
            <w:tcBorders>
              <w:top w:val="single" w:sz="4" w:space="0" w:color="auto"/>
              <w:left w:val="single" w:sz="4" w:space="0" w:color="auto"/>
              <w:right w:val="single" w:sz="4" w:space="0" w:color="auto"/>
            </w:tcBorders>
          </w:tcPr>
          <w:p w14:paraId="13D1D743" w14:textId="77777777" w:rsidR="00145118" w:rsidRPr="00222039" w:rsidRDefault="00145118" w:rsidP="00952775">
            <w:pPr>
              <w:suppressAutoHyphens/>
              <w:adjustRightInd w:val="0"/>
              <w:textAlignment w:val="baseline"/>
            </w:pPr>
            <w:r w:rsidRPr="00222039">
              <w:lastRenderedPageBreak/>
              <w:t>Bioskaidžių atliekų anaerobinio apdorojimo metu susidariusį substratą rekomenduojama naudoti:</w:t>
            </w:r>
          </w:p>
          <w:p w14:paraId="743BE660" w14:textId="52753630" w:rsidR="00145118" w:rsidRPr="00222039" w:rsidRDefault="00145118" w:rsidP="00952775">
            <w:pPr>
              <w:pStyle w:val="ListBullet2"/>
              <w:numPr>
                <w:ilvl w:val="0"/>
                <w:numId w:val="16"/>
              </w:numPr>
              <w:tabs>
                <w:tab w:val="clear" w:pos="851"/>
              </w:tabs>
              <w:spacing w:after="0" w:line="240" w:lineRule="auto"/>
              <w:rPr>
                <w:iCs/>
                <w:sz w:val="24"/>
                <w:szCs w:val="24"/>
              </w:rPr>
            </w:pPr>
            <w:r w:rsidRPr="00222039">
              <w:rPr>
                <w:iCs/>
                <w:sz w:val="24"/>
                <w:szCs w:val="24"/>
              </w:rPr>
              <w:t>laukų tręšimui;</w:t>
            </w:r>
          </w:p>
          <w:p w14:paraId="3901E431" w14:textId="7BCCFBA0" w:rsidR="00145118" w:rsidRPr="00222039" w:rsidRDefault="00145118" w:rsidP="00952775">
            <w:pPr>
              <w:pStyle w:val="ListBullet2"/>
              <w:numPr>
                <w:ilvl w:val="0"/>
                <w:numId w:val="16"/>
              </w:numPr>
              <w:tabs>
                <w:tab w:val="clear" w:pos="851"/>
              </w:tabs>
              <w:spacing w:after="0" w:line="240" w:lineRule="auto"/>
              <w:rPr>
                <w:iCs/>
                <w:sz w:val="24"/>
                <w:szCs w:val="24"/>
              </w:rPr>
            </w:pPr>
            <w:r w:rsidRPr="00222039">
              <w:rPr>
                <w:iCs/>
                <w:sz w:val="24"/>
                <w:szCs w:val="24"/>
              </w:rPr>
              <w:t>trąšų gamybai, jei jo sudėtis atitinka nacionaliniais teisės aktais reglamentuotų trąšoms naudojamų medžiagų cheminės sudėties parametrus (ypač sunkiųjų metalų kiekius substrate) (nurodyto dokumento 2.2.1 skyrius).</w:t>
            </w:r>
          </w:p>
          <w:p w14:paraId="189BF442" w14:textId="77777777" w:rsidR="00145118" w:rsidRPr="00222039" w:rsidRDefault="00145118" w:rsidP="00952775">
            <w:pPr>
              <w:pStyle w:val="ListBullet"/>
              <w:tabs>
                <w:tab w:val="clear" w:pos="546"/>
              </w:tabs>
              <w:spacing w:after="0" w:line="240" w:lineRule="auto"/>
              <w:ind w:left="0" w:firstLine="0"/>
              <w:rPr>
                <w:iCs/>
                <w:sz w:val="24"/>
                <w:szCs w:val="24"/>
              </w:rPr>
            </w:pPr>
            <w:r w:rsidRPr="00222039">
              <w:rPr>
                <w:sz w:val="24"/>
                <w:szCs w:val="24"/>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31F65441" w14:textId="68257683" w:rsidR="00145118" w:rsidRPr="00222039" w:rsidRDefault="00145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520B1801" w14:textId="77777777"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500F3EDB" w14:textId="462F63B3" w:rsidR="00145118" w:rsidRPr="00222039" w:rsidRDefault="00145118" w:rsidP="00442CA0">
            <w:pPr>
              <w:suppressAutoHyphens/>
              <w:adjustRightInd w:val="0"/>
              <w:textAlignment w:val="baseline"/>
            </w:pPr>
            <w:r w:rsidRPr="00222039">
              <w:t xml:space="preserve">Už susidarančio substrato laikymą ir tolimesnį panaudojimą bus atsakingas </w:t>
            </w:r>
            <w:r w:rsidR="00F4077F" w:rsidRPr="00222039">
              <w:t>UAB IDAVANG</w:t>
            </w:r>
            <w:r w:rsidRPr="00222039">
              <w:t xml:space="preserve"> Lekėčių kiaulių kompleksas (08 padalinys). Tiksli substrato sudėtis ir panaudojimo </w:t>
            </w:r>
            <w:r w:rsidR="003F6BF5" w:rsidRPr="00222039">
              <w:t xml:space="preserve">tręšimui </w:t>
            </w:r>
            <w:r w:rsidRPr="00222039">
              <w:t xml:space="preserve">galimybės bus nustatomos akredituotai laboratorijai atlikus substrato </w:t>
            </w:r>
            <w:r w:rsidR="003F6BF5" w:rsidRPr="00222039">
              <w:t xml:space="preserve">ir dirvožemio </w:t>
            </w:r>
            <w:r w:rsidRPr="00222039">
              <w:t xml:space="preserve">tyrimus. Įvertinus tyrimo metu gautus rezultatus ir nustačius jo tinkamumą naudoti laukų tręšimui, jis bus panaudotas laukams tręšti. </w:t>
            </w:r>
            <w:r w:rsidR="003F6BF5" w:rsidRPr="00222039">
              <w:t>Remiantis tyrimų rezultatais bus rengiami tręšimo planai, pagal kuriuos bus vykdomi tręšimo darbai.</w:t>
            </w:r>
            <w:r w:rsidRPr="00222039">
              <w:t xml:space="preserve"> </w:t>
            </w:r>
          </w:p>
          <w:p w14:paraId="53812775" w14:textId="000DFC7F" w:rsidR="00145118" w:rsidRPr="00222039" w:rsidRDefault="00145118" w:rsidP="00EC0553">
            <w:pPr>
              <w:suppressAutoHyphens/>
              <w:adjustRightInd w:val="0"/>
              <w:textAlignment w:val="baseline"/>
            </w:pPr>
            <w:r w:rsidRPr="00222039">
              <w:t>Kadangi biodujoms gaminti bus naudojamas mėšlas (srutos)</w:t>
            </w:r>
            <w:r w:rsidR="00DD692C">
              <w:t>, BSA</w:t>
            </w:r>
            <w:r w:rsidRPr="00222039">
              <w:t xml:space="preserve"> ir</w:t>
            </w:r>
            <w:r w:rsidR="00DD692C">
              <w:t>/ar</w:t>
            </w:r>
            <w:r w:rsidRPr="00222039">
              <w:t xml:space="preserve"> žalioji biomasė, </w:t>
            </w:r>
            <w:r w:rsidR="0009789D" w:rsidRPr="00222039">
              <w:t xml:space="preserve">todėl </w:t>
            </w:r>
            <w:r w:rsidRPr="00222039">
              <w:t xml:space="preserve">susidariusiame substrate nebus </w:t>
            </w:r>
            <w:r w:rsidR="0009789D" w:rsidRPr="00222039">
              <w:t>pavojingų medžiagų (</w:t>
            </w:r>
            <w:proofErr w:type="spellStart"/>
            <w:r w:rsidR="0009789D" w:rsidRPr="00222039">
              <w:t>pvz</w:t>
            </w:r>
            <w:proofErr w:type="spellEnd"/>
            <w:r w:rsidR="0009789D" w:rsidRPr="00222039">
              <w:t xml:space="preserve">., </w:t>
            </w:r>
            <w:r w:rsidRPr="00222039">
              <w:t>sunkiųjų metalų</w:t>
            </w:r>
            <w:r w:rsidR="0009789D" w:rsidRPr="00222039">
              <w:t xml:space="preserve">) ir jis galės būti </w:t>
            </w:r>
            <w:r w:rsidR="0009789D" w:rsidRPr="00222039">
              <w:lastRenderedPageBreak/>
              <w:t>tiesiogiai naudojamas kaip vertinga trąš</w:t>
            </w:r>
            <w:r w:rsidR="003F6BF5" w:rsidRPr="00222039">
              <w:t>a</w:t>
            </w:r>
            <w:r w:rsidR="00EC0553" w:rsidRPr="00222039">
              <w:t>.</w:t>
            </w:r>
          </w:p>
        </w:tc>
      </w:tr>
      <w:tr w:rsidR="00145118" w:rsidRPr="00222039" w14:paraId="64E553E5" w14:textId="77777777" w:rsidTr="00016B6A">
        <w:trPr>
          <w:trHeight w:val="54"/>
        </w:trPr>
        <w:tc>
          <w:tcPr>
            <w:tcW w:w="563" w:type="dxa"/>
            <w:vMerge/>
            <w:tcBorders>
              <w:left w:val="single" w:sz="4" w:space="0" w:color="auto"/>
              <w:right w:val="single" w:sz="4" w:space="0" w:color="auto"/>
            </w:tcBorders>
            <w:vAlign w:val="center"/>
          </w:tcPr>
          <w:p w14:paraId="7D54DE72" w14:textId="77777777" w:rsidR="00145118" w:rsidRPr="00222039" w:rsidRDefault="00145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3BE6AB22" w14:textId="77777777" w:rsidR="00145118" w:rsidRPr="00222039" w:rsidRDefault="00145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1B400A99" w14:textId="77777777" w:rsidR="00145118" w:rsidRPr="00222039" w:rsidRDefault="00145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vAlign w:val="center"/>
          </w:tcPr>
          <w:p w14:paraId="02E361DB" w14:textId="4586BBA3" w:rsidR="00145118" w:rsidRPr="00222039" w:rsidRDefault="00145118" w:rsidP="00952775">
            <w:pPr>
              <w:suppressAutoHyphens/>
              <w:adjustRightInd w:val="0"/>
              <w:textAlignment w:val="baseline"/>
              <w:rPr>
                <w:iCs/>
              </w:rPr>
            </w:pPr>
            <w:r w:rsidRPr="00222039">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14:paraId="682DD2F7" w14:textId="400CBEA0" w:rsidR="00145118" w:rsidRPr="00222039" w:rsidRDefault="00145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410347B7" w14:textId="00405BC1"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35E31D3C" w14:textId="7AF2DAC7" w:rsidR="00145118" w:rsidRPr="00222039" w:rsidRDefault="00145118" w:rsidP="00EC0553">
            <w:pPr>
              <w:suppressAutoHyphens/>
              <w:adjustRightInd w:val="0"/>
              <w:textAlignment w:val="baseline"/>
            </w:pPr>
            <w:r w:rsidRPr="00222039">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DB1118" w:rsidRPr="00222039" w14:paraId="1BD33451" w14:textId="77777777" w:rsidTr="00A6705C">
        <w:tc>
          <w:tcPr>
            <w:tcW w:w="563" w:type="dxa"/>
            <w:tcBorders>
              <w:top w:val="single" w:sz="4" w:space="0" w:color="auto"/>
              <w:left w:val="single" w:sz="4" w:space="0" w:color="auto"/>
              <w:bottom w:val="single" w:sz="4" w:space="0" w:color="auto"/>
              <w:right w:val="single" w:sz="4" w:space="0" w:color="auto"/>
            </w:tcBorders>
            <w:vAlign w:val="center"/>
          </w:tcPr>
          <w:p w14:paraId="4CD074DF" w14:textId="77777777" w:rsidR="00DB1118" w:rsidRPr="00222039" w:rsidRDefault="00DB1118" w:rsidP="00442CA0">
            <w:pPr>
              <w:suppressAutoHyphens/>
              <w:adjustRightInd w:val="0"/>
              <w:textAlignment w:val="baseline"/>
            </w:pPr>
            <w:r w:rsidRPr="00222039">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74207270" w14:textId="77777777" w:rsidR="00DB1118" w:rsidRPr="00222039" w:rsidRDefault="00DB1118" w:rsidP="00952775">
            <w:pPr>
              <w:suppressAutoHyphens/>
              <w:adjustRightInd w:val="0"/>
              <w:textAlignment w:val="baseline"/>
              <w:rPr>
                <w:b/>
              </w:rPr>
            </w:pPr>
            <w:r w:rsidRPr="00222039">
              <w:rPr>
                <w:b/>
              </w:rPr>
              <w:t>Emisijų mažinimas, kai anaerobinio skaidymo metu pagamintos biodujos naudojamos kurui</w:t>
            </w:r>
          </w:p>
        </w:tc>
      </w:tr>
      <w:tr w:rsidR="00145118" w:rsidRPr="00222039" w14:paraId="6141D4F6" w14:textId="77777777" w:rsidTr="00145118">
        <w:trPr>
          <w:trHeight w:val="366"/>
        </w:trPr>
        <w:tc>
          <w:tcPr>
            <w:tcW w:w="563" w:type="dxa"/>
            <w:vMerge w:val="restart"/>
            <w:tcBorders>
              <w:top w:val="single" w:sz="4" w:space="0" w:color="auto"/>
              <w:left w:val="single" w:sz="4" w:space="0" w:color="auto"/>
              <w:right w:val="single" w:sz="4" w:space="0" w:color="auto"/>
            </w:tcBorders>
            <w:vAlign w:val="center"/>
          </w:tcPr>
          <w:p w14:paraId="108AC432" w14:textId="77777777" w:rsidR="00145118" w:rsidRPr="00222039" w:rsidRDefault="00145118" w:rsidP="00442CA0">
            <w:pPr>
              <w:suppressAutoHyphens/>
              <w:adjustRightInd w:val="0"/>
              <w:textAlignment w:val="baseline"/>
            </w:pPr>
          </w:p>
        </w:tc>
        <w:tc>
          <w:tcPr>
            <w:tcW w:w="1558" w:type="dxa"/>
            <w:vMerge w:val="restart"/>
            <w:tcBorders>
              <w:top w:val="single" w:sz="4" w:space="0" w:color="auto"/>
              <w:left w:val="single" w:sz="4" w:space="0" w:color="auto"/>
              <w:right w:val="single" w:sz="4" w:space="0" w:color="auto"/>
            </w:tcBorders>
          </w:tcPr>
          <w:p w14:paraId="3695718E" w14:textId="77777777" w:rsidR="00145118" w:rsidRPr="00222039" w:rsidRDefault="00145118" w:rsidP="00145118">
            <w:pPr>
              <w:suppressAutoHyphens/>
              <w:adjustRightInd w:val="0"/>
              <w:textAlignment w:val="baseline"/>
            </w:pPr>
            <w:r w:rsidRPr="00222039">
              <w:t>Aplinkos oras</w:t>
            </w:r>
          </w:p>
        </w:tc>
        <w:tc>
          <w:tcPr>
            <w:tcW w:w="2129" w:type="dxa"/>
            <w:vMerge w:val="restart"/>
            <w:tcBorders>
              <w:top w:val="single" w:sz="4" w:space="0" w:color="auto"/>
              <w:left w:val="single" w:sz="4" w:space="0" w:color="auto"/>
              <w:right w:val="single" w:sz="4" w:space="0" w:color="auto"/>
            </w:tcBorders>
          </w:tcPr>
          <w:p w14:paraId="1E3221B1" w14:textId="496D52F1" w:rsidR="00145118" w:rsidRPr="00222039" w:rsidRDefault="00145118" w:rsidP="00145118">
            <w:pPr>
              <w:suppressAutoHyphens/>
              <w:adjustRightInd w:val="0"/>
              <w:textAlignment w:val="baseline"/>
            </w:pPr>
            <w:r w:rsidRPr="00222039">
              <w:t>Taršos integruota prevencija ir kontrolė. Geriausių prieinamų gamybos būdų informacinis dokumentas atliekų apdorojimui. Europos komisija, 2006 (</w:t>
            </w:r>
            <w:proofErr w:type="spellStart"/>
            <w:r w:rsidRPr="00222039">
              <w:t>Integrated</w:t>
            </w:r>
            <w:proofErr w:type="spellEnd"/>
            <w:r w:rsidRPr="00222039">
              <w:t xml:space="preserve"> </w:t>
            </w:r>
            <w:proofErr w:type="spellStart"/>
            <w:r w:rsidRPr="00222039">
              <w:t>Pollution</w:t>
            </w:r>
            <w:proofErr w:type="spellEnd"/>
            <w:r w:rsidRPr="00222039">
              <w:t xml:space="preserve"> </w:t>
            </w:r>
            <w:proofErr w:type="spellStart"/>
            <w:r w:rsidRPr="00222039">
              <w:t>Prevention</w:t>
            </w:r>
            <w:proofErr w:type="spellEnd"/>
            <w:r w:rsidRPr="00222039">
              <w:t xml:space="preserve"> </w:t>
            </w:r>
            <w:proofErr w:type="spellStart"/>
            <w:r w:rsidRPr="00222039">
              <w:t>and</w:t>
            </w:r>
            <w:proofErr w:type="spellEnd"/>
            <w:r w:rsidRPr="00222039">
              <w:t xml:space="preserve"> </w:t>
            </w:r>
            <w:proofErr w:type="spellStart"/>
            <w:r w:rsidRPr="00222039">
              <w:t>Control</w:t>
            </w:r>
            <w:proofErr w:type="spellEnd"/>
            <w:r w:rsidRPr="00222039">
              <w:t xml:space="preserve"> (IPPC). </w:t>
            </w:r>
            <w:proofErr w:type="spellStart"/>
            <w:r w:rsidRPr="00222039">
              <w:t>Reference</w:t>
            </w:r>
            <w:proofErr w:type="spellEnd"/>
            <w:r w:rsidRPr="00222039">
              <w:t xml:space="preserve"> </w:t>
            </w:r>
            <w:proofErr w:type="spellStart"/>
            <w:r w:rsidRPr="00222039">
              <w:t>Document</w:t>
            </w:r>
            <w:proofErr w:type="spellEnd"/>
            <w:r w:rsidRPr="00222039">
              <w:t xml:space="preserve"> </w:t>
            </w:r>
            <w:proofErr w:type="spellStart"/>
            <w:r w:rsidRPr="00222039">
              <w:t>on</w:t>
            </w:r>
            <w:proofErr w:type="spellEnd"/>
            <w:r w:rsidRPr="00222039">
              <w:t xml:space="preserve"> Best </w:t>
            </w:r>
            <w:proofErr w:type="spellStart"/>
            <w:r w:rsidRPr="00222039">
              <w:t>Available</w:t>
            </w:r>
            <w:proofErr w:type="spellEnd"/>
            <w:r w:rsidRPr="00222039">
              <w:t xml:space="preserve"> </w:t>
            </w:r>
            <w:proofErr w:type="spellStart"/>
            <w:r w:rsidRPr="00222039">
              <w:t>Techniques</w:t>
            </w:r>
            <w:proofErr w:type="spellEnd"/>
            <w:r w:rsidRPr="00222039">
              <w:t xml:space="preserve"> </w:t>
            </w:r>
            <w:proofErr w:type="spellStart"/>
            <w:r w:rsidRPr="00222039">
              <w:t>for</w:t>
            </w:r>
            <w:proofErr w:type="spellEnd"/>
            <w:r w:rsidRPr="00222039">
              <w:t xml:space="preserve"> </w:t>
            </w:r>
            <w:proofErr w:type="spellStart"/>
            <w:r w:rsidRPr="00222039">
              <w:t>the</w:t>
            </w:r>
            <w:proofErr w:type="spellEnd"/>
            <w:r w:rsidRPr="00222039">
              <w:t xml:space="preserve"> </w:t>
            </w:r>
            <w:proofErr w:type="spellStart"/>
            <w:r w:rsidRPr="00222039">
              <w:t>Waste</w:t>
            </w:r>
            <w:proofErr w:type="spellEnd"/>
            <w:r w:rsidRPr="00222039">
              <w:t xml:space="preserve"> </w:t>
            </w:r>
            <w:proofErr w:type="spellStart"/>
            <w:r w:rsidRPr="00222039">
              <w:t>Treatment</w:t>
            </w:r>
            <w:proofErr w:type="spellEnd"/>
            <w:r w:rsidRPr="00222039">
              <w:t xml:space="preserve"> </w:t>
            </w:r>
            <w:proofErr w:type="spellStart"/>
            <w:r w:rsidRPr="00222039">
              <w:t>Industries</w:t>
            </w:r>
            <w:proofErr w:type="spellEnd"/>
            <w:r w:rsidRPr="00222039">
              <w:t xml:space="preserve">, </w:t>
            </w:r>
            <w:proofErr w:type="spellStart"/>
            <w:r w:rsidRPr="00222039">
              <w:lastRenderedPageBreak/>
              <w:t>European</w:t>
            </w:r>
            <w:proofErr w:type="spellEnd"/>
            <w:r w:rsidRPr="00222039">
              <w:t xml:space="preserve"> </w:t>
            </w:r>
            <w:proofErr w:type="spellStart"/>
            <w:r w:rsidRPr="00222039">
              <w:t>Commission</w:t>
            </w:r>
            <w:proofErr w:type="spellEnd"/>
            <w:r w:rsidRPr="00222039">
              <w:t xml:space="preserve">, </w:t>
            </w:r>
            <w:proofErr w:type="spellStart"/>
            <w:r w:rsidRPr="00222039">
              <w:t>August</w:t>
            </w:r>
            <w:proofErr w:type="spellEnd"/>
            <w:r w:rsidRPr="00222039">
              <w:t xml:space="preserve"> 2006)</w:t>
            </w:r>
          </w:p>
        </w:tc>
        <w:tc>
          <w:tcPr>
            <w:tcW w:w="3543" w:type="dxa"/>
            <w:tcBorders>
              <w:top w:val="single" w:sz="4" w:space="0" w:color="auto"/>
              <w:left w:val="single" w:sz="4" w:space="0" w:color="auto"/>
              <w:bottom w:val="single" w:sz="4" w:space="0" w:color="auto"/>
              <w:right w:val="single" w:sz="4" w:space="0" w:color="auto"/>
            </w:tcBorders>
            <w:vAlign w:val="center"/>
          </w:tcPr>
          <w:p w14:paraId="04433342" w14:textId="77777777" w:rsidR="00145118" w:rsidRPr="00222039" w:rsidRDefault="00145118" w:rsidP="00952775">
            <w:pPr>
              <w:suppressAutoHyphens/>
              <w:adjustRightInd w:val="0"/>
              <w:textAlignment w:val="baseline"/>
              <w:rPr>
                <w:i/>
                <w:iCs/>
              </w:rPr>
            </w:pPr>
            <w:r w:rsidRPr="00222039">
              <w:lastRenderedPageBreak/>
              <w:t xml:space="preserve">GPGB biodujų deginimo metu susidarančių teršalų emisijos mažinimui – teršalų išmetimų apribojimui rekomenduojami du pagrindiniai būdai: </w:t>
            </w:r>
            <w:r w:rsidRPr="00222039">
              <w:rPr>
                <w:i/>
                <w:iCs/>
              </w:rPr>
              <w:t xml:space="preserve">  </w:t>
            </w:r>
          </w:p>
          <w:p w14:paraId="2112280C" w14:textId="77777777" w:rsidR="00145118" w:rsidRPr="00222039" w:rsidRDefault="00145118" w:rsidP="00952775">
            <w:pPr>
              <w:pStyle w:val="ListBullet2"/>
              <w:numPr>
                <w:ilvl w:val="0"/>
                <w:numId w:val="16"/>
              </w:numPr>
              <w:tabs>
                <w:tab w:val="clear" w:pos="851"/>
              </w:tabs>
              <w:spacing w:after="0" w:line="240" w:lineRule="auto"/>
              <w:rPr>
                <w:iCs/>
                <w:sz w:val="24"/>
                <w:szCs w:val="24"/>
              </w:rPr>
            </w:pPr>
            <w:r w:rsidRPr="00222039">
              <w:rPr>
                <w:iCs/>
                <w:sz w:val="24"/>
                <w:szCs w:val="24"/>
              </w:rPr>
              <w:t xml:space="preserve">biodujų valymas prieš panaudojimą energijai gaminti; </w:t>
            </w:r>
          </w:p>
          <w:p w14:paraId="50970942" w14:textId="77777777" w:rsidR="00145118" w:rsidRPr="00222039" w:rsidRDefault="00145118" w:rsidP="00952775">
            <w:pPr>
              <w:pStyle w:val="ListBullet2"/>
              <w:numPr>
                <w:ilvl w:val="0"/>
                <w:numId w:val="16"/>
              </w:numPr>
              <w:tabs>
                <w:tab w:val="clear" w:pos="851"/>
              </w:tabs>
              <w:spacing w:after="0" w:line="240" w:lineRule="auto"/>
              <w:rPr>
                <w:sz w:val="24"/>
                <w:szCs w:val="24"/>
              </w:rPr>
            </w:pPr>
            <w:r w:rsidRPr="00222039">
              <w:rPr>
                <w:iCs/>
                <w:sz w:val="24"/>
                <w:szCs w:val="24"/>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54E8B180" w14:textId="6134AF6B" w:rsidR="00145118" w:rsidRPr="00222039" w:rsidRDefault="00145118"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2361B1FB" w14:textId="43F9CCDA"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tcPr>
          <w:p w14:paraId="3E4B13C2" w14:textId="46080795" w:rsidR="00145118" w:rsidRPr="00222039" w:rsidRDefault="00145118" w:rsidP="00442CA0">
            <w:pPr>
              <w:suppressAutoHyphens/>
              <w:adjustRightInd w:val="0"/>
              <w:textAlignment w:val="baseline"/>
            </w:pPr>
            <w:r w:rsidRPr="00222039">
              <w:t>Pagamintos biodujos yra valomos nuo sieros vandenilio</w:t>
            </w:r>
            <w:r w:rsidR="00871F75" w:rsidRPr="00222039">
              <w:t>,</w:t>
            </w:r>
            <w:r w:rsidRPr="00222039">
              <w:t xml:space="preserve"> prieš jas paduodant į </w:t>
            </w:r>
            <w:proofErr w:type="spellStart"/>
            <w:r w:rsidRPr="00222039">
              <w:t>kogeneracinį</w:t>
            </w:r>
            <w:proofErr w:type="spellEnd"/>
            <w:r w:rsidRPr="00222039">
              <w:t xml:space="preserve"> įrenginį, kuriame deginant biodujas gaminama elektros ir šiluminė energija.</w:t>
            </w:r>
          </w:p>
        </w:tc>
      </w:tr>
      <w:tr w:rsidR="00DB1118" w:rsidRPr="00222039" w14:paraId="00E1C1EC" w14:textId="77777777" w:rsidTr="00AE51FE">
        <w:trPr>
          <w:trHeight w:val="104"/>
        </w:trPr>
        <w:tc>
          <w:tcPr>
            <w:tcW w:w="563" w:type="dxa"/>
            <w:vMerge/>
            <w:tcBorders>
              <w:top w:val="single" w:sz="4" w:space="0" w:color="auto"/>
              <w:left w:val="single" w:sz="4" w:space="0" w:color="auto"/>
              <w:right w:val="single" w:sz="4" w:space="0" w:color="auto"/>
            </w:tcBorders>
            <w:vAlign w:val="center"/>
          </w:tcPr>
          <w:p w14:paraId="3593D941" w14:textId="77777777" w:rsidR="00DB1118" w:rsidRPr="00222039" w:rsidRDefault="00DB1118" w:rsidP="00442CA0">
            <w:pPr>
              <w:suppressAutoHyphens/>
              <w:adjustRightInd w:val="0"/>
              <w:textAlignment w:val="baseline"/>
              <w:rPr>
                <w:color w:val="FF0000"/>
              </w:rPr>
            </w:pPr>
          </w:p>
        </w:tc>
        <w:tc>
          <w:tcPr>
            <w:tcW w:w="1558" w:type="dxa"/>
            <w:vMerge/>
            <w:tcBorders>
              <w:top w:val="single" w:sz="4" w:space="0" w:color="auto"/>
              <w:left w:val="single" w:sz="4" w:space="0" w:color="auto"/>
              <w:right w:val="single" w:sz="4" w:space="0" w:color="auto"/>
            </w:tcBorders>
            <w:vAlign w:val="center"/>
          </w:tcPr>
          <w:p w14:paraId="04025E12" w14:textId="77777777" w:rsidR="00DB1118" w:rsidRPr="00222039" w:rsidRDefault="00DB1118" w:rsidP="00442CA0">
            <w:pPr>
              <w:suppressAutoHyphens/>
              <w:adjustRightInd w:val="0"/>
              <w:textAlignment w:val="baseline"/>
              <w:rPr>
                <w:color w:val="FF0000"/>
              </w:rPr>
            </w:pPr>
          </w:p>
        </w:tc>
        <w:tc>
          <w:tcPr>
            <w:tcW w:w="2129" w:type="dxa"/>
            <w:vMerge/>
            <w:tcBorders>
              <w:top w:val="single" w:sz="4" w:space="0" w:color="auto"/>
              <w:left w:val="single" w:sz="4" w:space="0" w:color="auto"/>
              <w:right w:val="single" w:sz="4" w:space="0" w:color="auto"/>
            </w:tcBorders>
            <w:vAlign w:val="center"/>
          </w:tcPr>
          <w:p w14:paraId="69DF88A4"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3F89ECF2" w14:textId="77777777" w:rsidR="00DB1118" w:rsidRPr="00222039" w:rsidRDefault="00DB1118" w:rsidP="00952775">
            <w:pPr>
              <w:suppressAutoHyphens/>
              <w:adjustRightInd w:val="0"/>
              <w:textAlignment w:val="baseline"/>
              <w:rPr>
                <w:i/>
              </w:rPr>
            </w:pPr>
            <w:r w:rsidRPr="00222039">
              <w:t xml:space="preserve">Vandenilio sulfido emisijos mažinamos valant biodujas geležies druskomis (pridedant geležies druskos į apdorojamas atliekas), arba papildomai į bioreaktorių tiekiant deguonį, kuris reikalingas biologinės </w:t>
            </w:r>
            <w:r w:rsidRPr="00222039">
              <w:lastRenderedPageBreak/>
              <w:t>oksidacijos procesui.</w:t>
            </w:r>
          </w:p>
        </w:tc>
        <w:tc>
          <w:tcPr>
            <w:tcW w:w="1418" w:type="dxa"/>
            <w:tcBorders>
              <w:top w:val="single" w:sz="4" w:space="0" w:color="auto"/>
              <w:left w:val="single" w:sz="4" w:space="0" w:color="auto"/>
              <w:right w:val="single" w:sz="4" w:space="0" w:color="auto"/>
            </w:tcBorders>
          </w:tcPr>
          <w:p w14:paraId="2953D2F0" w14:textId="77777777" w:rsidR="00DB1118" w:rsidRPr="00222039" w:rsidRDefault="00DB1118" w:rsidP="00BD34C2">
            <w:pPr>
              <w:suppressAutoHyphens/>
              <w:adjustRightInd w:val="0"/>
              <w:jc w:val="center"/>
              <w:textAlignment w:val="baseline"/>
            </w:pPr>
            <w:r w:rsidRPr="00222039">
              <w:lastRenderedPageBreak/>
              <w:t>-</w:t>
            </w:r>
          </w:p>
        </w:tc>
        <w:tc>
          <w:tcPr>
            <w:tcW w:w="1422" w:type="dxa"/>
            <w:tcBorders>
              <w:top w:val="single" w:sz="4" w:space="0" w:color="auto"/>
              <w:left w:val="single" w:sz="4" w:space="0" w:color="auto"/>
              <w:right w:val="single" w:sz="4" w:space="0" w:color="auto"/>
            </w:tcBorders>
          </w:tcPr>
          <w:p w14:paraId="0FCFFE8F"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vAlign w:val="center"/>
          </w:tcPr>
          <w:p w14:paraId="39655E5C" w14:textId="7E74E392" w:rsidR="00DB1118" w:rsidRPr="00222039" w:rsidRDefault="00DB1118" w:rsidP="003F6BF5">
            <w:pPr>
              <w:suppressAutoHyphens/>
              <w:adjustRightInd w:val="0"/>
              <w:textAlignment w:val="baseline"/>
            </w:pPr>
            <w:r w:rsidRPr="00222039">
              <w:t xml:space="preserve">Kad į kogeneracinės jėgainės įrangą (vidaus degimo variklius) nepatektų nepageidaujamas per didelis vandenilio sulfido kiekis (ne didesnis nei 150 </w:t>
            </w:r>
            <w:proofErr w:type="spellStart"/>
            <w:r w:rsidRPr="00222039">
              <w:t>ppm</w:t>
            </w:r>
            <w:proofErr w:type="spellEnd"/>
            <w:r w:rsidRPr="00222039">
              <w:t xml:space="preserve">), biodujos </w:t>
            </w:r>
            <w:proofErr w:type="spellStart"/>
            <w:r w:rsidRPr="00222039">
              <w:t>nusierinamos</w:t>
            </w:r>
            <w:proofErr w:type="spellEnd"/>
            <w:r w:rsidRPr="00222039">
              <w:t xml:space="preserve">. </w:t>
            </w:r>
            <w:r w:rsidR="00871F75" w:rsidRPr="00222039">
              <w:t>Sieros vandenilis</w:t>
            </w:r>
            <w:r w:rsidRPr="00222039">
              <w:t xml:space="preserve"> (H</w:t>
            </w:r>
            <w:r w:rsidRPr="00222039">
              <w:rPr>
                <w:vertAlign w:val="subscript"/>
              </w:rPr>
              <w:t>2</w:t>
            </w:r>
            <w:r w:rsidRPr="00222039">
              <w:t xml:space="preserve">S) yra šalinamas biologiškai, </w:t>
            </w:r>
            <w:proofErr w:type="spellStart"/>
            <w:r w:rsidRPr="00222039">
              <w:t>t.y</w:t>
            </w:r>
            <w:proofErr w:type="spellEnd"/>
            <w:r w:rsidRPr="00222039">
              <w:t>. į biodujas tiekiant 3-6</w:t>
            </w:r>
            <w:r w:rsidR="00EC0553" w:rsidRPr="00222039">
              <w:t xml:space="preserve"> </w:t>
            </w:r>
            <w:r w:rsidRPr="00222039">
              <w:lastRenderedPageBreak/>
              <w:t xml:space="preserve">% (skaičiuojant nuo biodujų tūrio) oro. Tam tikslui ant kiekvieno bioreaktoriaus įrengta po 1 ventiliatorių, kuriais tiekiamas oras į </w:t>
            </w:r>
            <w:proofErr w:type="spellStart"/>
            <w:r w:rsidRPr="00222039">
              <w:t>kaupyklas</w:t>
            </w:r>
            <w:proofErr w:type="spellEnd"/>
            <w:r w:rsidRPr="00222039">
              <w:t xml:space="preserve">. Siekiant išvengti per didelio arba neigiamo slėgio, </w:t>
            </w:r>
            <w:proofErr w:type="spellStart"/>
            <w:r w:rsidRPr="00222039">
              <w:t>kaupyklose</w:t>
            </w:r>
            <w:proofErr w:type="spellEnd"/>
            <w:r w:rsidRPr="00222039">
              <w:t xml:space="preserve"> sumontuoti dujų lygio indikatoriai ir slėgio vožtuvai. Biologiniam dujų valymo procesui pagerinti viršutinėje rezervuaro dalyje įreng</w:t>
            </w:r>
            <w:r w:rsidR="003F6BF5" w:rsidRPr="00222039">
              <w:t>ta</w:t>
            </w:r>
            <w:r w:rsidRPr="00222039">
              <w:t xml:space="preserve"> </w:t>
            </w:r>
            <w:r w:rsidR="00EC4472" w:rsidRPr="00222039">
              <w:t>diržinė</w:t>
            </w:r>
            <w:r w:rsidRPr="00222039">
              <w:t xml:space="preserve"> konstrukcija, ant kurios užklo</w:t>
            </w:r>
            <w:r w:rsidR="003F6BF5" w:rsidRPr="00222039">
              <w:t>tas</w:t>
            </w:r>
            <w:r w:rsidRPr="00222039">
              <w:t xml:space="preserve"> sintetinio pluošto tinklas, tokiu būdu padidina</w:t>
            </w:r>
            <w:r w:rsidR="003F6BF5" w:rsidRPr="00222039">
              <w:t>nt</w:t>
            </w:r>
            <w:r w:rsidRPr="00222039">
              <w:t xml:space="preserve"> sąlyčio pavirši</w:t>
            </w:r>
            <w:r w:rsidR="003F6BF5" w:rsidRPr="00222039">
              <w:t>ų</w:t>
            </w:r>
            <w:r w:rsidR="00871F75" w:rsidRPr="00222039">
              <w:t>,</w:t>
            </w:r>
            <w:r w:rsidRPr="00222039">
              <w:t xml:space="preserve"> kuriame gali daugintis reikalingos bakterijos. </w:t>
            </w:r>
            <w:r w:rsidR="00B20A2E" w:rsidRPr="00222039">
              <w:t xml:space="preserve">Be to, sieros šalinimui papildomai naudojamas ir šalia </w:t>
            </w:r>
            <w:proofErr w:type="spellStart"/>
            <w:r w:rsidR="00B20A2E" w:rsidRPr="00222039">
              <w:t>kogeneratoriaus</w:t>
            </w:r>
            <w:proofErr w:type="spellEnd"/>
            <w:r w:rsidR="00B20A2E" w:rsidRPr="00222039">
              <w:t xml:space="preserve"> įrengtas aktyvintos anglies filtras. </w:t>
            </w:r>
            <w:r w:rsidR="002A21C6" w:rsidRPr="00222039">
              <w:t xml:space="preserve">Aukščiau aprašytų procesų </w:t>
            </w:r>
            <w:r w:rsidRPr="00222039">
              <w:t xml:space="preserve">metu iš susidariusių biodujų pašalinama didžioji dalis sieros vandenilio (nuo pradinio 2000 </w:t>
            </w:r>
            <w:proofErr w:type="spellStart"/>
            <w:r w:rsidRPr="00222039">
              <w:t>ppm</w:t>
            </w:r>
            <w:proofErr w:type="spellEnd"/>
            <w:r w:rsidRPr="00222039">
              <w:t xml:space="preserve"> sumažinama iki mažiau nei 200 </w:t>
            </w:r>
            <w:proofErr w:type="spellStart"/>
            <w:r w:rsidRPr="00222039">
              <w:t>ppm</w:t>
            </w:r>
            <w:proofErr w:type="spellEnd"/>
            <w:r w:rsidRPr="00222039">
              <w:t>).</w:t>
            </w:r>
          </w:p>
        </w:tc>
      </w:tr>
      <w:tr w:rsidR="00DB1118" w:rsidRPr="00222039" w14:paraId="5A923DC0" w14:textId="77777777" w:rsidTr="00AB1ADD">
        <w:trPr>
          <w:trHeight w:val="677"/>
        </w:trPr>
        <w:tc>
          <w:tcPr>
            <w:tcW w:w="563" w:type="dxa"/>
            <w:vMerge/>
            <w:tcBorders>
              <w:left w:val="single" w:sz="4" w:space="0" w:color="auto"/>
              <w:right w:val="single" w:sz="4" w:space="0" w:color="auto"/>
            </w:tcBorders>
            <w:vAlign w:val="center"/>
          </w:tcPr>
          <w:p w14:paraId="6FD92DAF"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79BA8031"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2D4D9A8"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3AAEAD44" w14:textId="77777777" w:rsidR="00DB1118" w:rsidRPr="00222039" w:rsidRDefault="00DB1118" w:rsidP="00952775">
            <w:pPr>
              <w:suppressAutoHyphens/>
              <w:adjustRightInd w:val="0"/>
              <w:textAlignment w:val="baseline"/>
              <w:rPr>
                <w:iCs/>
              </w:rPr>
            </w:pPr>
            <w:r w:rsidRPr="00222039">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tcPr>
          <w:p w14:paraId="5A39DC20" w14:textId="77777777" w:rsidR="00DB1118" w:rsidRPr="00222039" w:rsidRDefault="00DB1118"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78BEA0F9"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44325922" w14:textId="7B38B69C" w:rsidR="00DB1118" w:rsidRPr="00222039" w:rsidRDefault="00DB1118" w:rsidP="00871F75">
            <w:pPr>
              <w:suppressAutoHyphens/>
              <w:adjustRightInd w:val="0"/>
              <w:textAlignment w:val="baseline"/>
            </w:pPr>
            <w:r w:rsidRPr="00222039">
              <w:t>Bioreaktoriuose biodujos gaminamos netolygiai. Kompensuojant šiuos netolygumus, visuose bioreaktoriuose susidariusios biodujos kaupiamos virš biomasės, fiksuoto kupolo biodujų talpyklose (</w:t>
            </w:r>
            <w:proofErr w:type="spellStart"/>
            <w:r w:rsidRPr="00222039">
              <w:t>kaupyklose</w:t>
            </w:r>
            <w:proofErr w:type="spellEnd"/>
            <w:r w:rsidRPr="00222039">
              <w:t xml:space="preserve">), kuriose įmontuoti dujų lygio indikatoriai. </w:t>
            </w:r>
            <w:r w:rsidRPr="00222039">
              <w:lastRenderedPageBreak/>
              <w:t xml:space="preserve">Siekiant išvengti galimo sprogimo pavojaus bioreaktoriuose dėl galimo biodujų pertekliaus, sustojus vidaus degimo varikliui, įrengtas avarinis fakelas, kuriame sudeginamos perteklinės biodujos. </w:t>
            </w:r>
            <w:r w:rsidR="00871F75" w:rsidRPr="00222039">
              <w:t>Fakelas</w:t>
            </w:r>
            <w:r w:rsidRPr="00222039">
              <w:t xml:space="preserve"> </w:t>
            </w:r>
            <w:r w:rsidR="00871F75" w:rsidRPr="00222039">
              <w:t>aprūpintas</w:t>
            </w:r>
            <w:r w:rsidRPr="00222039">
              <w:t xml:space="preserve"> patikima nenutrūkstamo veikimo elektrine uždegimo sistema, kurios veikimas suderintas proporcingai valandinei </w:t>
            </w:r>
            <w:proofErr w:type="spellStart"/>
            <w:r w:rsidRPr="00222039">
              <w:t>pikinei</w:t>
            </w:r>
            <w:proofErr w:type="spellEnd"/>
            <w:r w:rsidRPr="00222039">
              <w:t xml:space="preserve"> biodujų gamybai.</w:t>
            </w:r>
          </w:p>
        </w:tc>
      </w:tr>
      <w:tr w:rsidR="00226382" w:rsidRPr="00222039" w14:paraId="4118D186" w14:textId="77777777" w:rsidTr="00F753DB">
        <w:tc>
          <w:tcPr>
            <w:tcW w:w="563" w:type="dxa"/>
            <w:tcBorders>
              <w:top w:val="single" w:sz="4" w:space="0" w:color="auto"/>
              <w:left w:val="single" w:sz="4" w:space="0" w:color="auto"/>
              <w:bottom w:val="single" w:sz="4" w:space="0" w:color="auto"/>
              <w:right w:val="single" w:sz="4" w:space="0" w:color="auto"/>
            </w:tcBorders>
            <w:vAlign w:val="center"/>
          </w:tcPr>
          <w:p w14:paraId="57303594" w14:textId="706E29AF" w:rsidR="00226382" w:rsidRPr="00222039" w:rsidRDefault="00226382" w:rsidP="00F753DB">
            <w:pPr>
              <w:suppressAutoHyphens/>
              <w:adjustRightInd w:val="0"/>
              <w:textAlignment w:val="baseline"/>
            </w:pPr>
            <w:r w:rsidRPr="00222039">
              <w:lastRenderedPageBreak/>
              <w:t>5.</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6F844A07" w14:textId="5E296C6D" w:rsidR="00226382" w:rsidRPr="00222039" w:rsidRDefault="00226382" w:rsidP="00952775">
            <w:pPr>
              <w:suppressAutoHyphens/>
              <w:adjustRightInd w:val="0"/>
              <w:textAlignment w:val="baseline"/>
              <w:rPr>
                <w:b/>
              </w:rPr>
            </w:pPr>
            <w:r w:rsidRPr="00222039">
              <w:rPr>
                <w:b/>
              </w:rPr>
              <w:t>Horizontalūs ES geriausi prieinami gamybos būdai</w:t>
            </w:r>
          </w:p>
        </w:tc>
      </w:tr>
      <w:tr w:rsidR="00D41EF3" w:rsidRPr="00222039" w14:paraId="245272A6" w14:textId="77777777" w:rsidTr="00AB1ADD">
        <w:trPr>
          <w:trHeight w:val="69"/>
        </w:trPr>
        <w:tc>
          <w:tcPr>
            <w:tcW w:w="563" w:type="dxa"/>
            <w:tcBorders>
              <w:left w:val="single" w:sz="4" w:space="0" w:color="auto"/>
              <w:right w:val="single" w:sz="4" w:space="0" w:color="auto"/>
            </w:tcBorders>
            <w:vAlign w:val="center"/>
          </w:tcPr>
          <w:p w14:paraId="3ED9173A" w14:textId="77777777" w:rsidR="00D41EF3" w:rsidRPr="00222039" w:rsidRDefault="00D41EF3"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7782D626" w14:textId="77777777" w:rsidR="00D41EF3" w:rsidRPr="00222039" w:rsidRDefault="00D41EF3" w:rsidP="00F753DB">
            <w:r w:rsidRPr="00222039">
              <w:t>Teršalų išmetimui iš medžiagų saugojimo vietų</w:t>
            </w:r>
          </w:p>
          <w:p w14:paraId="715E6FC8" w14:textId="77777777" w:rsidR="00D41EF3" w:rsidRPr="00222039" w:rsidRDefault="00D41EF3" w:rsidP="00F753DB"/>
          <w:p w14:paraId="4EF32EC9" w14:textId="77777777" w:rsidR="00D41EF3" w:rsidRPr="00222039" w:rsidRDefault="00D41EF3" w:rsidP="00F753DB"/>
          <w:p w14:paraId="6256BAD8" w14:textId="77777777" w:rsidR="00D41EF3" w:rsidRPr="00222039" w:rsidRDefault="00D41EF3" w:rsidP="00F753DB"/>
          <w:p w14:paraId="344AEAE7" w14:textId="77777777" w:rsidR="00D41EF3" w:rsidRPr="00222039" w:rsidRDefault="00D41EF3" w:rsidP="00F753DB"/>
          <w:p w14:paraId="3922721D" w14:textId="77777777" w:rsidR="00D41EF3" w:rsidRPr="00222039" w:rsidRDefault="00D41EF3" w:rsidP="00F753DB"/>
          <w:p w14:paraId="7980A656" w14:textId="77777777" w:rsidR="00D41EF3" w:rsidRPr="00222039" w:rsidRDefault="00D41EF3" w:rsidP="00F753DB"/>
          <w:p w14:paraId="577A2F58" w14:textId="77777777" w:rsidR="00D41EF3" w:rsidRPr="00222039" w:rsidRDefault="00D41EF3" w:rsidP="00F753DB"/>
          <w:p w14:paraId="057737C9" w14:textId="77777777" w:rsidR="00D41EF3" w:rsidRPr="00222039" w:rsidRDefault="00D41EF3" w:rsidP="00F753DB"/>
          <w:p w14:paraId="49A3D450" w14:textId="77777777" w:rsidR="00D41EF3" w:rsidRPr="00222039" w:rsidRDefault="00D41EF3" w:rsidP="00F753DB"/>
          <w:p w14:paraId="2D14E70B" w14:textId="77777777" w:rsidR="00D41EF3" w:rsidRPr="00222039" w:rsidRDefault="00D41EF3" w:rsidP="00F753DB"/>
          <w:p w14:paraId="15F04CA4" w14:textId="77777777" w:rsidR="00D41EF3" w:rsidRPr="00222039" w:rsidRDefault="00D41EF3" w:rsidP="00F753DB"/>
          <w:p w14:paraId="3EB8F988" w14:textId="77777777" w:rsidR="00D41EF3" w:rsidRPr="00222039" w:rsidRDefault="00D41EF3" w:rsidP="00F753DB"/>
          <w:p w14:paraId="5949BAF5" w14:textId="77777777" w:rsidR="00D41EF3" w:rsidRPr="00222039" w:rsidRDefault="00D41EF3" w:rsidP="00F753DB"/>
          <w:p w14:paraId="7C964010" w14:textId="77777777" w:rsidR="00D41EF3" w:rsidRPr="00222039" w:rsidRDefault="00D41EF3" w:rsidP="00F753DB"/>
          <w:p w14:paraId="2B2497B5" w14:textId="77777777" w:rsidR="00D41EF3" w:rsidRPr="00222039" w:rsidRDefault="00D41EF3" w:rsidP="00F753DB"/>
          <w:p w14:paraId="35DCB1D4" w14:textId="77777777" w:rsidR="00D41EF3" w:rsidRPr="00222039" w:rsidRDefault="00D41EF3" w:rsidP="00F753DB"/>
          <w:p w14:paraId="6E9ED8E5" w14:textId="77777777" w:rsidR="00D41EF3" w:rsidRPr="00222039" w:rsidRDefault="00D41EF3" w:rsidP="00F753DB"/>
          <w:p w14:paraId="5EF3C2F3" w14:textId="77777777" w:rsidR="00D41EF3" w:rsidRPr="00222039" w:rsidRDefault="00D41EF3" w:rsidP="00F753DB"/>
          <w:p w14:paraId="488AC48F" w14:textId="77777777" w:rsidR="00D41EF3" w:rsidRPr="00222039" w:rsidRDefault="00D41EF3" w:rsidP="00F753DB"/>
          <w:p w14:paraId="0EA38B74" w14:textId="77777777" w:rsidR="00D41EF3" w:rsidRPr="00222039" w:rsidRDefault="00D41EF3" w:rsidP="00F753DB"/>
          <w:p w14:paraId="33298B07" w14:textId="77777777" w:rsidR="00D41EF3" w:rsidRPr="00222039" w:rsidRDefault="00D41EF3" w:rsidP="00F753DB"/>
          <w:p w14:paraId="5BC7539F" w14:textId="77777777" w:rsidR="00D41EF3" w:rsidRPr="00222039" w:rsidRDefault="00D41EF3" w:rsidP="00F753DB"/>
          <w:p w14:paraId="08DFF0ED" w14:textId="77777777" w:rsidR="00D41EF3" w:rsidRPr="00222039" w:rsidRDefault="00D41EF3" w:rsidP="00F753DB"/>
          <w:p w14:paraId="122A78BC" w14:textId="77777777" w:rsidR="00D41EF3" w:rsidRPr="00222039" w:rsidRDefault="00D41EF3" w:rsidP="00F753DB"/>
          <w:p w14:paraId="02668676" w14:textId="77777777" w:rsidR="00D41EF3" w:rsidRPr="00222039" w:rsidRDefault="00D41EF3" w:rsidP="00F753DB"/>
          <w:p w14:paraId="32411F41" w14:textId="77777777" w:rsidR="00D41EF3" w:rsidRPr="00222039" w:rsidRDefault="00D41EF3" w:rsidP="00F753DB"/>
          <w:p w14:paraId="0758D7E9" w14:textId="77777777" w:rsidR="00D41EF3" w:rsidRPr="00222039" w:rsidRDefault="00D41EF3" w:rsidP="00F753DB"/>
          <w:p w14:paraId="765FC136" w14:textId="77777777" w:rsidR="00D41EF3" w:rsidRPr="00222039" w:rsidRDefault="00D41EF3" w:rsidP="00F753DB"/>
          <w:p w14:paraId="52841DF7" w14:textId="77777777" w:rsidR="00D41EF3" w:rsidRPr="00222039" w:rsidRDefault="00D41EF3" w:rsidP="00F753DB"/>
          <w:p w14:paraId="317E758E" w14:textId="77777777" w:rsidR="00D41EF3" w:rsidRPr="00222039" w:rsidRDefault="00D41EF3" w:rsidP="00F753DB"/>
          <w:p w14:paraId="5B70A6D8" w14:textId="77777777" w:rsidR="00D41EF3" w:rsidRPr="00222039" w:rsidRDefault="00D41EF3" w:rsidP="00F753DB"/>
          <w:p w14:paraId="0BBD99A5" w14:textId="77777777" w:rsidR="00D41EF3" w:rsidRPr="00222039" w:rsidRDefault="00D41EF3" w:rsidP="00F753DB"/>
          <w:p w14:paraId="03BBF502" w14:textId="77777777" w:rsidR="00D41EF3" w:rsidRPr="00222039" w:rsidRDefault="00D41EF3" w:rsidP="00F753DB"/>
          <w:p w14:paraId="5CB30BB1" w14:textId="77777777" w:rsidR="00D41EF3" w:rsidRPr="00222039" w:rsidRDefault="00D41EF3" w:rsidP="00F753DB"/>
          <w:p w14:paraId="5BD46775" w14:textId="77777777" w:rsidR="00D41EF3" w:rsidRPr="00222039" w:rsidRDefault="00D41EF3" w:rsidP="00F753DB"/>
          <w:p w14:paraId="7E91CB64" w14:textId="77777777" w:rsidR="00D41EF3" w:rsidRPr="00222039" w:rsidRDefault="00D41EF3" w:rsidP="00F753DB"/>
          <w:p w14:paraId="3A34BE01" w14:textId="77777777" w:rsidR="00D41EF3" w:rsidRPr="00222039" w:rsidRDefault="00D41EF3" w:rsidP="00F753DB"/>
          <w:p w14:paraId="1469FDD0" w14:textId="77777777" w:rsidR="00D41EF3" w:rsidRPr="00222039" w:rsidRDefault="00D41EF3" w:rsidP="00F753DB"/>
          <w:p w14:paraId="413AD90C" w14:textId="77777777" w:rsidR="00D41EF3" w:rsidRPr="00222039" w:rsidRDefault="00D41EF3" w:rsidP="00F753DB"/>
          <w:p w14:paraId="09A57BF4" w14:textId="77777777" w:rsidR="00D41EF3" w:rsidRPr="00222039" w:rsidRDefault="00D41EF3" w:rsidP="00F753DB"/>
          <w:p w14:paraId="2C90E3E8" w14:textId="77777777" w:rsidR="00D41EF3" w:rsidRPr="00222039" w:rsidRDefault="00D41EF3" w:rsidP="00F753DB"/>
          <w:p w14:paraId="4D8411D3" w14:textId="77777777" w:rsidR="00D41EF3" w:rsidRPr="00222039" w:rsidRDefault="00D41EF3" w:rsidP="00F753DB"/>
          <w:p w14:paraId="5EAC9D9F" w14:textId="77777777" w:rsidR="00D41EF3" w:rsidRPr="00222039" w:rsidRDefault="00D41EF3" w:rsidP="00F753DB"/>
          <w:p w14:paraId="1F27D207" w14:textId="77777777" w:rsidR="00D41EF3" w:rsidRPr="00222039" w:rsidRDefault="00D41EF3" w:rsidP="00F753DB"/>
          <w:p w14:paraId="55B11448" w14:textId="77777777" w:rsidR="00D41EF3" w:rsidRPr="00222039" w:rsidRDefault="00D41EF3" w:rsidP="00F753DB"/>
          <w:p w14:paraId="056401C6" w14:textId="77777777" w:rsidR="00D41EF3" w:rsidRPr="00222039" w:rsidRDefault="00D41EF3" w:rsidP="00F753DB"/>
          <w:p w14:paraId="68A4C6D1" w14:textId="77777777" w:rsidR="00D41EF3" w:rsidRPr="00222039" w:rsidRDefault="00D41EF3" w:rsidP="00F753DB"/>
          <w:p w14:paraId="146C417B" w14:textId="77777777" w:rsidR="00D41EF3" w:rsidRPr="00222039" w:rsidRDefault="00D41EF3" w:rsidP="00F753DB"/>
          <w:p w14:paraId="1818C156" w14:textId="77777777" w:rsidR="00D41EF3" w:rsidRPr="00222039" w:rsidRDefault="00D41EF3" w:rsidP="00F753DB"/>
          <w:p w14:paraId="08BDB5D2" w14:textId="77777777" w:rsidR="00D41EF3" w:rsidRPr="00222039" w:rsidRDefault="00D41EF3" w:rsidP="00F753DB"/>
          <w:p w14:paraId="70F4E7E4" w14:textId="77777777" w:rsidR="00D41EF3" w:rsidRPr="00222039" w:rsidRDefault="00D41EF3" w:rsidP="00F753DB"/>
          <w:p w14:paraId="7E711547" w14:textId="77777777" w:rsidR="00D41EF3" w:rsidRPr="00222039" w:rsidRDefault="00D41EF3" w:rsidP="00F753DB"/>
          <w:p w14:paraId="534A43F2" w14:textId="77777777" w:rsidR="00D41EF3" w:rsidRPr="00222039" w:rsidRDefault="00D41EF3" w:rsidP="00F753DB"/>
          <w:p w14:paraId="295CE456" w14:textId="77777777" w:rsidR="00D41EF3" w:rsidRPr="00222039" w:rsidRDefault="00D41EF3" w:rsidP="00442CA0">
            <w:pPr>
              <w:suppressAutoHyphens/>
              <w:adjustRightInd w:val="0"/>
              <w:textAlignment w:val="baseline"/>
              <w:rPr>
                <w:color w:val="FF0000"/>
              </w:rPr>
            </w:pPr>
          </w:p>
        </w:tc>
        <w:tc>
          <w:tcPr>
            <w:tcW w:w="2129" w:type="dxa"/>
            <w:tcBorders>
              <w:left w:val="single" w:sz="4" w:space="0" w:color="auto"/>
              <w:right w:val="single" w:sz="4" w:space="0" w:color="auto"/>
            </w:tcBorders>
          </w:tcPr>
          <w:p w14:paraId="11BD1643" w14:textId="41AF3044" w:rsidR="00062135" w:rsidRPr="00222039" w:rsidRDefault="00D41EF3" w:rsidP="00062135">
            <w:r w:rsidRPr="00222039">
              <w:lastRenderedPageBreak/>
              <w:t>Taršos integruota prevencija ir kontrolė.</w:t>
            </w:r>
            <w:r w:rsidR="00062135" w:rsidRPr="00222039">
              <w:t xml:space="preserve"> Informacinis dokumentas apie</w:t>
            </w:r>
          </w:p>
          <w:p w14:paraId="1E0BB094" w14:textId="77777777" w:rsidR="00062135" w:rsidRPr="00222039" w:rsidRDefault="00062135" w:rsidP="00062135">
            <w:r w:rsidRPr="00222039">
              <w:t xml:space="preserve">geriausius prieinamus gamybos būdus vykstant </w:t>
            </w:r>
          </w:p>
          <w:p w14:paraId="631D7E31" w14:textId="4181E5FF" w:rsidR="00D41EF3" w:rsidRPr="00222039" w:rsidRDefault="00062135" w:rsidP="00062135">
            <w:r w:rsidRPr="00222039">
              <w:t>teršalų išmetimui iš saugojimo vietų</w:t>
            </w:r>
            <w:r w:rsidR="00D41EF3" w:rsidRPr="00222039">
              <w:t xml:space="preserve">, Europos Komisija, </w:t>
            </w:r>
          </w:p>
          <w:p w14:paraId="5EBB63DA" w14:textId="64FA6492" w:rsidR="00D41EF3" w:rsidRPr="00222039" w:rsidRDefault="00D41EF3" w:rsidP="00D41EF3">
            <w:r w:rsidRPr="00222039">
              <w:t>200</w:t>
            </w:r>
            <w:r w:rsidR="00EB55A2" w:rsidRPr="00222039">
              <w:t>6</w:t>
            </w:r>
            <w:r w:rsidRPr="00222039">
              <w:t xml:space="preserve"> (</w:t>
            </w:r>
            <w:proofErr w:type="spellStart"/>
            <w:r w:rsidRPr="00222039">
              <w:t>Integrated</w:t>
            </w:r>
            <w:proofErr w:type="spellEnd"/>
            <w:r w:rsidRPr="00222039">
              <w:t xml:space="preserve"> </w:t>
            </w:r>
            <w:proofErr w:type="spellStart"/>
            <w:r w:rsidRPr="00222039">
              <w:t>Pollution</w:t>
            </w:r>
            <w:proofErr w:type="spellEnd"/>
            <w:r w:rsidRPr="00222039">
              <w:t xml:space="preserve"> </w:t>
            </w:r>
            <w:proofErr w:type="spellStart"/>
            <w:r w:rsidRPr="00222039">
              <w:t>Prevention</w:t>
            </w:r>
            <w:proofErr w:type="spellEnd"/>
            <w:r w:rsidRPr="00222039">
              <w:t xml:space="preserve"> </w:t>
            </w:r>
            <w:proofErr w:type="spellStart"/>
            <w:r w:rsidRPr="00222039">
              <w:t>and</w:t>
            </w:r>
            <w:proofErr w:type="spellEnd"/>
            <w:r w:rsidRPr="00222039">
              <w:t xml:space="preserve"> </w:t>
            </w:r>
            <w:proofErr w:type="spellStart"/>
            <w:r w:rsidRPr="00222039">
              <w:t>Control</w:t>
            </w:r>
            <w:proofErr w:type="spellEnd"/>
            <w:r w:rsidRPr="00222039">
              <w:t xml:space="preserve"> (IPPC). </w:t>
            </w:r>
            <w:proofErr w:type="spellStart"/>
            <w:r w:rsidRPr="00222039">
              <w:t>Reference</w:t>
            </w:r>
            <w:proofErr w:type="spellEnd"/>
            <w:r w:rsidRPr="00222039">
              <w:t xml:space="preserve"> </w:t>
            </w:r>
            <w:proofErr w:type="spellStart"/>
            <w:r w:rsidRPr="00222039">
              <w:lastRenderedPageBreak/>
              <w:t>Document</w:t>
            </w:r>
            <w:proofErr w:type="spellEnd"/>
            <w:r w:rsidRPr="00222039">
              <w:t xml:space="preserve"> </w:t>
            </w:r>
            <w:proofErr w:type="spellStart"/>
            <w:r w:rsidRPr="00222039">
              <w:t>on</w:t>
            </w:r>
            <w:proofErr w:type="spellEnd"/>
            <w:r w:rsidRPr="00222039">
              <w:t xml:space="preserve"> Best </w:t>
            </w:r>
            <w:proofErr w:type="spellStart"/>
            <w:r w:rsidRPr="00222039">
              <w:t>Available</w:t>
            </w:r>
            <w:proofErr w:type="spellEnd"/>
            <w:r w:rsidRPr="00222039">
              <w:t xml:space="preserve"> </w:t>
            </w:r>
            <w:proofErr w:type="spellStart"/>
            <w:r w:rsidRPr="00222039">
              <w:t>Techniques</w:t>
            </w:r>
            <w:proofErr w:type="spellEnd"/>
            <w:r w:rsidRPr="00222039">
              <w:t xml:space="preserve"> </w:t>
            </w:r>
            <w:proofErr w:type="spellStart"/>
            <w:r w:rsidRPr="00222039">
              <w:t>on</w:t>
            </w:r>
            <w:proofErr w:type="spellEnd"/>
          </w:p>
          <w:p w14:paraId="7D7F117D" w14:textId="2287423D" w:rsidR="00D41EF3" w:rsidRPr="00222039" w:rsidRDefault="00D41EF3" w:rsidP="00D41EF3">
            <w:proofErr w:type="spellStart"/>
            <w:r w:rsidRPr="00222039">
              <w:t>Emissions</w:t>
            </w:r>
            <w:proofErr w:type="spellEnd"/>
            <w:r w:rsidRPr="00222039">
              <w:t xml:space="preserve"> </w:t>
            </w:r>
            <w:proofErr w:type="spellStart"/>
            <w:r w:rsidRPr="00222039">
              <w:t>from</w:t>
            </w:r>
            <w:proofErr w:type="spellEnd"/>
            <w:r w:rsidRPr="00222039">
              <w:t xml:space="preserve"> </w:t>
            </w:r>
            <w:proofErr w:type="spellStart"/>
            <w:r w:rsidRPr="00222039">
              <w:t>Storage</w:t>
            </w:r>
            <w:proofErr w:type="spellEnd"/>
            <w:r w:rsidR="00EB55A2" w:rsidRPr="00222039">
              <w:t>.</w:t>
            </w:r>
            <w:r w:rsidRPr="00222039">
              <w:t xml:space="preserve"> </w:t>
            </w:r>
            <w:proofErr w:type="spellStart"/>
            <w:r w:rsidRPr="00222039">
              <w:t>European</w:t>
            </w:r>
            <w:proofErr w:type="spellEnd"/>
            <w:r w:rsidRPr="00222039">
              <w:t xml:space="preserve"> </w:t>
            </w:r>
            <w:proofErr w:type="spellStart"/>
            <w:r w:rsidRPr="00222039">
              <w:t>Commission</w:t>
            </w:r>
            <w:proofErr w:type="spellEnd"/>
            <w:r w:rsidRPr="00222039">
              <w:t xml:space="preserve">, </w:t>
            </w:r>
            <w:proofErr w:type="spellStart"/>
            <w:r w:rsidRPr="00222039">
              <w:t>July</w:t>
            </w:r>
            <w:proofErr w:type="spellEnd"/>
            <w:r w:rsidRPr="00222039">
              <w:t xml:space="preserve"> 2006)</w:t>
            </w:r>
          </w:p>
          <w:p w14:paraId="0ECED3A3" w14:textId="77777777" w:rsidR="00D41EF3" w:rsidRPr="00222039" w:rsidRDefault="00D41EF3" w:rsidP="00F753DB"/>
          <w:p w14:paraId="2F99C4FF" w14:textId="77777777" w:rsidR="00D41EF3" w:rsidRPr="00222039" w:rsidRDefault="00D41EF3" w:rsidP="00F753DB"/>
          <w:p w14:paraId="392727A1" w14:textId="77777777" w:rsidR="00D41EF3" w:rsidRPr="00222039" w:rsidRDefault="00D41EF3" w:rsidP="00F753DB"/>
          <w:p w14:paraId="2E281FC9" w14:textId="77777777" w:rsidR="00D41EF3" w:rsidRPr="00222039" w:rsidRDefault="00D41EF3" w:rsidP="00F753DB"/>
          <w:p w14:paraId="545822C2" w14:textId="77777777" w:rsidR="00D41EF3" w:rsidRPr="00222039" w:rsidRDefault="00D41EF3" w:rsidP="00F753DB"/>
          <w:p w14:paraId="543A43EB" w14:textId="77777777" w:rsidR="00D41EF3" w:rsidRPr="00222039" w:rsidRDefault="00D41EF3" w:rsidP="00F753DB"/>
          <w:p w14:paraId="5A4C673C" w14:textId="77777777" w:rsidR="00D41EF3" w:rsidRPr="00222039" w:rsidRDefault="00D41EF3" w:rsidP="00F753DB"/>
          <w:p w14:paraId="402152F8" w14:textId="77777777" w:rsidR="00D41EF3" w:rsidRPr="00222039" w:rsidRDefault="00D41EF3" w:rsidP="00F753DB"/>
          <w:p w14:paraId="5978DCB1" w14:textId="77777777" w:rsidR="00D41EF3" w:rsidRPr="00222039" w:rsidRDefault="00D41EF3" w:rsidP="00F753DB"/>
          <w:p w14:paraId="0CB76206" w14:textId="77777777" w:rsidR="00D41EF3" w:rsidRPr="00222039" w:rsidRDefault="00D41EF3" w:rsidP="00F753DB"/>
          <w:p w14:paraId="72382CFC" w14:textId="77777777" w:rsidR="00D41EF3" w:rsidRPr="00222039" w:rsidRDefault="00D41EF3" w:rsidP="00F753DB"/>
          <w:p w14:paraId="7022B136" w14:textId="77777777" w:rsidR="00D41EF3" w:rsidRPr="00222039" w:rsidRDefault="00D41EF3" w:rsidP="00F753DB"/>
          <w:p w14:paraId="7DF55395" w14:textId="77777777" w:rsidR="00D41EF3" w:rsidRPr="00222039" w:rsidRDefault="00D41EF3" w:rsidP="00F753DB"/>
          <w:p w14:paraId="47947BC8" w14:textId="77777777" w:rsidR="00D41EF3" w:rsidRPr="00222039" w:rsidRDefault="00D41EF3" w:rsidP="00F753DB"/>
          <w:p w14:paraId="265D7CDA" w14:textId="77777777" w:rsidR="00D41EF3" w:rsidRPr="00222039" w:rsidRDefault="00D41EF3" w:rsidP="00F753DB"/>
          <w:p w14:paraId="6B8B7ED3" w14:textId="77777777" w:rsidR="00D41EF3" w:rsidRPr="00222039" w:rsidRDefault="00D41EF3" w:rsidP="00F753DB"/>
          <w:p w14:paraId="618D575E" w14:textId="77777777" w:rsidR="00D41EF3" w:rsidRPr="00222039" w:rsidRDefault="00D41EF3" w:rsidP="00F753DB"/>
          <w:p w14:paraId="065D8E96" w14:textId="77777777" w:rsidR="00D41EF3" w:rsidRPr="00222039" w:rsidRDefault="00D41EF3" w:rsidP="00F753DB"/>
          <w:p w14:paraId="4E33D760" w14:textId="77777777" w:rsidR="00D41EF3" w:rsidRPr="00222039" w:rsidRDefault="00D41EF3" w:rsidP="00F753DB"/>
          <w:p w14:paraId="35DA5145" w14:textId="77777777" w:rsidR="00D41EF3" w:rsidRPr="00222039" w:rsidRDefault="00D41EF3" w:rsidP="00F753DB"/>
          <w:p w14:paraId="136CA447" w14:textId="77777777" w:rsidR="00D41EF3" w:rsidRPr="00222039" w:rsidRDefault="00D41EF3" w:rsidP="00F753DB"/>
          <w:p w14:paraId="49E6F3F6" w14:textId="77777777" w:rsidR="00D41EF3" w:rsidRPr="00222039" w:rsidRDefault="00D41EF3" w:rsidP="00F753DB"/>
          <w:p w14:paraId="3C29F8BD" w14:textId="77777777" w:rsidR="00D41EF3" w:rsidRPr="00222039" w:rsidRDefault="00D41EF3" w:rsidP="00F753DB"/>
          <w:p w14:paraId="3138325E" w14:textId="77777777" w:rsidR="00D41EF3" w:rsidRPr="00222039" w:rsidRDefault="00D41EF3" w:rsidP="00F753DB"/>
          <w:p w14:paraId="53F11378" w14:textId="77777777" w:rsidR="00D41EF3" w:rsidRPr="00222039" w:rsidRDefault="00D41EF3" w:rsidP="00F753DB"/>
          <w:p w14:paraId="6284BBD5" w14:textId="77777777" w:rsidR="00D41EF3" w:rsidRPr="00222039" w:rsidRDefault="00D41EF3" w:rsidP="00F753DB"/>
          <w:p w14:paraId="1926C109" w14:textId="77777777" w:rsidR="00D41EF3" w:rsidRPr="00222039" w:rsidRDefault="00D41EF3" w:rsidP="00F753DB"/>
          <w:p w14:paraId="7EC823E6" w14:textId="77777777" w:rsidR="00D41EF3" w:rsidRPr="00222039" w:rsidRDefault="00D41EF3" w:rsidP="00F753DB"/>
          <w:p w14:paraId="5F162025" w14:textId="77777777" w:rsidR="00D41EF3" w:rsidRPr="00222039" w:rsidRDefault="00D41EF3" w:rsidP="00F753DB"/>
          <w:p w14:paraId="6EDC135D" w14:textId="77777777" w:rsidR="00D41EF3" w:rsidRPr="00222039" w:rsidRDefault="00D41EF3" w:rsidP="00F753DB"/>
          <w:p w14:paraId="0BDFD485" w14:textId="77777777" w:rsidR="00D41EF3" w:rsidRPr="00222039" w:rsidRDefault="00D41EF3" w:rsidP="00F753DB"/>
          <w:p w14:paraId="24E89E00" w14:textId="77777777" w:rsidR="00D41EF3" w:rsidRPr="00222039" w:rsidRDefault="00D41EF3" w:rsidP="00F753DB"/>
          <w:p w14:paraId="0B023BDF" w14:textId="77777777" w:rsidR="00D41EF3" w:rsidRPr="00222039" w:rsidRDefault="00D41EF3" w:rsidP="00F753DB"/>
          <w:p w14:paraId="6FBF93A1" w14:textId="77777777" w:rsidR="00D41EF3" w:rsidRPr="00222039" w:rsidRDefault="00D41EF3" w:rsidP="00F753DB"/>
          <w:p w14:paraId="238F7B7B" w14:textId="77777777" w:rsidR="00D41EF3" w:rsidRPr="00222039" w:rsidRDefault="00D41EF3" w:rsidP="00F753DB"/>
          <w:p w14:paraId="5280D80D" w14:textId="77777777" w:rsidR="00D41EF3" w:rsidRPr="00222039" w:rsidRDefault="00D41EF3" w:rsidP="00F753DB"/>
          <w:p w14:paraId="33ED57AB" w14:textId="77777777" w:rsidR="00D41EF3" w:rsidRPr="00222039" w:rsidRDefault="00D41EF3" w:rsidP="00F753DB"/>
          <w:p w14:paraId="33491902" w14:textId="77777777" w:rsidR="00D41EF3" w:rsidRPr="00222039" w:rsidRDefault="00D41EF3" w:rsidP="00F753DB"/>
          <w:p w14:paraId="16512C0F" w14:textId="77777777" w:rsidR="00D41EF3" w:rsidRPr="00222039" w:rsidRDefault="00D41EF3" w:rsidP="00F753DB"/>
          <w:p w14:paraId="4313F61E" w14:textId="77777777" w:rsidR="00D41EF3" w:rsidRPr="00222039" w:rsidRDefault="00D41EF3" w:rsidP="00F753DB"/>
          <w:p w14:paraId="6FD5BF5A" w14:textId="77777777" w:rsidR="00D41EF3" w:rsidRPr="00222039" w:rsidRDefault="00D41EF3" w:rsidP="00F753DB"/>
          <w:p w14:paraId="761AD375" w14:textId="77777777" w:rsidR="00D41EF3" w:rsidRPr="00222039" w:rsidRDefault="00D41EF3" w:rsidP="00F753DB"/>
          <w:p w14:paraId="7E2F21C4" w14:textId="77777777" w:rsidR="00D41EF3" w:rsidRPr="00222039" w:rsidRDefault="00D41EF3" w:rsidP="00F753DB"/>
          <w:p w14:paraId="712F5C8D" w14:textId="77777777" w:rsidR="00D41EF3" w:rsidRPr="00222039" w:rsidRDefault="00D41EF3" w:rsidP="00F753DB"/>
          <w:p w14:paraId="40FE9345" w14:textId="77777777" w:rsidR="00D41EF3" w:rsidRPr="00222039" w:rsidRDefault="00D41EF3" w:rsidP="00F753DB"/>
          <w:p w14:paraId="01649643" w14:textId="77777777" w:rsidR="00D41EF3" w:rsidRPr="00222039" w:rsidRDefault="00D41EF3" w:rsidP="00F753DB"/>
          <w:p w14:paraId="6BB09008" w14:textId="77777777" w:rsidR="00D41EF3" w:rsidRPr="00222039" w:rsidRDefault="00D41EF3"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0AE533CD" w14:textId="77777777" w:rsidR="00D41EF3" w:rsidRPr="00222039" w:rsidRDefault="00D41EF3" w:rsidP="00952775">
            <w:pPr>
              <w:pStyle w:val="ListBullet"/>
              <w:tabs>
                <w:tab w:val="clear" w:pos="425"/>
                <w:tab w:val="clear" w:pos="546"/>
                <w:tab w:val="left" w:pos="0"/>
              </w:tabs>
              <w:spacing w:after="0" w:line="240" w:lineRule="auto"/>
              <w:ind w:left="0" w:firstLine="0"/>
              <w:rPr>
                <w:iCs/>
                <w:sz w:val="24"/>
                <w:szCs w:val="24"/>
              </w:rPr>
            </w:pPr>
            <w:r w:rsidRPr="00222039">
              <w:rPr>
                <w:iCs/>
                <w:sz w:val="24"/>
                <w:szCs w:val="24"/>
              </w:rPr>
              <w:lastRenderedPageBreak/>
              <w:t>GPGB skystų medžiagų, tame tarpe ir skystų atliekų, saugojimui rezervuaruose:</w:t>
            </w:r>
          </w:p>
          <w:p w14:paraId="16010071"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nauji rezervuarai turi būti įrengti atokiau nuo vietų, kuriose vykdoma vandens išteklių apsauga, ir nuo vandens surinkimo rajonų;</w:t>
            </w:r>
          </w:p>
          <w:p w14:paraId="3F7A9A2C"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siekiant išvengti teršalų/kvapą skleidžiančių medžiagų išmetimų į orą, GPGB yra uždengti rezervuarą plūduriuoju gaubtu, lanksčiu ar </w:t>
            </w:r>
            <w:proofErr w:type="spellStart"/>
            <w:r w:rsidRPr="00222039">
              <w:rPr>
                <w:iCs/>
                <w:sz w:val="24"/>
                <w:szCs w:val="24"/>
              </w:rPr>
              <w:t>tentiniu</w:t>
            </w:r>
            <w:proofErr w:type="spellEnd"/>
            <w:r w:rsidRPr="00222039">
              <w:rPr>
                <w:iCs/>
                <w:sz w:val="24"/>
                <w:szCs w:val="24"/>
              </w:rPr>
              <w:t xml:space="preserve"> gaubtu, standžiu gaubtu;</w:t>
            </w:r>
          </w:p>
          <w:p w14:paraId="5D796522"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siekiant išvengti nuosėdų susidarymo, kurios </w:t>
            </w:r>
            <w:r w:rsidRPr="00222039">
              <w:rPr>
                <w:iCs/>
                <w:sz w:val="24"/>
                <w:szCs w:val="24"/>
              </w:rPr>
              <w:lastRenderedPageBreak/>
              <w:t>pareikalautų papildomo valymo etapo, GPGB yra maišyti laikomą medžiagą;</w:t>
            </w:r>
          </w:p>
          <w:p w14:paraId="1529B51A"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GPGB numato, kad rezervuaras būtų nudažytas spalva, ne mažiau kaip 70 </w:t>
            </w:r>
            <w:proofErr w:type="spellStart"/>
            <w:r w:rsidRPr="00222039">
              <w:rPr>
                <w:iCs/>
                <w:sz w:val="24"/>
                <w:szCs w:val="24"/>
              </w:rPr>
              <w:t>proc</w:t>
            </w:r>
            <w:proofErr w:type="spellEnd"/>
            <w:r w:rsidRPr="00222039">
              <w:rPr>
                <w:iCs/>
                <w:sz w:val="24"/>
                <w:szCs w:val="24"/>
              </w:rPr>
              <w:t>. atspindinčia šilumą ar šviesos spindulius.</w:t>
            </w:r>
          </w:p>
          <w:p w14:paraId="7C15618F" w14:textId="77777777" w:rsidR="00D41EF3" w:rsidRPr="00222039" w:rsidRDefault="00D41EF3" w:rsidP="00952775">
            <w:pPr>
              <w:pStyle w:val="ListBullet"/>
              <w:tabs>
                <w:tab w:val="clear" w:pos="546"/>
              </w:tabs>
              <w:spacing w:after="0" w:line="240" w:lineRule="auto"/>
              <w:ind w:left="0" w:firstLine="0"/>
              <w:rPr>
                <w:iCs/>
                <w:sz w:val="24"/>
                <w:szCs w:val="24"/>
              </w:rPr>
            </w:pPr>
            <w:r w:rsidRPr="00222039">
              <w:rPr>
                <w:iCs/>
                <w:sz w:val="24"/>
                <w:szCs w:val="24"/>
              </w:rPr>
              <w:t xml:space="preserve"> </w:t>
            </w:r>
          </w:p>
          <w:p w14:paraId="5B4CB737" w14:textId="77777777" w:rsidR="00D41EF3" w:rsidRPr="00222039" w:rsidRDefault="00D41EF3" w:rsidP="00952775">
            <w:pPr>
              <w:pStyle w:val="ListBullet"/>
              <w:tabs>
                <w:tab w:val="clear" w:pos="425"/>
                <w:tab w:val="clear" w:pos="546"/>
                <w:tab w:val="left" w:pos="40"/>
              </w:tabs>
              <w:spacing w:after="0" w:line="240" w:lineRule="auto"/>
              <w:ind w:left="0" w:firstLine="0"/>
              <w:rPr>
                <w:iCs/>
                <w:sz w:val="24"/>
                <w:szCs w:val="24"/>
              </w:rPr>
            </w:pPr>
            <w:r w:rsidRPr="00222039">
              <w:rPr>
                <w:iCs/>
                <w:sz w:val="24"/>
                <w:szCs w:val="24"/>
              </w:rPr>
              <w:t>GPGB skystos dalies substrato laikymui lagūnose:</w:t>
            </w:r>
          </w:p>
          <w:p w14:paraId="291D9405"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lagūnų uždengimas gaubtu (</w:t>
            </w:r>
            <w:proofErr w:type="spellStart"/>
            <w:r w:rsidRPr="00222039">
              <w:rPr>
                <w:iCs/>
                <w:sz w:val="24"/>
                <w:szCs w:val="24"/>
              </w:rPr>
              <w:t>pvz</w:t>
            </w:r>
            <w:proofErr w:type="spellEnd"/>
            <w:r w:rsidRPr="00222039">
              <w:rPr>
                <w:iCs/>
                <w:sz w:val="24"/>
                <w:szCs w:val="24"/>
              </w:rPr>
              <w:t>., plastikiniu, plūduriuoju ar standžiuoju), jeigu įprastos eksploatacijos metu teršalų išmetimas į aplinkos orą yra didelis;</w:t>
            </w:r>
          </w:p>
          <w:p w14:paraId="6EC451E4"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esant atvirai lagūnai įrengti pakankamą </w:t>
            </w:r>
            <w:proofErr w:type="spellStart"/>
            <w:r w:rsidRPr="00222039">
              <w:rPr>
                <w:iCs/>
                <w:sz w:val="24"/>
                <w:szCs w:val="24"/>
              </w:rPr>
              <w:t>viršvandeninį</w:t>
            </w:r>
            <w:proofErr w:type="spellEnd"/>
            <w:r w:rsidRPr="00222039">
              <w:rPr>
                <w:iCs/>
                <w:sz w:val="24"/>
                <w:szCs w:val="24"/>
              </w:rPr>
              <w:t xml:space="preserve"> bortą, siekiant užkirsti kelią perpylimui, kurį sukeltų krituliai;</w:t>
            </w:r>
          </w:p>
          <w:p w14:paraId="7C867C01" w14:textId="75404193"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įrengti nelaidų barjerą (</w:t>
            </w:r>
            <w:proofErr w:type="spellStart"/>
            <w:r w:rsidRPr="00222039">
              <w:rPr>
                <w:iCs/>
                <w:sz w:val="24"/>
                <w:szCs w:val="24"/>
              </w:rPr>
              <w:t>pvz</w:t>
            </w:r>
            <w:proofErr w:type="spellEnd"/>
            <w:r w:rsidRPr="00222039">
              <w:rPr>
                <w:iCs/>
                <w:sz w:val="24"/>
                <w:szCs w:val="24"/>
              </w:rPr>
              <w:t>., minkšta membrana, molio ar cemento sluoksnis), siekiant išvengti grunto užteršimo</w:t>
            </w:r>
            <w:r w:rsidR="003859DC" w:rsidRPr="00222039">
              <w:rPr>
                <w:iCs/>
                <w:sz w:val="24"/>
                <w:szCs w:val="24"/>
              </w:rPr>
              <w:t>.</w:t>
            </w:r>
          </w:p>
          <w:p w14:paraId="4E502D05" w14:textId="77777777" w:rsidR="00D41EF3" w:rsidRPr="00222039" w:rsidRDefault="00D41EF3" w:rsidP="00952775">
            <w:pPr>
              <w:pStyle w:val="ListBullet"/>
              <w:tabs>
                <w:tab w:val="clear" w:pos="546"/>
              </w:tabs>
              <w:spacing w:after="0" w:line="240" w:lineRule="auto"/>
              <w:ind w:left="0" w:firstLine="0"/>
              <w:rPr>
                <w:iCs/>
                <w:sz w:val="24"/>
                <w:szCs w:val="24"/>
              </w:rPr>
            </w:pPr>
          </w:p>
          <w:p w14:paraId="74DBFFFD" w14:textId="77777777" w:rsidR="00D41EF3" w:rsidRPr="00222039" w:rsidRDefault="00D41EF3" w:rsidP="00952775">
            <w:r w:rsidRPr="00222039">
              <w:t>GPGB perkėlimo ir tvarkymo technologijoms:</w:t>
            </w:r>
          </w:p>
          <w:p w14:paraId="36F891AF" w14:textId="7DBDCBCC" w:rsidR="00D41EF3" w:rsidRPr="00222039" w:rsidRDefault="00D41EF3" w:rsidP="00952775">
            <w:pPr>
              <w:rPr>
                <w:u w:val="single"/>
              </w:rPr>
            </w:pPr>
            <w:r w:rsidRPr="00222039">
              <w:rPr>
                <w:u w:val="single"/>
              </w:rPr>
              <w:lastRenderedPageBreak/>
              <w:t>Vamzdynams</w:t>
            </w:r>
            <w:r w:rsidR="003859DC" w:rsidRPr="00222039">
              <w:rPr>
                <w:u w:val="single"/>
              </w:rPr>
              <w:t>:</w:t>
            </w:r>
          </w:p>
          <w:p w14:paraId="78F9BB51"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naudoti antžeminius uždarus vamzdynus;</w:t>
            </w:r>
          </w:p>
          <w:p w14:paraId="1F93FCFA"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iki minimumo sumažinti jungčių skaičių, pakeičiant jas suvirintais sujungimais;</w:t>
            </w:r>
          </w:p>
          <w:p w14:paraId="0B5CC1B0"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užkirsti kelią korozijai, pasirenkant statybinę medžiagą, naudojant tinkamus įrengimo būdus, vykdant techninę profilaktiką ir </w:t>
            </w:r>
            <w:proofErr w:type="spellStart"/>
            <w:r w:rsidRPr="00222039">
              <w:rPr>
                <w:iCs/>
                <w:sz w:val="24"/>
                <w:szCs w:val="24"/>
              </w:rPr>
              <w:t>kt</w:t>
            </w:r>
            <w:proofErr w:type="spellEnd"/>
            <w:r w:rsidRPr="00222039">
              <w:rPr>
                <w:iCs/>
                <w:sz w:val="24"/>
                <w:szCs w:val="24"/>
              </w:rPr>
              <w:t>.</w:t>
            </w:r>
          </w:p>
          <w:p w14:paraId="007F3FA1" w14:textId="77777777" w:rsidR="00D41EF3" w:rsidRPr="00222039" w:rsidRDefault="00D41EF3" w:rsidP="00952775">
            <w:pPr>
              <w:pStyle w:val="ListBullet"/>
              <w:tabs>
                <w:tab w:val="clear" w:pos="546"/>
              </w:tabs>
              <w:spacing w:after="0" w:line="240" w:lineRule="auto"/>
              <w:ind w:left="0" w:firstLine="0"/>
              <w:rPr>
                <w:iCs/>
                <w:sz w:val="24"/>
                <w:szCs w:val="24"/>
              </w:rPr>
            </w:pPr>
          </w:p>
          <w:p w14:paraId="2CB8A9EE" w14:textId="3FE2E025" w:rsidR="00D41EF3" w:rsidRPr="00222039" w:rsidRDefault="00D41EF3" w:rsidP="00952775">
            <w:pPr>
              <w:rPr>
                <w:u w:val="single"/>
              </w:rPr>
            </w:pPr>
            <w:r w:rsidRPr="00222039">
              <w:rPr>
                <w:u w:val="single"/>
              </w:rPr>
              <w:t>Siurbliams</w:t>
            </w:r>
            <w:r w:rsidR="003859DC" w:rsidRPr="00222039">
              <w:rPr>
                <w:u w:val="single"/>
              </w:rPr>
              <w:t>:</w:t>
            </w:r>
          </w:p>
          <w:p w14:paraId="435BC9E8"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siurblius eksploatuoti laikantis gamintojo rekomenduotų eksploatacijos parametrų;</w:t>
            </w:r>
          </w:p>
          <w:p w14:paraId="335DA256"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iki minimumo sumažinti hidraulinį disbalansą;</w:t>
            </w:r>
          </w:p>
          <w:p w14:paraId="2A297F55"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išsaugoti gamintojo rekomendacijose nurodytą atvamzdžio galingumą;</w:t>
            </w:r>
          </w:p>
          <w:p w14:paraId="15069B4D" w14:textId="44EFD59E"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tinkamai užpildyti siurblius prieš jų paleidimą</w:t>
            </w:r>
            <w:r w:rsidR="003859DC" w:rsidRPr="00222039">
              <w:rPr>
                <w:iCs/>
                <w:sz w:val="24"/>
                <w:szCs w:val="24"/>
              </w:rPr>
              <w:t>;</w:t>
            </w:r>
          </w:p>
          <w:p w14:paraId="39808E06" w14:textId="7BA6B161"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reguliariai vykdyti besisukančių įrengimų bei užsandarinimo sistemų priežiūrą, kartu vykdant remonto ar keitimo programą</w:t>
            </w:r>
            <w:r w:rsidR="003859DC" w:rsidRPr="00222039">
              <w:rPr>
                <w:iCs/>
                <w:sz w:val="24"/>
                <w:szCs w:val="24"/>
              </w:rPr>
              <w:t>.</w:t>
            </w:r>
          </w:p>
          <w:p w14:paraId="13D546BD" w14:textId="77777777" w:rsidR="00D41EF3" w:rsidRPr="00222039" w:rsidRDefault="00D41EF3" w:rsidP="00952775">
            <w:pPr>
              <w:pStyle w:val="ListBullet"/>
              <w:tabs>
                <w:tab w:val="clear" w:pos="425"/>
                <w:tab w:val="clear" w:pos="546"/>
              </w:tabs>
              <w:spacing w:after="0" w:line="240" w:lineRule="auto"/>
              <w:ind w:left="0" w:firstLine="0"/>
              <w:rPr>
                <w:sz w:val="24"/>
                <w:szCs w:val="24"/>
              </w:rPr>
            </w:pPr>
          </w:p>
          <w:p w14:paraId="780769DE" w14:textId="77777777" w:rsidR="00D41EF3" w:rsidRPr="00222039" w:rsidRDefault="00D41EF3" w:rsidP="00952775">
            <w:r w:rsidRPr="00222039">
              <w:lastRenderedPageBreak/>
              <w:t>GPGB incidentų ir avarijų prevencijai:</w:t>
            </w:r>
          </w:p>
          <w:p w14:paraId="4F75661B"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saugos valdymo sistemos taikymas;</w:t>
            </w:r>
          </w:p>
          <w:p w14:paraId="65DAE868"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organizacinių priemonių įgyvendinimas ir vykdymas, sąlygų sudarymas darbuotojams mokyti ir informuoti apie saugų ir atsakingą įrenginių eksploatavimą;</w:t>
            </w:r>
          </w:p>
          <w:p w14:paraId="1A12CC61"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įrenginių apsaugojimas nuo korozijos, kuri yra viena iš pagrindinių įrenginių gedimo priežasčių;</w:t>
            </w:r>
          </w:p>
          <w:p w14:paraId="5E375C9C"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technologijų, nustatančių skystųjų medžiagų nutekėjimą iš įrenginių, taikymas, siekiant išvengti grunto taršos;</w:t>
            </w:r>
          </w:p>
          <w:p w14:paraId="0CE8AF6E"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įgyvendinti priemones, kurių pagalba būtų pasiekta minimali rizika užteršti gruntą pro antžeminių rezervuarų dugną ir tose vietose, kur jungiasi dugnas ir sienelė;</w:t>
            </w:r>
          </w:p>
          <w:p w14:paraId="6F92661C" w14:textId="3A878283" w:rsidR="00D41EF3" w:rsidRPr="00222039" w:rsidRDefault="00D41EF3" w:rsidP="00AB1ADD">
            <w:pPr>
              <w:pStyle w:val="ListBullet2"/>
              <w:numPr>
                <w:ilvl w:val="0"/>
                <w:numId w:val="16"/>
              </w:numPr>
              <w:tabs>
                <w:tab w:val="clear" w:pos="851"/>
              </w:tabs>
              <w:spacing w:after="0" w:line="240" w:lineRule="auto"/>
            </w:pPr>
            <w:r w:rsidRPr="00222039">
              <w:rPr>
                <w:iCs/>
                <w:sz w:val="24"/>
                <w:szCs w:val="24"/>
              </w:rPr>
              <w:t>priešgaisrinių apsaugos priemonių įgyvendinimas ir priešgaisrinės įrangos įrengimas</w:t>
            </w:r>
            <w:r w:rsidR="003859DC"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8E639B8" w14:textId="77777777" w:rsidR="00D41EF3" w:rsidRPr="00222039" w:rsidRDefault="00D41EF3" w:rsidP="00F753DB">
            <w:pPr>
              <w:jc w:val="center"/>
            </w:pPr>
            <w:r w:rsidRPr="00222039">
              <w:lastRenderedPageBreak/>
              <w:t>-</w:t>
            </w:r>
          </w:p>
          <w:p w14:paraId="43411C4A" w14:textId="77777777" w:rsidR="00D41EF3" w:rsidRPr="00222039" w:rsidRDefault="00D41EF3" w:rsidP="00F753DB">
            <w:pPr>
              <w:jc w:val="center"/>
            </w:pPr>
          </w:p>
          <w:p w14:paraId="33E7118F" w14:textId="77777777" w:rsidR="00D41EF3" w:rsidRPr="00222039" w:rsidRDefault="00D41EF3" w:rsidP="00F753DB">
            <w:pPr>
              <w:jc w:val="center"/>
            </w:pPr>
          </w:p>
          <w:p w14:paraId="42996A26" w14:textId="77777777" w:rsidR="00D41EF3" w:rsidRPr="00222039" w:rsidRDefault="00D41EF3" w:rsidP="00F753DB">
            <w:pPr>
              <w:jc w:val="center"/>
            </w:pPr>
          </w:p>
          <w:p w14:paraId="128A0D6C" w14:textId="77777777" w:rsidR="00D41EF3" w:rsidRPr="00222039" w:rsidRDefault="00D41EF3" w:rsidP="00F753DB">
            <w:pPr>
              <w:jc w:val="center"/>
            </w:pPr>
          </w:p>
          <w:p w14:paraId="5531A500" w14:textId="77777777" w:rsidR="00D41EF3" w:rsidRPr="00222039" w:rsidRDefault="00D41EF3" w:rsidP="00F753DB">
            <w:pPr>
              <w:jc w:val="center"/>
            </w:pPr>
          </w:p>
          <w:p w14:paraId="6C93D6C0" w14:textId="77777777" w:rsidR="00D41EF3" w:rsidRPr="00222039" w:rsidRDefault="00D41EF3" w:rsidP="00F753DB">
            <w:pPr>
              <w:jc w:val="center"/>
            </w:pPr>
          </w:p>
          <w:p w14:paraId="7EA27736" w14:textId="77777777" w:rsidR="00D41EF3" w:rsidRPr="00222039" w:rsidRDefault="00D41EF3" w:rsidP="00F753DB">
            <w:pPr>
              <w:jc w:val="center"/>
            </w:pPr>
          </w:p>
          <w:p w14:paraId="39C44F60" w14:textId="77777777" w:rsidR="00D41EF3" w:rsidRPr="00222039" w:rsidRDefault="00D41EF3" w:rsidP="00F753DB">
            <w:pPr>
              <w:jc w:val="center"/>
            </w:pPr>
          </w:p>
          <w:p w14:paraId="3B25D9FC" w14:textId="77777777" w:rsidR="00D41EF3" w:rsidRPr="00222039" w:rsidRDefault="00D41EF3" w:rsidP="00F753DB">
            <w:pPr>
              <w:jc w:val="center"/>
            </w:pPr>
          </w:p>
          <w:p w14:paraId="362876A8" w14:textId="77777777" w:rsidR="00D41EF3" w:rsidRPr="00222039" w:rsidRDefault="00D41EF3" w:rsidP="00F753DB">
            <w:pPr>
              <w:jc w:val="center"/>
            </w:pPr>
          </w:p>
          <w:p w14:paraId="495CEA44" w14:textId="77777777" w:rsidR="00D41EF3" w:rsidRPr="00222039" w:rsidRDefault="00D41EF3" w:rsidP="00F753DB">
            <w:pPr>
              <w:jc w:val="center"/>
            </w:pPr>
          </w:p>
          <w:p w14:paraId="0C940760" w14:textId="77777777" w:rsidR="00D41EF3" w:rsidRPr="00222039" w:rsidRDefault="00D41EF3" w:rsidP="00F753DB">
            <w:pPr>
              <w:jc w:val="center"/>
            </w:pPr>
          </w:p>
          <w:p w14:paraId="25EBAB18" w14:textId="77777777" w:rsidR="00D41EF3" w:rsidRPr="00222039" w:rsidRDefault="00D41EF3" w:rsidP="00F753DB">
            <w:pPr>
              <w:jc w:val="center"/>
            </w:pPr>
          </w:p>
          <w:p w14:paraId="5D0F7A8E" w14:textId="77777777" w:rsidR="00D41EF3" w:rsidRPr="00222039" w:rsidRDefault="00D41EF3" w:rsidP="00F753DB">
            <w:pPr>
              <w:jc w:val="center"/>
            </w:pPr>
          </w:p>
          <w:p w14:paraId="35DD7453" w14:textId="77777777" w:rsidR="00D41EF3" w:rsidRPr="00222039" w:rsidRDefault="00D41EF3" w:rsidP="00F753DB">
            <w:pPr>
              <w:jc w:val="center"/>
            </w:pPr>
          </w:p>
          <w:p w14:paraId="0BC46CB9" w14:textId="77777777" w:rsidR="00D41EF3" w:rsidRPr="00222039" w:rsidRDefault="00D41EF3" w:rsidP="00F753DB">
            <w:pPr>
              <w:jc w:val="center"/>
            </w:pPr>
          </w:p>
          <w:p w14:paraId="098B9D26" w14:textId="77777777" w:rsidR="00D41EF3" w:rsidRPr="00222039" w:rsidRDefault="00D41EF3" w:rsidP="00F753DB">
            <w:pPr>
              <w:jc w:val="center"/>
            </w:pPr>
          </w:p>
          <w:p w14:paraId="4C186729" w14:textId="77777777" w:rsidR="00D41EF3" w:rsidRPr="00222039" w:rsidRDefault="00D41EF3" w:rsidP="00F753DB">
            <w:pPr>
              <w:jc w:val="center"/>
            </w:pPr>
          </w:p>
          <w:p w14:paraId="5F3A7E1D" w14:textId="77777777" w:rsidR="00D41EF3" w:rsidRPr="00222039" w:rsidRDefault="00D41EF3" w:rsidP="00F753DB">
            <w:pPr>
              <w:jc w:val="center"/>
            </w:pPr>
          </w:p>
          <w:p w14:paraId="6204FFCA" w14:textId="77777777" w:rsidR="00D41EF3" w:rsidRPr="00222039" w:rsidRDefault="00D41EF3" w:rsidP="00F753DB">
            <w:pPr>
              <w:jc w:val="center"/>
            </w:pPr>
          </w:p>
          <w:p w14:paraId="74D5DFBE" w14:textId="77777777" w:rsidR="00D41EF3" w:rsidRPr="00222039" w:rsidRDefault="00D41EF3" w:rsidP="00F753DB">
            <w:pPr>
              <w:jc w:val="center"/>
            </w:pPr>
          </w:p>
          <w:p w14:paraId="4BF5636D" w14:textId="77777777" w:rsidR="00D41EF3" w:rsidRPr="00222039" w:rsidRDefault="00D41EF3" w:rsidP="00F753DB">
            <w:pPr>
              <w:jc w:val="center"/>
            </w:pPr>
          </w:p>
          <w:p w14:paraId="1FF4198D" w14:textId="77777777" w:rsidR="00D41EF3" w:rsidRPr="00222039" w:rsidRDefault="00D41EF3" w:rsidP="00F753DB">
            <w:pPr>
              <w:jc w:val="center"/>
            </w:pPr>
          </w:p>
          <w:p w14:paraId="7284FE9A" w14:textId="77777777" w:rsidR="00D41EF3" w:rsidRPr="00222039" w:rsidRDefault="00D41EF3" w:rsidP="00F753DB">
            <w:pPr>
              <w:jc w:val="center"/>
            </w:pPr>
          </w:p>
          <w:p w14:paraId="7328459D" w14:textId="77777777" w:rsidR="00D41EF3" w:rsidRPr="00222039" w:rsidRDefault="00D41EF3" w:rsidP="00F753DB">
            <w:pPr>
              <w:jc w:val="center"/>
            </w:pPr>
          </w:p>
          <w:p w14:paraId="6B0398FC" w14:textId="77777777" w:rsidR="00D41EF3" w:rsidRPr="00222039" w:rsidRDefault="00D41EF3" w:rsidP="00F753DB">
            <w:pPr>
              <w:jc w:val="center"/>
            </w:pPr>
          </w:p>
          <w:p w14:paraId="0410EC9E" w14:textId="77777777" w:rsidR="00D41EF3" w:rsidRPr="00222039" w:rsidRDefault="00D41EF3" w:rsidP="00F753DB">
            <w:pPr>
              <w:jc w:val="center"/>
            </w:pPr>
          </w:p>
          <w:p w14:paraId="185220A0" w14:textId="77777777" w:rsidR="00D41EF3" w:rsidRPr="00222039" w:rsidRDefault="00D41EF3" w:rsidP="00F753DB">
            <w:pPr>
              <w:jc w:val="center"/>
            </w:pPr>
          </w:p>
          <w:p w14:paraId="21BA4895" w14:textId="77777777" w:rsidR="00D41EF3" w:rsidRPr="00222039" w:rsidRDefault="00D41EF3" w:rsidP="00F753DB">
            <w:pPr>
              <w:jc w:val="center"/>
            </w:pPr>
          </w:p>
          <w:p w14:paraId="027F4749" w14:textId="77777777" w:rsidR="00D41EF3" w:rsidRPr="00222039" w:rsidRDefault="00D41EF3" w:rsidP="00F753DB">
            <w:pPr>
              <w:jc w:val="center"/>
            </w:pPr>
          </w:p>
          <w:p w14:paraId="67DE761D" w14:textId="77777777" w:rsidR="00D41EF3" w:rsidRPr="00222039" w:rsidRDefault="00D41EF3" w:rsidP="00F753DB">
            <w:pPr>
              <w:jc w:val="center"/>
            </w:pPr>
          </w:p>
          <w:p w14:paraId="5C661206" w14:textId="77777777" w:rsidR="00D41EF3" w:rsidRPr="00222039" w:rsidRDefault="00D41EF3" w:rsidP="00F753DB">
            <w:pPr>
              <w:jc w:val="center"/>
            </w:pPr>
          </w:p>
          <w:p w14:paraId="52CE58B4" w14:textId="77777777" w:rsidR="00D41EF3" w:rsidRPr="00222039" w:rsidRDefault="00D41EF3" w:rsidP="00F753DB">
            <w:pPr>
              <w:jc w:val="center"/>
            </w:pPr>
          </w:p>
          <w:p w14:paraId="512DDA24" w14:textId="77777777" w:rsidR="00D41EF3" w:rsidRPr="00222039" w:rsidRDefault="00D41EF3" w:rsidP="00F753DB">
            <w:pPr>
              <w:jc w:val="center"/>
            </w:pPr>
          </w:p>
          <w:p w14:paraId="67166E5E" w14:textId="77777777" w:rsidR="00D41EF3" w:rsidRPr="00222039" w:rsidRDefault="00D41EF3" w:rsidP="00F753DB">
            <w:pPr>
              <w:jc w:val="center"/>
            </w:pPr>
          </w:p>
          <w:p w14:paraId="6294FD70" w14:textId="77777777" w:rsidR="00D41EF3" w:rsidRPr="00222039" w:rsidRDefault="00D41EF3" w:rsidP="00F753DB">
            <w:pPr>
              <w:jc w:val="center"/>
            </w:pPr>
          </w:p>
          <w:p w14:paraId="08CBA41B" w14:textId="77777777" w:rsidR="00D41EF3" w:rsidRPr="00222039" w:rsidRDefault="00D41EF3" w:rsidP="00F753DB">
            <w:pPr>
              <w:jc w:val="center"/>
            </w:pPr>
          </w:p>
          <w:p w14:paraId="0763614D" w14:textId="77777777" w:rsidR="00D41EF3" w:rsidRPr="00222039" w:rsidRDefault="00D41EF3" w:rsidP="00F753DB">
            <w:pPr>
              <w:jc w:val="center"/>
            </w:pPr>
          </w:p>
          <w:p w14:paraId="0A987103" w14:textId="77777777" w:rsidR="00D41EF3" w:rsidRPr="00222039" w:rsidRDefault="00D41EF3" w:rsidP="00F753DB">
            <w:pPr>
              <w:jc w:val="center"/>
            </w:pPr>
          </w:p>
          <w:p w14:paraId="15342FBF" w14:textId="77777777" w:rsidR="00D41EF3" w:rsidRPr="00222039" w:rsidRDefault="00D41EF3" w:rsidP="00F753DB">
            <w:pPr>
              <w:jc w:val="center"/>
            </w:pPr>
          </w:p>
          <w:p w14:paraId="0E1879F2" w14:textId="77777777" w:rsidR="00D41EF3" w:rsidRPr="00222039" w:rsidRDefault="00D41EF3" w:rsidP="00F753DB">
            <w:pPr>
              <w:jc w:val="center"/>
            </w:pPr>
          </w:p>
          <w:p w14:paraId="5C0AFE4C" w14:textId="77777777" w:rsidR="00D41EF3" w:rsidRPr="00222039" w:rsidRDefault="00D41EF3" w:rsidP="00F753DB">
            <w:pPr>
              <w:jc w:val="center"/>
            </w:pPr>
          </w:p>
          <w:p w14:paraId="2CCA8B18" w14:textId="77777777" w:rsidR="00D41EF3" w:rsidRPr="00222039" w:rsidRDefault="00D41EF3" w:rsidP="00F753DB">
            <w:pPr>
              <w:jc w:val="center"/>
            </w:pPr>
          </w:p>
          <w:p w14:paraId="7146D741" w14:textId="77777777" w:rsidR="00D41EF3" w:rsidRPr="00222039" w:rsidRDefault="00D41EF3" w:rsidP="00F753DB">
            <w:pPr>
              <w:jc w:val="center"/>
            </w:pPr>
          </w:p>
          <w:p w14:paraId="45BCDA04" w14:textId="77777777" w:rsidR="00D41EF3" w:rsidRPr="00222039" w:rsidRDefault="00D41EF3" w:rsidP="00F753DB">
            <w:pPr>
              <w:jc w:val="center"/>
            </w:pPr>
          </w:p>
          <w:p w14:paraId="7904999A" w14:textId="77777777" w:rsidR="00D41EF3" w:rsidRPr="00222039" w:rsidRDefault="00D41EF3" w:rsidP="00F753DB">
            <w:pPr>
              <w:jc w:val="center"/>
            </w:pPr>
          </w:p>
          <w:p w14:paraId="40859418" w14:textId="77777777" w:rsidR="00D41EF3" w:rsidRPr="00222039" w:rsidRDefault="00D41EF3" w:rsidP="00F753DB">
            <w:pPr>
              <w:jc w:val="center"/>
            </w:pPr>
          </w:p>
          <w:p w14:paraId="5F8F2CF7" w14:textId="77777777" w:rsidR="00D41EF3" w:rsidRPr="00222039" w:rsidRDefault="00D41EF3" w:rsidP="00F753DB">
            <w:pPr>
              <w:jc w:val="center"/>
            </w:pPr>
          </w:p>
          <w:p w14:paraId="12BCEE2E" w14:textId="77777777" w:rsidR="00D41EF3" w:rsidRPr="00222039" w:rsidRDefault="00D41EF3" w:rsidP="00F753DB">
            <w:pPr>
              <w:jc w:val="center"/>
            </w:pPr>
          </w:p>
          <w:p w14:paraId="750A0425" w14:textId="77777777" w:rsidR="00D41EF3" w:rsidRPr="00222039" w:rsidRDefault="00D41EF3" w:rsidP="00F753DB">
            <w:pPr>
              <w:jc w:val="center"/>
            </w:pPr>
          </w:p>
          <w:p w14:paraId="1C4DEA71" w14:textId="77777777" w:rsidR="00D41EF3" w:rsidRPr="00222039" w:rsidRDefault="00D41EF3" w:rsidP="00F753DB">
            <w:pPr>
              <w:jc w:val="center"/>
            </w:pPr>
          </w:p>
          <w:p w14:paraId="7427B336" w14:textId="77777777" w:rsidR="00D41EF3" w:rsidRPr="00222039" w:rsidRDefault="00D41EF3" w:rsidP="00F753DB">
            <w:pPr>
              <w:jc w:val="center"/>
            </w:pPr>
          </w:p>
          <w:p w14:paraId="3213075E" w14:textId="77777777" w:rsidR="00D41EF3" w:rsidRPr="00222039" w:rsidRDefault="00D41EF3" w:rsidP="00F753DB">
            <w:pPr>
              <w:jc w:val="center"/>
            </w:pPr>
          </w:p>
          <w:p w14:paraId="1F0E7898" w14:textId="77777777" w:rsidR="00D41EF3" w:rsidRPr="00222039" w:rsidRDefault="00D41EF3" w:rsidP="00F753DB">
            <w:pPr>
              <w:jc w:val="center"/>
            </w:pPr>
          </w:p>
          <w:p w14:paraId="093511B9" w14:textId="77777777" w:rsidR="00D41EF3" w:rsidRPr="00222039" w:rsidRDefault="00D41EF3" w:rsidP="00F753DB">
            <w:pPr>
              <w:jc w:val="center"/>
            </w:pPr>
          </w:p>
          <w:p w14:paraId="53F5AA04" w14:textId="77777777" w:rsidR="00D41EF3" w:rsidRPr="00222039" w:rsidRDefault="00D41EF3" w:rsidP="00F753DB">
            <w:pPr>
              <w:jc w:val="center"/>
            </w:pPr>
          </w:p>
          <w:p w14:paraId="5E642CE4" w14:textId="77777777" w:rsidR="00D41EF3" w:rsidRPr="00222039" w:rsidRDefault="00D41EF3" w:rsidP="00BD34C2">
            <w:pPr>
              <w:suppressAutoHyphens/>
              <w:adjustRightInd w:val="0"/>
              <w:jc w:val="center"/>
              <w:textAlignment w:val="baseline"/>
            </w:pPr>
          </w:p>
        </w:tc>
        <w:tc>
          <w:tcPr>
            <w:tcW w:w="1422" w:type="dxa"/>
            <w:tcBorders>
              <w:top w:val="single" w:sz="4" w:space="0" w:color="auto"/>
              <w:left w:val="single" w:sz="4" w:space="0" w:color="auto"/>
              <w:bottom w:val="single" w:sz="4" w:space="0" w:color="auto"/>
              <w:right w:val="single" w:sz="4" w:space="0" w:color="auto"/>
            </w:tcBorders>
          </w:tcPr>
          <w:p w14:paraId="1288440E" w14:textId="77777777" w:rsidR="00D41EF3" w:rsidRPr="00222039" w:rsidRDefault="00D41EF3" w:rsidP="00F753DB">
            <w:pPr>
              <w:jc w:val="center"/>
            </w:pPr>
            <w:r w:rsidRPr="00222039">
              <w:lastRenderedPageBreak/>
              <w:t>Atitinka</w:t>
            </w:r>
          </w:p>
          <w:p w14:paraId="10A79672" w14:textId="77777777" w:rsidR="00D41EF3" w:rsidRPr="00222039" w:rsidRDefault="00D41EF3" w:rsidP="00F753DB">
            <w:pPr>
              <w:jc w:val="center"/>
            </w:pPr>
          </w:p>
          <w:p w14:paraId="0843403A" w14:textId="77777777" w:rsidR="00D41EF3" w:rsidRPr="00222039" w:rsidRDefault="00D41EF3" w:rsidP="00F753DB">
            <w:pPr>
              <w:jc w:val="center"/>
            </w:pPr>
          </w:p>
          <w:p w14:paraId="17039603" w14:textId="77777777" w:rsidR="00D41EF3" w:rsidRPr="00222039" w:rsidRDefault="00D41EF3" w:rsidP="00F753DB">
            <w:pPr>
              <w:jc w:val="center"/>
            </w:pPr>
          </w:p>
          <w:p w14:paraId="7F9EB99E" w14:textId="77777777" w:rsidR="00D41EF3" w:rsidRPr="00222039" w:rsidRDefault="00D41EF3" w:rsidP="00F753DB">
            <w:pPr>
              <w:jc w:val="center"/>
            </w:pPr>
          </w:p>
          <w:p w14:paraId="0743DC03" w14:textId="77777777" w:rsidR="00D41EF3" w:rsidRPr="00222039" w:rsidRDefault="00D41EF3" w:rsidP="00F753DB">
            <w:pPr>
              <w:jc w:val="center"/>
            </w:pPr>
          </w:p>
          <w:p w14:paraId="515C0B12" w14:textId="77777777" w:rsidR="00D41EF3" w:rsidRPr="00222039" w:rsidRDefault="00D41EF3" w:rsidP="00F753DB">
            <w:pPr>
              <w:jc w:val="center"/>
            </w:pPr>
          </w:p>
          <w:p w14:paraId="5321A348" w14:textId="77777777" w:rsidR="00D41EF3" w:rsidRPr="00222039" w:rsidRDefault="00D41EF3" w:rsidP="00F753DB">
            <w:pPr>
              <w:jc w:val="center"/>
            </w:pPr>
          </w:p>
          <w:p w14:paraId="4C81D0A8" w14:textId="77777777" w:rsidR="00D41EF3" w:rsidRPr="00222039" w:rsidRDefault="00D41EF3" w:rsidP="00F753DB">
            <w:pPr>
              <w:jc w:val="center"/>
            </w:pPr>
          </w:p>
          <w:p w14:paraId="2B2E8C28" w14:textId="77777777" w:rsidR="00D41EF3" w:rsidRPr="00222039" w:rsidRDefault="00D41EF3" w:rsidP="00F753DB">
            <w:pPr>
              <w:jc w:val="center"/>
            </w:pPr>
          </w:p>
          <w:p w14:paraId="33C3AD2E" w14:textId="77777777" w:rsidR="00D41EF3" w:rsidRPr="00222039" w:rsidRDefault="00D41EF3" w:rsidP="00F753DB">
            <w:pPr>
              <w:jc w:val="center"/>
            </w:pPr>
          </w:p>
          <w:p w14:paraId="74D77E99" w14:textId="77777777" w:rsidR="00D41EF3" w:rsidRPr="00222039" w:rsidRDefault="00D41EF3" w:rsidP="00F753DB">
            <w:pPr>
              <w:jc w:val="center"/>
            </w:pPr>
          </w:p>
          <w:p w14:paraId="0A2098F7" w14:textId="77777777" w:rsidR="00D41EF3" w:rsidRPr="00222039" w:rsidRDefault="00D41EF3" w:rsidP="00F753DB">
            <w:pPr>
              <w:jc w:val="center"/>
            </w:pPr>
          </w:p>
          <w:p w14:paraId="1F98E611" w14:textId="77777777" w:rsidR="00D41EF3" w:rsidRPr="00222039" w:rsidRDefault="00D41EF3" w:rsidP="00F753DB">
            <w:pPr>
              <w:jc w:val="center"/>
            </w:pPr>
          </w:p>
          <w:p w14:paraId="47BEE5B4" w14:textId="77777777" w:rsidR="00D41EF3" w:rsidRPr="00222039" w:rsidRDefault="00D41EF3" w:rsidP="00F753DB">
            <w:pPr>
              <w:jc w:val="center"/>
            </w:pPr>
          </w:p>
          <w:p w14:paraId="017F07D5" w14:textId="77777777" w:rsidR="00D41EF3" w:rsidRPr="00222039" w:rsidRDefault="00D41EF3" w:rsidP="00F753DB">
            <w:pPr>
              <w:jc w:val="center"/>
            </w:pPr>
          </w:p>
          <w:p w14:paraId="015C16E7" w14:textId="77777777" w:rsidR="00D41EF3" w:rsidRPr="00222039" w:rsidRDefault="00D41EF3" w:rsidP="00F753DB">
            <w:pPr>
              <w:jc w:val="center"/>
            </w:pPr>
          </w:p>
          <w:p w14:paraId="44E748F3" w14:textId="77777777" w:rsidR="00D41EF3" w:rsidRPr="00222039" w:rsidRDefault="00D41EF3" w:rsidP="00F753DB">
            <w:pPr>
              <w:jc w:val="center"/>
            </w:pPr>
          </w:p>
          <w:p w14:paraId="77E67DFB" w14:textId="77777777" w:rsidR="00D41EF3" w:rsidRPr="00222039" w:rsidRDefault="00D41EF3" w:rsidP="00F753DB">
            <w:pPr>
              <w:jc w:val="center"/>
            </w:pPr>
          </w:p>
          <w:p w14:paraId="607C06C2" w14:textId="77777777" w:rsidR="00D41EF3" w:rsidRPr="00222039" w:rsidRDefault="00D41EF3" w:rsidP="00F753DB">
            <w:pPr>
              <w:jc w:val="center"/>
            </w:pPr>
          </w:p>
          <w:p w14:paraId="111C34FE" w14:textId="77777777" w:rsidR="00D41EF3" w:rsidRPr="00222039" w:rsidRDefault="00D41EF3" w:rsidP="00F753DB">
            <w:pPr>
              <w:jc w:val="center"/>
            </w:pPr>
          </w:p>
          <w:p w14:paraId="0229B910" w14:textId="77777777" w:rsidR="00D41EF3" w:rsidRPr="00222039" w:rsidRDefault="00D41EF3" w:rsidP="00F753DB">
            <w:pPr>
              <w:jc w:val="center"/>
            </w:pPr>
          </w:p>
          <w:p w14:paraId="15AD448D" w14:textId="77777777" w:rsidR="00D41EF3" w:rsidRPr="00222039" w:rsidRDefault="00D41EF3" w:rsidP="00F753DB">
            <w:pPr>
              <w:jc w:val="center"/>
            </w:pPr>
          </w:p>
          <w:p w14:paraId="332B8F5F" w14:textId="77777777" w:rsidR="00D41EF3" w:rsidRPr="00222039" w:rsidRDefault="00D41EF3" w:rsidP="00F753DB">
            <w:pPr>
              <w:jc w:val="center"/>
            </w:pPr>
          </w:p>
          <w:p w14:paraId="2927F832" w14:textId="77777777" w:rsidR="00D41EF3" w:rsidRPr="00222039" w:rsidRDefault="00D41EF3" w:rsidP="00F753DB">
            <w:pPr>
              <w:jc w:val="center"/>
            </w:pPr>
          </w:p>
          <w:p w14:paraId="7D6950FB" w14:textId="77777777" w:rsidR="00D41EF3" w:rsidRPr="00222039" w:rsidRDefault="00D41EF3" w:rsidP="00F753DB">
            <w:pPr>
              <w:jc w:val="center"/>
            </w:pPr>
          </w:p>
          <w:p w14:paraId="4C549D93" w14:textId="77777777" w:rsidR="00D41EF3" w:rsidRPr="00222039" w:rsidRDefault="00D41EF3" w:rsidP="00F753DB">
            <w:pPr>
              <w:jc w:val="center"/>
            </w:pPr>
          </w:p>
          <w:p w14:paraId="652DFBEC" w14:textId="77777777" w:rsidR="00D41EF3" w:rsidRPr="00222039" w:rsidRDefault="00D41EF3" w:rsidP="00F753DB">
            <w:pPr>
              <w:jc w:val="center"/>
            </w:pPr>
          </w:p>
          <w:p w14:paraId="30267FAD" w14:textId="77777777" w:rsidR="00D41EF3" w:rsidRPr="00222039" w:rsidRDefault="00D41EF3" w:rsidP="00F753DB">
            <w:pPr>
              <w:jc w:val="center"/>
            </w:pPr>
          </w:p>
          <w:p w14:paraId="4FFCDBC0" w14:textId="77777777" w:rsidR="00D41EF3" w:rsidRPr="00222039" w:rsidRDefault="00D41EF3" w:rsidP="00F753DB">
            <w:pPr>
              <w:jc w:val="center"/>
            </w:pPr>
          </w:p>
          <w:p w14:paraId="32872EAA" w14:textId="77777777" w:rsidR="00D41EF3" w:rsidRPr="00222039" w:rsidRDefault="00D41EF3" w:rsidP="00F753DB">
            <w:pPr>
              <w:jc w:val="center"/>
            </w:pPr>
          </w:p>
          <w:p w14:paraId="07160867" w14:textId="77777777" w:rsidR="00D41EF3" w:rsidRPr="00222039" w:rsidRDefault="00D41EF3" w:rsidP="00F753DB">
            <w:pPr>
              <w:jc w:val="center"/>
            </w:pPr>
          </w:p>
          <w:p w14:paraId="734D0652" w14:textId="77777777" w:rsidR="00D41EF3" w:rsidRPr="00222039" w:rsidRDefault="00D41EF3" w:rsidP="00F753DB">
            <w:pPr>
              <w:jc w:val="center"/>
            </w:pPr>
          </w:p>
          <w:p w14:paraId="6CF86CC0" w14:textId="77777777" w:rsidR="00D41EF3" w:rsidRPr="00222039" w:rsidRDefault="00D41EF3" w:rsidP="00F753DB">
            <w:pPr>
              <w:jc w:val="center"/>
            </w:pPr>
          </w:p>
          <w:p w14:paraId="1170F06C" w14:textId="77777777" w:rsidR="00D41EF3" w:rsidRPr="00222039" w:rsidRDefault="00D41EF3" w:rsidP="00F753DB">
            <w:pPr>
              <w:jc w:val="center"/>
            </w:pPr>
          </w:p>
          <w:p w14:paraId="34C41DA7" w14:textId="77777777" w:rsidR="00D41EF3" w:rsidRPr="00222039" w:rsidRDefault="00D41EF3" w:rsidP="00F753DB">
            <w:pPr>
              <w:jc w:val="center"/>
            </w:pPr>
          </w:p>
          <w:p w14:paraId="62B24EE8" w14:textId="77777777" w:rsidR="00D41EF3" w:rsidRPr="00222039" w:rsidRDefault="00D41EF3" w:rsidP="00F753DB">
            <w:pPr>
              <w:jc w:val="center"/>
            </w:pPr>
          </w:p>
          <w:p w14:paraId="6D89FFCE" w14:textId="77777777" w:rsidR="00D41EF3" w:rsidRPr="00222039" w:rsidRDefault="00D41EF3" w:rsidP="00F753DB">
            <w:pPr>
              <w:jc w:val="center"/>
            </w:pPr>
          </w:p>
          <w:p w14:paraId="622786C2" w14:textId="77777777" w:rsidR="00D41EF3" w:rsidRPr="00222039" w:rsidRDefault="00D41EF3" w:rsidP="00F753DB">
            <w:pPr>
              <w:jc w:val="center"/>
            </w:pPr>
          </w:p>
          <w:p w14:paraId="2169A34F" w14:textId="77777777" w:rsidR="00D41EF3" w:rsidRPr="00222039" w:rsidRDefault="00D41EF3" w:rsidP="00F753DB">
            <w:pPr>
              <w:jc w:val="center"/>
            </w:pPr>
          </w:p>
          <w:p w14:paraId="6CAAD793" w14:textId="77777777" w:rsidR="00D41EF3" w:rsidRPr="00222039" w:rsidRDefault="00D41EF3" w:rsidP="00F753DB">
            <w:pPr>
              <w:jc w:val="center"/>
            </w:pPr>
          </w:p>
          <w:p w14:paraId="711D2659" w14:textId="77777777" w:rsidR="00D41EF3" w:rsidRPr="00222039" w:rsidRDefault="00D41EF3" w:rsidP="00F753DB">
            <w:pPr>
              <w:jc w:val="center"/>
            </w:pPr>
          </w:p>
          <w:p w14:paraId="06551F98" w14:textId="77777777" w:rsidR="00D41EF3" w:rsidRPr="00222039" w:rsidRDefault="00D41EF3" w:rsidP="00F753DB">
            <w:pPr>
              <w:jc w:val="center"/>
            </w:pPr>
          </w:p>
          <w:p w14:paraId="0AA9B60E" w14:textId="77777777" w:rsidR="00D41EF3" w:rsidRPr="00222039" w:rsidRDefault="00D41EF3" w:rsidP="00F753DB">
            <w:pPr>
              <w:jc w:val="center"/>
            </w:pPr>
          </w:p>
          <w:p w14:paraId="2BB9F487" w14:textId="77777777" w:rsidR="00D41EF3" w:rsidRPr="00222039" w:rsidRDefault="00D41EF3" w:rsidP="00F753DB">
            <w:pPr>
              <w:jc w:val="center"/>
            </w:pPr>
          </w:p>
          <w:p w14:paraId="17E6B6C9" w14:textId="77777777" w:rsidR="00D41EF3" w:rsidRPr="00222039" w:rsidRDefault="00D41EF3" w:rsidP="00F753DB">
            <w:pPr>
              <w:jc w:val="center"/>
            </w:pPr>
          </w:p>
          <w:p w14:paraId="08FF0B66" w14:textId="77777777" w:rsidR="00D41EF3" w:rsidRPr="00222039" w:rsidRDefault="00D41EF3" w:rsidP="00F753DB">
            <w:pPr>
              <w:jc w:val="center"/>
            </w:pPr>
          </w:p>
          <w:p w14:paraId="3B64FB62" w14:textId="77777777" w:rsidR="00D41EF3" w:rsidRPr="00222039" w:rsidRDefault="00D41EF3" w:rsidP="00F753DB">
            <w:pPr>
              <w:jc w:val="center"/>
            </w:pPr>
          </w:p>
          <w:p w14:paraId="2C0CA257" w14:textId="77777777" w:rsidR="00D41EF3" w:rsidRPr="00222039" w:rsidRDefault="00D41EF3" w:rsidP="00F753DB">
            <w:pPr>
              <w:jc w:val="center"/>
            </w:pPr>
          </w:p>
          <w:p w14:paraId="7BBC9EDF" w14:textId="77777777" w:rsidR="00D41EF3" w:rsidRPr="00222039" w:rsidRDefault="00D41EF3" w:rsidP="00F753DB">
            <w:pPr>
              <w:jc w:val="center"/>
            </w:pPr>
          </w:p>
          <w:p w14:paraId="0E27C4DB" w14:textId="77777777" w:rsidR="00D41EF3" w:rsidRPr="00222039" w:rsidRDefault="00D41EF3" w:rsidP="00F753DB">
            <w:pPr>
              <w:jc w:val="center"/>
            </w:pPr>
          </w:p>
          <w:p w14:paraId="26B7B225" w14:textId="77777777" w:rsidR="00D41EF3" w:rsidRPr="00222039" w:rsidRDefault="00D41EF3" w:rsidP="00F753DB">
            <w:pPr>
              <w:jc w:val="center"/>
            </w:pPr>
          </w:p>
          <w:p w14:paraId="7039EBD6" w14:textId="77777777" w:rsidR="00D41EF3" w:rsidRPr="00222039" w:rsidRDefault="00D41EF3" w:rsidP="00F753DB">
            <w:pPr>
              <w:jc w:val="center"/>
            </w:pPr>
          </w:p>
          <w:p w14:paraId="79196BFF" w14:textId="77777777" w:rsidR="00D41EF3" w:rsidRPr="00222039" w:rsidRDefault="00D41EF3" w:rsidP="00F753DB">
            <w:pPr>
              <w:jc w:val="center"/>
            </w:pPr>
          </w:p>
          <w:p w14:paraId="5F510E32" w14:textId="77777777" w:rsidR="00D41EF3" w:rsidRPr="00222039" w:rsidRDefault="00D41EF3" w:rsidP="00F753DB">
            <w:pPr>
              <w:jc w:val="center"/>
            </w:pPr>
          </w:p>
          <w:p w14:paraId="439A780B" w14:textId="77777777" w:rsidR="00D41EF3" w:rsidRPr="00222039" w:rsidRDefault="00D41EF3" w:rsidP="00F753DB">
            <w:pPr>
              <w:jc w:val="center"/>
            </w:pPr>
          </w:p>
          <w:p w14:paraId="17FC1CB5" w14:textId="77777777" w:rsidR="00D41EF3" w:rsidRPr="00222039" w:rsidRDefault="00D41EF3" w:rsidP="00F753DB">
            <w:pPr>
              <w:jc w:val="center"/>
            </w:pPr>
          </w:p>
          <w:p w14:paraId="441B163F" w14:textId="77777777" w:rsidR="00D41EF3" w:rsidRPr="00222039" w:rsidRDefault="00D41EF3" w:rsidP="00BD34C2">
            <w:pPr>
              <w:suppressAutoHyphens/>
              <w:adjustRightInd w:val="0"/>
              <w:jc w:val="center"/>
              <w:textAlignment w:val="baseline"/>
            </w:pPr>
          </w:p>
        </w:tc>
        <w:tc>
          <w:tcPr>
            <w:tcW w:w="3968" w:type="dxa"/>
            <w:tcBorders>
              <w:top w:val="single" w:sz="4" w:space="0" w:color="auto"/>
              <w:left w:val="single" w:sz="4" w:space="0" w:color="auto"/>
              <w:bottom w:val="single" w:sz="4" w:space="0" w:color="auto"/>
              <w:right w:val="single" w:sz="4" w:space="0" w:color="auto"/>
            </w:tcBorders>
          </w:tcPr>
          <w:p w14:paraId="0BDC3AB8" w14:textId="04935F8E" w:rsidR="00D41EF3" w:rsidRPr="00222039" w:rsidRDefault="009A43D8" w:rsidP="00AB1ADD">
            <w:r w:rsidRPr="00222039">
              <w:lastRenderedPageBreak/>
              <w:t xml:space="preserve">Mėšlas (srutos), susidaręs UAB IDAVANG Lekėčių kiaulių komplekse (08 padalinys), </w:t>
            </w:r>
            <w:r w:rsidR="00A20EA4" w:rsidRPr="00222039">
              <w:t xml:space="preserve">perpumpuojamas į pašildytą, termiškai izoliuotą pirminį reaktorių uždara antžemine </w:t>
            </w:r>
            <w:proofErr w:type="spellStart"/>
            <w:r w:rsidR="00A20EA4" w:rsidRPr="00222039">
              <w:t>slėgimine</w:t>
            </w:r>
            <w:proofErr w:type="spellEnd"/>
            <w:r w:rsidR="00A20EA4" w:rsidRPr="00222039">
              <w:t xml:space="preserve"> skystos žaliavos padavimo linija. Padavimas į bioreaktorių vykdomas per buferinę talpą (rezervuarą dengtą </w:t>
            </w:r>
            <w:proofErr w:type="spellStart"/>
            <w:r w:rsidR="00A20EA4" w:rsidRPr="00222039">
              <w:t>tentiniu</w:t>
            </w:r>
            <w:proofErr w:type="spellEnd"/>
            <w:r w:rsidR="00A20EA4" w:rsidRPr="00222039">
              <w:t xml:space="preserve"> stogu). Atvežtinei skystai žaliavai (</w:t>
            </w:r>
            <w:r w:rsidR="00BB56E5">
              <w:t>BSA</w:t>
            </w:r>
            <w:r w:rsidR="00324D8B">
              <w:t xml:space="preserve"> </w:t>
            </w:r>
            <w:r w:rsidR="00324D8B" w:rsidRPr="00222039">
              <w:t xml:space="preserve">ir/ar </w:t>
            </w:r>
            <w:r w:rsidR="00A20EA4" w:rsidRPr="00222039">
              <w:t xml:space="preserve">žaliajai biomasei) šalia rezervuaro įrengta jungtis specializuoto transporto pajungimui, prie jungties įrengta betoninė aikštelė su trapu išsiliejusioms medžiagoms ir lietaus nuotekoms surinkti. Surinktos nuotekos nuvedamos į siurblinę ir </w:t>
            </w:r>
            <w:r w:rsidR="00A20EA4" w:rsidRPr="00222039">
              <w:lastRenderedPageBreak/>
              <w:t xml:space="preserve">perpumpuojamos į srutų padavimo rezervuarą, iš kurio paduodamos į bioreaktorius. </w:t>
            </w:r>
            <w:r w:rsidR="00D41EF3" w:rsidRPr="00222039">
              <w:t>Biodujų gamyba vykdoma dviejuose sandariuose bioreaktoriuose, pagamintuose iš gelžbetonio konstrukcijos.</w:t>
            </w:r>
            <w:r w:rsidR="00DF5516" w:rsidRPr="00222039">
              <w:t xml:space="preserve"> </w:t>
            </w:r>
            <w:r w:rsidR="00D41EF3" w:rsidRPr="00222039">
              <w:t>Siekiant, kad biomasės paviršiuje nesusidarytų pluta ir nuosėdos, bioreaktoriuose kelis kartus per dieną greitaeigių maišyklių pagalba atliekamas žaliavos maišymas.</w:t>
            </w:r>
            <w:r w:rsidR="00DF5516" w:rsidRPr="00222039">
              <w:t xml:space="preserve"> </w:t>
            </w:r>
            <w:r w:rsidR="00D41EF3" w:rsidRPr="00222039">
              <w:t>Bioreaktoriuose susidariusios biodujos bus kaupiamos virš biomasės, fiksuoto dviejų sluoksnių kupolo biodujų saugykloje (</w:t>
            </w:r>
            <w:proofErr w:type="spellStart"/>
            <w:r w:rsidR="00D41EF3" w:rsidRPr="00222039">
              <w:t>kaupykloje</w:t>
            </w:r>
            <w:proofErr w:type="spellEnd"/>
            <w:r w:rsidR="00D41EF3" w:rsidRPr="00222039">
              <w:t>), kurioje įmontuoti dujų lygio indikatoriai. Tokiu būdu bus išvengiama nepageidaujamo deguonies patekimo į bioreaktorių. Siekiant išvengti nepageidaujamo slėgio santykio (</w:t>
            </w:r>
            <w:proofErr w:type="spellStart"/>
            <w:r w:rsidR="00D41EF3" w:rsidRPr="00222039">
              <w:t>viršslėgio</w:t>
            </w:r>
            <w:proofErr w:type="spellEnd"/>
            <w:r w:rsidR="00D41EF3" w:rsidRPr="00222039">
              <w:t xml:space="preserve"> ir sumažinto slėgio), abiejų bioreaktorių biodujų saugyklos bus sujungtos, jose bus instaliuotas mechaninis saugiklis.</w:t>
            </w:r>
            <w:r w:rsidR="00DF5516" w:rsidRPr="00222039">
              <w:t xml:space="preserve"> </w:t>
            </w:r>
            <w:r w:rsidR="00D41EF3" w:rsidRPr="00222039">
              <w:t xml:space="preserve">Dujos iš bioreaktoriaus į </w:t>
            </w:r>
            <w:proofErr w:type="spellStart"/>
            <w:r w:rsidR="00D41EF3" w:rsidRPr="00222039">
              <w:t>kogeneracinį</w:t>
            </w:r>
            <w:proofErr w:type="spellEnd"/>
            <w:r w:rsidR="00D41EF3" w:rsidRPr="00222039">
              <w:t xml:space="preserve"> įrenginį nuvedamos dujų perdavimo vamzdynu, kuriame įrengta kondensato gaudyklė.</w:t>
            </w:r>
          </w:p>
          <w:p w14:paraId="1AC56236" w14:textId="77777777" w:rsidR="00D41EF3" w:rsidRPr="00222039" w:rsidRDefault="00D41EF3" w:rsidP="00AB1ADD"/>
          <w:p w14:paraId="5FF75FF7" w14:textId="2DCFD7FC" w:rsidR="00D41EF3" w:rsidRPr="00222039" w:rsidRDefault="00DF5516" w:rsidP="00AB1ADD">
            <w:r w:rsidRPr="00222039">
              <w:t xml:space="preserve">Tarp bioreaktorių substratas </w:t>
            </w:r>
            <w:r w:rsidRPr="00222039">
              <w:lastRenderedPageBreak/>
              <w:t xml:space="preserve">perpumpuojamas </w:t>
            </w:r>
            <w:proofErr w:type="spellStart"/>
            <w:r w:rsidRPr="00222039">
              <w:t>ekscentriniu</w:t>
            </w:r>
            <w:proofErr w:type="spellEnd"/>
            <w:r w:rsidRPr="00222039">
              <w:t xml:space="preserve"> sraigtiniu siurbliu per kolektorių ir toliau to paties siurblio pagalba atidirbęs substratas perpumpuojamas į prieš </w:t>
            </w:r>
            <w:proofErr w:type="spellStart"/>
            <w:r w:rsidRPr="00222039">
              <w:t>frakcionavimo</w:t>
            </w:r>
            <w:proofErr w:type="spellEnd"/>
            <w:r w:rsidRPr="00222039">
              <w:t xml:space="preserve"> įrenginį esančią talpą. </w:t>
            </w:r>
            <w:r w:rsidR="00D41EF3" w:rsidRPr="00222039">
              <w:t xml:space="preserve">Separuotas substratas, </w:t>
            </w:r>
            <w:proofErr w:type="spellStart"/>
            <w:r w:rsidR="00D41EF3" w:rsidRPr="00222039">
              <w:t>t.y</w:t>
            </w:r>
            <w:proofErr w:type="spellEnd"/>
            <w:r w:rsidR="00D41EF3" w:rsidRPr="00222039">
              <w:t xml:space="preserve">. skystoji ir kietoji frakcijos, iki tolimesnio panaudojimo bus laikinai laikomas esamuose UAB </w:t>
            </w:r>
            <w:r w:rsidRPr="00222039">
              <w:t>IDAVANG</w:t>
            </w:r>
            <w:r w:rsidR="00D41EF3" w:rsidRPr="00222039">
              <w:t xml:space="preserve"> įrenginiuose – uždar</w:t>
            </w:r>
            <w:r w:rsidRPr="00222039">
              <w:t>o tipo srutų lagūnose</w:t>
            </w:r>
            <w:r w:rsidR="00D41EF3" w:rsidRPr="00222039">
              <w:t xml:space="preserve"> ir mėšlidėje.</w:t>
            </w:r>
          </w:p>
          <w:p w14:paraId="3029745A" w14:textId="77777777" w:rsidR="00D41EF3" w:rsidRPr="00222039" w:rsidRDefault="00D41EF3" w:rsidP="00AB1ADD"/>
          <w:p w14:paraId="2E97E140" w14:textId="77777777" w:rsidR="00062135" w:rsidRPr="00222039" w:rsidRDefault="00D41EF3" w:rsidP="00AB1ADD">
            <w:r w:rsidRPr="00222039">
              <w:t>Teritorija, kurioje bus įrengti biodujų gamybos įrenginiai, nepatenka į vandens telkinių apsaugos juostas ir zonas.</w:t>
            </w:r>
            <w:r w:rsidR="00DF5516" w:rsidRPr="00222039">
              <w:t xml:space="preserve"> </w:t>
            </w:r>
            <w:r w:rsidRPr="00222039">
              <w:t>Jėgainės teritorijoje įrengti asfaltuoti keliai, teritorija palaikoma švari ir tvarkinga.</w:t>
            </w:r>
            <w:r w:rsidR="00062135" w:rsidRPr="00222039">
              <w:t xml:space="preserve"> </w:t>
            </w:r>
          </w:p>
          <w:p w14:paraId="5BB90145" w14:textId="77777777" w:rsidR="00062135" w:rsidRPr="00222039" w:rsidRDefault="00062135" w:rsidP="00AB1ADD"/>
          <w:p w14:paraId="3546938C" w14:textId="74E39127" w:rsidR="00D41EF3" w:rsidRPr="00222039" w:rsidRDefault="00D41EF3" w:rsidP="00AB1ADD">
            <w:r w:rsidRPr="00222039">
              <w:t xml:space="preserve">Požeminio ir paviršinio vandens apsaugai buferinė talpa </w:t>
            </w:r>
            <w:r w:rsidR="00062135" w:rsidRPr="00222039">
              <w:t>įrengta</w:t>
            </w:r>
            <w:r w:rsidRPr="00222039">
              <w:t xml:space="preserve"> su reikiama hidroizoliacija, bioreaktorių pagrindai įrengti iš </w:t>
            </w:r>
            <w:proofErr w:type="spellStart"/>
            <w:r w:rsidRPr="00222039">
              <w:t>hidroizoliuojančio</w:t>
            </w:r>
            <w:proofErr w:type="spellEnd"/>
            <w:r w:rsidRPr="00222039">
              <w:t xml:space="preserve"> sluoksnio, aplink bioreaktorius įrengti kontroliniai drenažo </w:t>
            </w:r>
            <w:proofErr w:type="spellStart"/>
            <w:r w:rsidRPr="00222039">
              <w:t>šulinėliai</w:t>
            </w:r>
            <w:proofErr w:type="spellEnd"/>
            <w:r w:rsidRPr="00222039">
              <w:t>, kurie nuolatos bus prižiūrimi.</w:t>
            </w:r>
          </w:p>
          <w:p w14:paraId="3CC08EB2" w14:textId="77777777" w:rsidR="00062135" w:rsidRPr="00222039" w:rsidRDefault="00062135" w:rsidP="00AB1ADD"/>
          <w:p w14:paraId="73AD651D" w14:textId="4A451DAB" w:rsidR="00D41EF3" w:rsidRPr="00222039" w:rsidRDefault="00062135" w:rsidP="00AB1ADD">
            <w:r w:rsidRPr="00222039">
              <w:t xml:space="preserve">Paviršinių nuotekų, užterštų kenksmingomis medžiagomis, nuo </w:t>
            </w:r>
            <w:r w:rsidRPr="00222039">
              <w:lastRenderedPageBreak/>
              <w:t>potencialiai taršių teritorijų (atvežtinės skystos žaliavos (</w:t>
            </w:r>
            <w:r w:rsidR="00BB56E5">
              <w:t>BSA</w:t>
            </w:r>
            <w:r w:rsidR="00324D8B">
              <w:t xml:space="preserve"> </w:t>
            </w:r>
            <w:r w:rsidR="00324D8B" w:rsidRPr="00222039">
              <w:t xml:space="preserve">ir/ar </w:t>
            </w:r>
            <w:r w:rsidRPr="00222039">
              <w:t>žaliosios biomasės) pajungimo vieta, saus</w:t>
            </w:r>
            <w:r w:rsidR="00BB56E5">
              <w:t>ų BSA ir/ar</w:t>
            </w:r>
            <w:r w:rsidRPr="00222039">
              <w:t xml:space="preserve"> žaliosios biomasės iškrovimo ir laikino saugojimo aikštelė) patekimas į dirvožemį negalimas, nes šios nuotekos surenkamos į sandarius šulinius ir iš jų siurblio pagalba perpumpuojamos į pirminį bioreaktorių. Mėšlo (srutų) išsiliejimas bei jo sukelta dirvožemio tarša negalima, nes žaliavų padavimas į bioreaktorius, anaerobinis apdorojimas vykdomi sandariomis linijomis ir naujuose, uždaruose įrenginiuose ir statiniuose, kurių pagrindai įrengti iš vandeniui nelaidžių dangų. Įmonės teritorijoje esančių vidinių kelių bei potencialiai taršių teritorijų pagrindai taip pat įrengti iš vandeniui nelaidžių dangų. </w:t>
            </w:r>
          </w:p>
          <w:p w14:paraId="66342FD7" w14:textId="77777777" w:rsidR="00062135" w:rsidRPr="00222039" w:rsidRDefault="00062135" w:rsidP="00AB1ADD"/>
          <w:p w14:paraId="5D64C787" w14:textId="264561CD" w:rsidR="00D41EF3" w:rsidRPr="00222039" w:rsidRDefault="00D41EF3" w:rsidP="00AB1ADD">
            <w:r w:rsidRPr="00222039">
              <w:t>Visi įrenginiai montuojami ir eksploatuojami laikantis gamintojų rekomendacijų.</w:t>
            </w:r>
            <w:r w:rsidR="00062135" w:rsidRPr="00222039">
              <w:t xml:space="preserve"> </w:t>
            </w:r>
            <w:r w:rsidRPr="00222039">
              <w:t>Talpos, rezervuarai, vamzdynai pagaminti iš antikorozinių medžiagų.</w:t>
            </w:r>
          </w:p>
          <w:p w14:paraId="7E476BDE" w14:textId="77777777" w:rsidR="00D41EF3" w:rsidRPr="00222039" w:rsidRDefault="00D41EF3" w:rsidP="00AB1ADD"/>
          <w:p w14:paraId="15021E16" w14:textId="619BEFB2" w:rsidR="00D41EF3" w:rsidRPr="00222039" w:rsidRDefault="00062135" w:rsidP="00AB1ADD">
            <w:r w:rsidRPr="00222039">
              <w:t xml:space="preserve">Biodujų jėgainės darbuotojai apmokyti </w:t>
            </w:r>
            <w:r w:rsidRPr="00222039">
              <w:lastRenderedPageBreak/>
              <w:t xml:space="preserve">ir supažindinti su darbų saugos nurodymais ir reikalavimais, aprūpinti asmeninėmis apsaugos priemonėmis. </w:t>
            </w:r>
            <w:r w:rsidR="00D41EF3" w:rsidRPr="00222039">
              <w:t xml:space="preserve">Eksploatuojant jėgainę yra imamasi visų reikiamų saugos priemonių tam, kad būtų maksimaliai sumažinta arba išvengta avarijų rizika: nuolat bus vykdoma jėgainėje naudojamos technologinės įrangos kontrolė ir techninė priežiūra, įdiegta </w:t>
            </w:r>
            <w:r w:rsidRPr="00222039">
              <w:t>signalizacijos</w:t>
            </w:r>
            <w:r w:rsidR="00D41EF3" w:rsidRPr="00222039">
              <w:t xml:space="preserve"> sistema su informacijos perdavimu į telefoną apie vidaus degimo variklio ir biodujų jėgainės darbą, sutrikimus ir </w:t>
            </w:r>
            <w:proofErr w:type="spellStart"/>
            <w:r w:rsidR="00D41EF3" w:rsidRPr="00222039">
              <w:t>pan</w:t>
            </w:r>
            <w:proofErr w:type="spellEnd"/>
            <w:r w:rsidR="00D41EF3" w:rsidRPr="00222039">
              <w:t>. Esant net menkiausiai avarijos galimybei bus stabdomas jėgainės darbas ir operatyviai šalinamos jos galimos atsiradimo priežastys.</w:t>
            </w:r>
          </w:p>
          <w:p w14:paraId="0D48DDFB" w14:textId="77777777" w:rsidR="00D41EF3" w:rsidRPr="00222039" w:rsidRDefault="00D41EF3" w:rsidP="00AB1ADD"/>
          <w:p w14:paraId="5E314C8C" w14:textId="4A3E4CCA" w:rsidR="00D41EF3" w:rsidRPr="00222039" w:rsidRDefault="00D41EF3" w:rsidP="00AB1ADD">
            <w:r w:rsidRPr="00222039">
              <w:t>Biodujų gamybos įranga aprūpinta apsaugine gaisro ir sprogimo plitimą sustabdančia armatūra; vamzdynai – apsaugoti nuo mechaninio pažeidimo ir kenksmingo šiluminio po</w:t>
            </w:r>
            <w:r w:rsidR="00062135" w:rsidRPr="00222039">
              <w:t>veikio; biodujų saugykla atitinka</w:t>
            </w:r>
            <w:r w:rsidRPr="00222039">
              <w:t xml:space="preserve"> griežtus konstrukcinius reikalavimus.</w:t>
            </w:r>
            <w:r w:rsidR="00062135" w:rsidRPr="00222039">
              <w:t xml:space="preserve"> </w:t>
            </w:r>
            <w:r w:rsidRPr="00222039">
              <w:t xml:space="preserve">Siekiant išvengti sprogimo pavojaus bioreaktoriuose dėl galimo biodujų pertekliaus, sustojus turbinų darbui, </w:t>
            </w:r>
            <w:r w:rsidRPr="00222039">
              <w:lastRenderedPageBreak/>
              <w:t xml:space="preserve">teritorijoje yra įrengtas avarinis fakelas (žvakė), kuriame būtų sudeginamos perteklinės biodujos. </w:t>
            </w:r>
          </w:p>
        </w:tc>
      </w:tr>
      <w:tr w:rsidR="00EB55A2" w:rsidRPr="00222039" w14:paraId="4BA4FF1A" w14:textId="77777777" w:rsidTr="00AB1ADD">
        <w:trPr>
          <w:trHeight w:val="677"/>
        </w:trPr>
        <w:tc>
          <w:tcPr>
            <w:tcW w:w="563" w:type="dxa"/>
            <w:tcBorders>
              <w:left w:val="single" w:sz="4" w:space="0" w:color="auto"/>
              <w:right w:val="single" w:sz="4" w:space="0" w:color="auto"/>
            </w:tcBorders>
            <w:vAlign w:val="center"/>
          </w:tcPr>
          <w:p w14:paraId="76E553C7" w14:textId="77777777" w:rsidR="00EB55A2" w:rsidRPr="00222039" w:rsidRDefault="00EB55A2"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56CBE869" w14:textId="6596E426" w:rsidR="00EB55A2" w:rsidRPr="00222039" w:rsidRDefault="00EB55A2" w:rsidP="00F753DB">
            <w:r w:rsidRPr="00222039">
              <w:t>Energijos efektyvumui</w:t>
            </w:r>
          </w:p>
        </w:tc>
        <w:tc>
          <w:tcPr>
            <w:tcW w:w="2129" w:type="dxa"/>
            <w:tcBorders>
              <w:left w:val="single" w:sz="4" w:space="0" w:color="auto"/>
              <w:right w:val="single" w:sz="4" w:space="0" w:color="auto"/>
            </w:tcBorders>
          </w:tcPr>
          <w:p w14:paraId="1BC529F2" w14:textId="7516EC8D" w:rsidR="00EB55A2" w:rsidRPr="00222039" w:rsidRDefault="00EB55A2" w:rsidP="00EB55A2">
            <w:r w:rsidRPr="00222039">
              <w:t>Taršos integruota prevencija ir kontrolė. Informacinio dokumento</w:t>
            </w:r>
            <w:r w:rsidR="007D34B0" w:rsidRPr="00222039">
              <w:t xml:space="preserve"> projektas</w:t>
            </w:r>
            <w:r w:rsidRPr="00222039">
              <w:t xml:space="preserve"> apie geriausius prieinamus būdus energijos efektyvumui</w:t>
            </w:r>
            <w:r w:rsidR="007D34B0" w:rsidRPr="00222039">
              <w:t xml:space="preserve">. Europos Komisija, 2007 </w:t>
            </w:r>
            <w:r w:rsidRPr="00222039">
              <w:t>(</w:t>
            </w:r>
            <w:proofErr w:type="spellStart"/>
            <w:r w:rsidRPr="00222039">
              <w:t>Integrated</w:t>
            </w:r>
            <w:proofErr w:type="spellEnd"/>
            <w:r w:rsidRPr="00222039">
              <w:t xml:space="preserve"> </w:t>
            </w:r>
            <w:proofErr w:type="spellStart"/>
            <w:r w:rsidRPr="00222039">
              <w:t>Pollution</w:t>
            </w:r>
            <w:proofErr w:type="spellEnd"/>
            <w:r w:rsidRPr="00222039">
              <w:t xml:space="preserve"> </w:t>
            </w:r>
            <w:proofErr w:type="spellStart"/>
            <w:r w:rsidRPr="00222039">
              <w:t>Prevention</w:t>
            </w:r>
            <w:proofErr w:type="spellEnd"/>
            <w:r w:rsidRPr="00222039">
              <w:t xml:space="preserve"> </w:t>
            </w:r>
            <w:proofErr w:type="spellStart"/>
            <w:r w:rsidRPr="00222039">
              <w:t>and</w:t>
            </w:r>
            <w:proofErr w:type="spellEnd"/>
            <w:r w:rsidRPr="00222039">
              <w:t xml:space="preserve"> </w:t>
            </w:r>
            <w:proofErr w:type="spellStart"/>
            <w:r w:rsidRPr="00222039">
              <w:t>Control</w:t>
            </w:r>
            <w:proofErr w:type="spellEnd"/>
            <w:r w:rsidRPr="00222039">
              <w:t xml:space="preserve"> </w:t>
            </w:r>
            <w:r w:rsidR="00952775" w:rsidRPr="00222039">
              <w:t xml:space="preserve">(IPPC) </w:t>
            </w:r>
            <w:proofErr w:type="spellStart"/>
            <w:r w:rsidRPr="00222039">
              <w:t>Draft</w:t>
            </w:r>
            <w:proofErr w:type="spellEnd"/>
            <w:r w:rsidRPr="00222039">
              <w:t xml:space="preserve"> </w:t>
            </w:r>
            <w:proofErr w:type="spellStart"/>
            <w:r w:rsidRPr="00222039">
              <w:t>Reference</w:t>
            </w:r>
            <w:proofErr w:type="spellEnd"/>
            <w:r w:rsidRPr="00222039">
              <w:t xml:space="preserve"> </w:t>
            </w:r>
            <w:proofErr w:type="spellStart"/>
            <w:r w:rsidRPr="00222039">
              <w:t>Document</w:t>
            </w:r>
            <w:proofErr w:type="spellEnd"/>
            <w:r w:rsidRPr="00222039">
              <w:t xml:space="preserve"> </w:t>
            </w:r>
            <w:proofErr w:type="spellStart"/>
            <w:r w:rsidRPr="00222039">
              <w:t>on</w:t>
            </w:r>
            <w:proofErr w:type="spellEnd"/>
            <w:r w:rsidRPr="00222039">
              <w:t xml:space="preserve"> Best </w:t>
            </w:r>
            <w:proofErr w:type="spellStart"/>
            <w:r w:rsidRPr="00222039">
              <w:t>Available</w:t>
            </w:r>
            <w:proofErr w:type="spellEnd"/>
          </w:p>
          <w:p w14:paraId="75E6E707" w14:textId="24C38367" w:rsidR="00EB55A2" w:rsidRPr="00222039" w:rsidRDefault="00EB55A2" w:rsidP="00EB55A2">
            <w:proofErr w:type="spellStart"/>
            <w:r w:rsidRPr="00222039">
              <w:t>Techniques</w:t>
            </w:r>
            <w:proofErr w:type="spellEnd"/>
            <w:r w:rsidRPr="00222039">
              <w:t xml:space="preserve"> </w:t>
            </w:r>
            <w:proofErr w:type="spellStart"/>
            <w:r w:rsidRPr="00222039">
              <w:t>in</w:t>
            </w:r>
            <w:proofErr w:type="spellEnd"/>
            <w:r w:rsidRPr="00222039">
              <w:t xml:space="preserve"> </w:t>
            </w:r>
            <w:proofErr w:type="spellStart"/>
            <w:r w:rsidRPr="00222039">
              <w:t>the</w:t>
            </w:r>
            <w:proofErr w:type="spellEnd"/>
            <w:r w:rsidRPr="00222039">
              <w:t xml:space="preserve"> </w:t>
            </w:r>
            <w:proofErr w:type="spellStart"/>
            <w:r w:rsidRPr="00222039">
              <w:t>Energy</w:t>
            </w:r>
            <w:proofErr w:type="spellEnd"/>
            <w:r w:rsidRPr="00222039">
              <w:t xml:space="preserve"> </w:t>
            </w:r>
            <w:proofErr w:type="spellStart"/>
            <w:r w:rsidRPr="00222039">
              <w:t>Efficiency</w:t>
            </w:r>
            <w:proofErr w:type="spellEnd"/>
            <w:r w:rsidRPr="00222039">
              <w:t xml:space="preserve">. </w:t>
            </w:r>
            <w:proofErr w:type="spellStart"/>
            <w:r w:rsidRPr="00222039">
              <w:t>European</w:t>
            </w:r>
            <w:proofErr w:type="spellEnd"/>
            <w:r w:rsidRPr="00222039">
              <w:t xml:space="preserve"> </w:t>
            </w:r>
            <w:proofErr w:type="spellStart"/>
            <w:r w:rsidRPr="00222039">
              <w:t>Commission</w:t>
            </w:r>
            <w:proofErr w:type="spellEnd"/>
            <w:r w:rsidRPr="00222039">
              <w:t>,</w:t>
            </w:r>
          </w:p>
          <w:p w14:paraId="679FEC5E" w14:textId="46BCE549" w:rsidR="00EB55A2" w:rsidRPr="00222039" w:rsidRDefault="00EB55A2" w:rsidP="00EB55A2">
            <w:proofErr w:type="spellStart"/>
            <w:r w:rsidRPr="00222039">
              <w:t>July</w:t>
            </w:r>
            <w:proofErr w:type="spellEnd"/>
            <w:r w:rsidRPr="00222039">
              <w:t xml:space="preserve"> 2007)</w:t>
            </w:r>
          </w:p>
        </w:tc>
        <w:tc>
          <w:tcPr>
            <w:tcW w:w="3543" w:type="dxa"/>
            <w:tcBorders>
              <w:top w:val="single" w:sz="4" w:space="0" w:color="auto"/>
              <w:left w:val="single" w:sz="4" w:space="0" w:color="auto"/>
              <w:bottom w:val="single" w:sz="4" w:space="0" w:color="auto"/>
              <w:right w:val="single" w:sz="4" w:space="0" w:color="auto"/>
            </w:tcBorders>
          </w:tcPr>
          <w:p w14:paraId="79C97229" w14:textId="77777777" w:rsidR="00EB55A2" w:rsidRPr="00222039" w:rsidRDefault="00EB55A2" w:rsidP="00952775">
            <w:r w:rsidRPr="00222039">
              <w:t xml:space="preserve">GPGB yra ieškoti </w:t>
            </w:r>
            <w:proofErr w:type="spellStart"/>
            <w:r w:rsidRPr="00222039">
              <w:t>kogeneravimo</w:t>
            </w:r>
            <w:proofErr w:type="spellEnd"/>
            <w:r w:rsidRPr="00222039">
              <w:t xml:space="preserve"> galimybių įrenginio viduje, kai: </w:t>
            </w:r>
          </w:p>
          <w:p w14:paraId="402D765F" w14:textId="77777777" w:rsidR="00EB55A2" w:rsidRPr="00222039" w:rsidRDefault="00EB55A2"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šilumos ir energijos paklausa sutampa;  </w:t>
            </w:r>
          </w:p>
          <w:p w14:paraId="7D3BC562" w14:textId="152EABF5" w:rsidR="00EB55A2" w:rsidRPr="00222039" w:rsidRDefault="00EB55A2"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šilumos poreikis (įmonės viduje ir už jos ribų), išreikštas kiekiu, temperatūra ir </w:t>
            </w:r>
            <w:proofErr w:type="spellStart"/>
            <w:r w:rsidRPr="00222039">
              <w:rPr>
                <w:iCs/>
                <w:sz w:val="24"/>
                <w:szCs w:val="24"/>
              </w:rPr>
              <w:t>kt</w:t>
            </w:r>
            <w:proofErr w:type="spellEnd"/>
            <w:r w:rsidRPr="00222039">
              <w:rPr>
                <w:iCs/>
                <w:sz w:val="24"/>
                <w:szCs w:val="24"/>
              </w:rPr>
              <w:t>., gali būti patenkintas, naudojant kogeneracinės įmonės šilumą, ir nesitikima ženklaus šilumos poreikio sumažėjimo</w:t>
            </w:r>
            <w:r w:rsidR="003859DC"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9104EBD" w14:textId="7624BC74" w:rsidR="00EB55A2" w:rsidRPr="00222039" w:rsidRDefault="00EB55A2" w:rsidP="00F753DB">
            <w:pPr>
              <w:jc w:val="center"/>
            </w:pPr>
            <w:r w:rsidRPr="00222039">
              <w:t>-</w:t>
            </w:r>
          </w:p>
        </w:tc>
        <w:tc>
          <w:tcPr>
            <w:tcW w:w="1422" w:type="dxa"/>
            <w:tcBorders>
              <w:top w:val="single" w:sz="4" w:space="0" w:color="auto"/>
              <w:left w:val="single" w:sz="4" w:space="0" w:color="auto"/>
              <w:bottom w:val="single" w:sz="4" w:space="0" w:color="auto"/>
              <w:right w:val="single" w:sz="4" w:space="0" w:color="auto"/>
            </w:tcBorders>
          </w:tcPr>
          <w:p w14:paraId="01A99888" w14:textId="7A5E9610" w:rsidR="00EB55A2" w:rsidRPr="00222039" w:rsidRDefault="00EB55A2" w:rsidP="00F753DB">
            <w:pPr>
              <w:jc w:val="center"/>
            </w:pPr>
            <w:r w:rsidRPr="00222039">
              <w:t>Atitinka</w:t>
            </w:r>
          </w:p>
        </w:tc>
        <w:tc>
          <w:tcPr>
            <w:tcW w:w="3968" w:type="dxa"/>
            <w:tcBorders>
              <w:top w:val="single" w:sz="4" w:space="0" w:color="auto"/>
              <w:left w:val="single" w:sz="4" w:space="0" w:color="auto"/>
              <w:bottom w:val="single" w:sz="4" w:space="0" w:color="auto"/>
              <w:right w:val="single" w:sz="4" w:space="0" w:color="auto"/>
            </w:tcBorders>
          </w:tcPr>
          <w:p w14:paraId="19AFE19F" w14:textId="258B81D1" w:rsidR="00EB55A2" w:rsidRPr="00222039" w:rsidRDefault="00EB55A2" w:rsidP="00F753DB">
            <w:pPr>
              <w:jc w:val="both"/>
            </w:pPr>
            <w:r w:rsidRPr="00222039">
              <w:t xml:space="preserve">Biodujų jėgainės </w:t>
            </w:r>
            <w:proofErr w:type="spellStart"/>
            <w:r w:rsidRPr="00222039">
              <w:t>kogeneratoriuje</w:t>
            </w:r>
            <w:proofErr w:type="spellEnd"/>
            <w:r w:rsidRPr="00222039">
              <w:t xml:space="preserve"> instaliuota šiluminė galia –</w:t>
            </w:r>
            <w:r w:rsidR="007D34B0" w:rsidRPr="00222039">
              <w:t xml:space="preserve"> </w:t>
            </w:r>
            <w:r w:rsidR="00BB56E5">
              <w:t>682</w:t>
            </w:r>
            <w:r w:rsidR="00BB56E5" w:rsidRPr="00222039">
              <w:t xml:space="preserve"> </w:t>
            </w:r>
            <w:r w:rsidRPr="00222039">
              <w:t xml:space="preserve">kW, elektrinė galia – </w:t>
            </w:r>
            <w:r w:rsidR="00BB56E5">
              <w:t>637</w:t>
            </w:r>
            <w:r w:rsidR="00BB56E5" w:rsidRPr="00222039">
              <w:t xml:space="preserve"> </w:t>
            </w:r>
            <w:r w:rsidRPr="00222039">
              <w:t>kW. Deginamas kuras – biodujos.</w:t>
            </w:r>
          </w:p>
          <w:p w14:paraId="0B6F4358" w14:textId="77777777" w:rsidR="00EB55A2" w:rsidRPr="00222039" w:rsidRDefault="00EB55A2" w:rsidP="00F753DB">
            <w:pPr>
              <w:jc w:val="both"/>
            </w:pPr>
          </w:p>
          <w:p w14:paraId="624D5439" w14:textId="04D435A1" w:rsidR="00EB55A2" w:rsidRPr="00222039" w:rsidRDefault="00EB55A2" w:rsidP="007D34B0">
            <w:r w:rsidRPr="00222039">
              <w:t xml:space="preserve">Pagaminta šiluminė energija naudojama biodujų jėgainės poreikiams tenkinti, elektros energija parduodama AB </w:t>
            </w:r>
            <w:r w:rsidR="007D34B0" w:rsidRPr="00222039">
              <w:t xml:space="preserve">LESTO </w:t>
            </w:r>
            <w:r w:rsidRPr="00222039">
              <w:t>skirstomiesiems tinklams.</w:t>
            </w:r>
          </w:p>
        </w:tc>
      </w:tr>
      <w:tr w:rsidR="000A7035" w:rsidRPr="00222039" w14:paraId="3B9B9B58" w14:textId="77777777" w:rsidTr="00AB1ADD">
        <w:trPr>
          <w:trHeight w:val="69"/>
        </w:trPr>
        <w:tc>
          <w:tcPr>
            <w:tcW w:w="563" w:type="dxa"/>
            <w:tcBorders>
              <w:left w:val="single" w:sz="4" w:space="0" w:color="auto"/>
              <w:right w:val="single" w:sz="4" w:space="0" w:color="auto"/>
            </w:tcBorders>
            <w:vAlign w:val="center"/>
          </w:tcPr>
          <w:p w14:paraId="2687F0BF" w14:textId="77777777" w:rsidR="000A7035" w:rsidRPr="00222039" w:rsidRDefault="000A7035"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06413FD3" w14:textId="77777777" w:rsidR="000A7035" w:rsidRPr="00222039" w:rsidRDefault="000A7035" w:rsidP="00F753DB">
            <w:r w:rsidRPr="00222039">
              <w:t>Monitoringo sistemoms</w:t>
            </w:r>
          </w:p>
          <w:p w14:paraId="482B9FDC" w14:textId="77777777" w:rsidR="000A7035" w:rsidRPr="00222039" w:rsidRDefault="000A7035" w:rsidP="000A7035"/>
        </w:tc>
        <w:tc>
          <w:tcPr>
            <w:tcW w:w="2129" w:type="dxa"/>
            <w:tcBorders>
              <w:left w:val="single" w:sz="4" w:space="0" w:color="auto"/>
              <w:right w:val="single" w:sz="4" w:space="0" w:color="auto"/>
            </w:tcBorders>
          </w:tcPr>
          <w:p w14:paraId="1224B03A" w14:textId="3238AA7F" w:rsidR="000A7035" w:rsidRPr="00222039" w:rsidRDefault="000A7035" w:rsidP="000A7035">
            <w:r w:rsidRPr="00222039">
              <w:t xml:space="preserve">Taršos integruota prevencija ir kontrolė. </w:t>
            </w:r>
            <w:r w:rsidRPr="00222039">
              <w:lastRenderedPageBreak/>
              <w:t>Informacinis dokumentas Bendrieji stebėsenos (monitoringo) principai, Europos Komisija, 2003 (</w:t>
            </w:r>
            <w:proofErr w:type="spellStart"/>
            <w:r w:rsidRPr="00222039">
              <w:t>Integrated</w:t>
            </w:r>
            <w:proofErr w:type="spellEnd"/>
            <w:r w:rsidRPr="00222039">
              <w:t xml:space="preserve"> </w:t>
            </w:r>
            <w:proofErr w:type="spellStart"/>
            <w:r w:rsidRPr="00222039">
              <w:t>Pollution</w:t>
            </w:r>
            <w:proofErr w:type="spellEnd"/>
            <w:r w:rsidRPr="00222039">
              <w:t xml:space="preserve"> </w:t>
            </w:r>
            <w:proofErr w:type="spellStart"/>
            <w:r w:rsidRPr="00222039">
              <w:t>Prevention</w:t>
            </w:r>
            <w:proofErr w:type="spellEnd"/>
            <w:r w:rsidRPr="00222039">
              <w:t xml:space="preserve"> </w:t>
            </w:r>
            <w:proofErr w:type="spellStart"/>
            <w:r w:rsidRPr="00222039">
              <w:t>and</w:t>
            </w:r>
            <w:proofErr w:type="spellEnd"/>
            <w:r w:rsidRPr="00222039">
              <w:t xml:space="preserve"> </w:t>
            </w:r>
            <w:proofErr w:type="spellStart"/>
            <w:r w:rsidRPr="00222039">
              <w:t>Control</w:t>
            </w:r>
            <w:proofErr w:type="spellEnd"/>
            <w:r w:rsidRPr="00222039">
              <w:t xml:space="preserve"> (IPPC) </w:t>
            </w:r>
            <w:proofErr w:type="spellStart"/>
            <w:r w:rsidRPr="00222039">
              <w:t>Reference</w:t>
            </w:r>
            <w:proofErr w:type="spellEnd"/>
            <w:r w:rsidRPr="00222039">
              <w:t xml:space="preserve"> </w:t>
            </w:r>
            <w:proofErr w:type="spellStart"/>
            <w:r w:rsidRPr="00222039">
              <w:t>Document</w:t>
            </w:r>
            <w:proofErr w:type="spellEnd"/>
            <w:r w:rsidRPr="00222039">
              <w:t xml:space="preserve"> </w:t>
            </w:r>
            <w:proofErr w:type="spellStart"/>
            <w:r w:rsidRPr="00222039">
              <w:t>on</w:t>
            </w:r>
            <w:proofErr w:type="spellEnd"/>
            <w:r w:rsidRPr="00222039">
              <w:t xml:space="preserve"> </w:t>
            </w:r>
            <w:proofErr w:type="spellStart"/>
            <w:r w:rsidRPr="00222039">
              <w:t>the</w:t>
            </w:r>
            <w:proofErr w:type="spellEnd"/>
            <w:r w:rsidRPr="00222039">
              <w:t xml:space="preserve"> </w:t>
            </w:r>
            <w:proofErr w:type="spellStart"/>
            <w:r w:rsidRPr="00222039">
              <w:t>General</w:t>
            </w:r>
            <w:proofErr w:type="spellEnd"/>
            <w:r w:rsidRPr="00222039">
              <w:t xml:space="preserve"> </w:t>
            </w:r>
            <w:proofErr w:type="spellStart"/>
            <w:r w:rsidRPr="00222039">
              <w:t>Principles</w:t>
            </w:r>
            <w:proofErr w:type="spellEnd"/>
            <w:r w:rsidRPr="00222039">
              <w:t xml:space="preserve"> </w:t>
            </w:r>
            <w:proofErr w:type="spellStart"/>
            <w:r w:rsidRPr="00222039">
              <w:t>of</w:t>
            </w:r>
            <w:proofErr w:type="spellEnd"/>
            <w:r w:rsidRPr="00222039">
              <w:t xml:space="preserve"> </w:t>
            </w:r>
            <w:proofErr w:type="spellStart"/>
            <w:r w:rsidRPr="00222039">
              <w:t>Monitoring</w:t>
            </w:r>
            <w:proofErr w:type="spellEnd"/>
            <w:r w:rsidRPr="00222039">
              <w:t xml:space="preserve">. </w:t>
            </w:r>
            <w:proofErr w:type="spellStart"/>
            <w:r w:rsidRPr="00222039">
              <w:t>European</w:t>
            </w:r>
            <w:proofErr w:type="spellEnd"/>
            <w:r w:rsidRPr="00222039">
              <w:t xml:space="preserve"> </w:t>
            </w:r>
            <w:proofErr w:type="spellStart"/>
            <w:r w:rsidRPr="00222039">
              <w:t>Commission</w:t>
            </w:r>
            <w:proofErr w:type="spellEnd"/>
            <w:r w:rsidRPr="00222039">
              <w:t xml:space="preserve">, </w:t>
            </w:r>
            <w:proofErr w:type="spellStart"/>
            <w:r w:rsidRPr="00222039">
              <w:t>July</w:t>
            </w:r>
            <w:proofErr w:type="spellEnd"/>
            <w:r w:rsidRPr="00222039">
              <w:t xml:space="preserve"> 2003)</w:t>
            </w:r>
          </w:p>
          <w:p w14:paraId="24896BA0" w14:textId="77777777" w:rsidR="000A7035" w:rsidRPr="00222039" w:rsidRDefault="000A7035" w:rsidP="00F753DB"/>
          <w:p w14:paraId="2F42451F" w14:textId="77777777" w:rsidR="000A7035" w:rsidRPr="00222039" w:rsidRDefault="000A7035" w:rsidP="00F753DB"/>
          <w:p w14:paraId="4CA097E8" w14:textId="77777777" w:rsidR="000A7035" w:rsidRPr="00222039" w:rsidRDefault="000A7035" w:rsidP="00EB55A2"/>
        </w:tc>
        <w:tc>
          <w:tcPr>
            <w:tcW w:w="3543" w:type="dxa"/>
            <w:tcBorders>
              <w:top w:val="single" w:sz="4" w:space="0" w:color="auto"/>
              <w:left w:val="single" w:sz="4" w:space="0" w:color="auto"/>
              <w:bottom w:val="single" w:sz="4" w:space="0" w:color="auto"/>
              <w:right w:val="single" w:sz="4" w:space="0" w:color="auto"/>
            </w:tcBorders>
          </w:tcPr>
          <w:p w14:paraId="1C62853D" w14:textId="77777777" w:rsidR="000A7035" w:rsidRPr="00222039" w:rsidRDefault="000A7035" w:rsidP="00952775">
            <w:r w:rsidRPr="00222039">
              <w:lastRenderedPageBreak/>
              <w:t>Monitoringo duomenų paruošimas ir palyginimas.</w:t>
            </w:r>
          </w:p>
          <w:p w14:paraId="0A9E39DF" w14:textId="77777777" w:rsidR="000A7035" w:rsidRPr="00222039" w:rsidRDefault="000A7035" w:rsidP="00952775">
            <w:r w:rsidRPr="00222039">
              <w:t xml:space="preserve">Praktinė matavimų ir monitoringo </w:t>
            </w:r>
            <w:r w:rsidRPr="00222039">
              <w:lastRenderedPageBreak/>
              <w:t xml:space="preserve">duomenų vertė priklauso nuo dviejų pagrindinių veiksnių: </w:t>
            </w:r>
          </w:p>
          <w:p w14:paraId="731EE92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jų patikimumo (pasitikėjimo rezultatais laipsniu). Patikimumui užtikrinti kartu su duomenimis turi būti pateikiama informacija apie duomenų neapibrėžtį, sistemų tikslumą, paklaidas, duomenų teisingumo patikrinimą ir </w:t>
            </w:r>
            <w:proofErr w:type="spellStart"/>
            <w:r w:rsidRPr="00222039">
              <w:rPr>
                <w:iCs/>
                <w:sz w:val="24"/>
                <w:szCs w:val="24"/>
              </w:rPr>
              <w:t>kt</w:t>
            </w:r>
            <w:proofErr w:type="spellEnd"/>
            <w:r w:rsidRPr="00222039">
              <w:rPr>
                <w:iCs/>
                <w:sz w:val="24"/>
                <w:szCs w:val="24"/>
              </w:rPr>
              <w:t>.</w:t>
            </w:r>
          </w:p>
          <w:p w14:paraId="03E2EEB6" w14:textId="77777777" w:rsidR="000A7035" w:rsidRPr="00222039" w:rsidRDefault="000A7035" w:rsidP="00AB1ADD">
            <w:pPr>
              <w:pStyle w:val="ListBullet2"/>
              <w:numPr>
                <w:ilvl w:val="0"/>
                <w:numId w:val="16"/>
              </w:numPr>
              <w:tabs>
                <w:tab w:val="clear" w:pos="851"/>
              </w:tabs>
              <w:spacing w:after="0" w:line="240" w:lineRule="auto"/>
              <w:rPr>
                <w:sz w:val="24"/>
                <w:szCs w:val="24"/>
              </w:rPr>
            </w:pPr>
            <w:r w:rsidRPr="00222039">
              <w:rPr>
                <w:iCs/>
                <w:sz w:val="24"/>
                <w:szCs w:val="24"/>
              </w:rPr>
              <w:t>jų palyginamumo (galimybės palyginti juos su kitais rezultatais, gautais iš kitų įrenginių, sektorių, regionų ar šalių).</w:t>
            </w:r>
            <w:r w:rsidRPr="00222039">
              <w:rPr>
                <w:sz w:val="24"/>
                <w:szCs w:val="24"/>
              </w:rPr>
              <w:t xml:space="preserve"> </w:t>
            </w:r>
          </w:p>
          <w:p w14:paraId="33EC6D7F" w14:textId="77777777" w:rsidR="000A7035" w:rsidRPr="00222039" w:rsidRDefault="000A7035" w:rsidP="00952775">
            <w:pPr>
              <w:pStyle w:val="ListBullet"/>
              <w:tabs>
                <w:tab w:val="clear" w:pos="425"/>
                <w:tab w:val="clear" w:pos="546"/>
              </w:tabs>
              <w:spacing w:after="0" w:line="240" w:lineRule="auto"/>
              <w:ind w:left="0" w:firstLine="0"/>
              <w:rPr>
                <w:sz w:val="24"/>
                <w:szCs w:val="24"/>
              </w:rPr>
            </w:pPr>
          </w:p>
          <w:p w14:paraId="10316F84" w14:textId="77777777" w:rsidR="000A7035" w:rsidRPr="00222039" w:rsidRDefault="000A7035" w:rsidP="00952775">
            <w:pPr>
              <w:pStyle w:val="ListBullet"/>
              <w:tabs>
                <w:tab w:val="clear" w:pos="425"/>
                <w:tab w:val="clear" w:pos="546"/>
              </w:tabs>
              <w:spacing w:after="0" w:line="240" w:lineRule="auto"/>
              <w:ind w:left="0" w:firstLine="0"/>
              <w:rPr>
                <w:sz w:val="24"/>
                <w:szCs w:val="24"/>
              </w:rPr>
            </w:pPr>
            <w:r w:rsidRPr="00222039">
              <w:rPr>
                <w:sz w:val="24"/>
                <w:szCs w:val="24"/>
              </w:rPr>
              <w:t>Duomenų palyginamumui užtikrinti turi būti imtasi šių priemonių:</w:t>
            </w:r>
          </w:p>
          <w:p w14:paraId="538FCE47"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vadovautis standartinėmis raštiškomis mėginių ėmimo ir analizės procedūromis pageidautina – CEN (Europos standartizavimo komisijos) standartais;</w:t>
            </w:r>
          </w:p>
          <w:p w14:paraId="4EE963E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visiems paimtiems mėginiams taikyti standartines tvarkymo ir pervežimo procedūras;</w:t>
            </w:r>
          </w:p>
          <w:p w14:paraId="6AAA0375"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darbus visos programos metu </w:t>
            </w:r>
            <w:r w:rsidRPr="00222039">
              <w:rPr>
                <w:iCs/>
                <w:sz w:val="24"/>
                <w:szCs w:val="24"/>
              </w:rPr>
              <w:lastRenderedPageBreak/>
              <w:t>pavesti patyrusiems darbuotojams;</w:t>
            </w:r>
          </w:p>
          <w:p w14:paraId="17539359" w14:textId="77777777" w:rsidR="000A7035" w:rsidRPr="00222039" w:rsidRDefault="000A7035" w:rsidP="00AB1ADD">
            <w:pPr>
              <w:pStyle w:val="ListBullet2"/>
              <w:numPr>
                <w:ilvl w:val="0"/>
                <w:numId w:val="16"/>
              </w:numPr>
              <w:tabs>
                <w:tab w:val="clear" w:pos="851"/>
              </w:tabs>
              <w:spacing w:after="0" w:line="240" w:lineRule="auto"/>
              <w:rPr>
                <w:sz w:val="24"/>
                <w:szCs w:val="24"/>
              </w:rPr>
            </w:pPr>
            <w:r w:rsidRPr="00222039">
              <w:rPr>
                <w:iCs/>
                <w:sz w:val="24"/>
                <w:szCs w:val="24"/>
              </w:rPr>
              <w:t>darbų ataskaitose nuosekliai naudoti pasirinktus vienetus.</w:t>
            </w:r>
          </w:p>
          <w:p w14:paraId="7C4869C3" w14:textId="77777777" w:rsidR="000A7035" w:rsidRPr="00222039" w:rsidRDefault="000A7035" w:rsidP="00952775">
            <w:pPr>
              <w:pStyle w:val="ListBullet"/>
              <w:tabs>
                <w:tab w:val="clear" w:pos="425"/>
                <w:tab w:val="clear" w:pos="546"/>
              </w:tabs>
              <w:spacing w:after="0" w:line="240" w:lineRule="auto"/>
              <w:ind w:left="0" w:firstLine="0"/>
              <w:rPr>
                <w:sz w:val="24"/>
                <w:szCs w:val="24"/>
              </w:rPr>
            </w:pPr>
          </w:p>
          <w:p w14:paraId="010E5308" w14:textId="77777777" w:rsidR="000A7035" w:rsidRPr="00222039" w:rsidRDefault="000A7035" w:rsidP="00952775">
            <w:r w:rsidRPr="00222039">
              <w:t>Monitoringo būdas – tiesioginiai matavimai, pertraukiamas monitoringas.</w:t>
            </w:r>
          </w:p>
          <w:p w14:paraId="1D9410AE" w14:textId="77777777" w:rsidR="000A7035" w:rsidRPr="00222039" w:rsidRDefault="000A7035" w:rsidP="00952775">
            <w:r w:rsidRPr="00222039">
              <w:t>Pertraukiamo monitoringo būdų rūšys:</w:t>
            </w:r>
          </w:p>
          <w:p w14:paraId="5450B495"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monitoringo akcijoms naudojami prietaisai;</w:t>
            </w:r>
          </w:p>
          <w:p w14:paraId="372CA783"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mėginių, paimtų fiksuotais, tiesioginiais mėginių </w:t>
            </w:r>
            <w:proofErr w:type="spellStart"/>
            <w:r w:rsidRPr="00222039">
              <w:rPr>
                <w:iCs/>
                <w:sz w:val="24"/>
                <w:szCs w:val="24"/>
              </w:rPr>
              <w:t>ėmikliais</w:t>
            </w:r>
            <w:proofErr w:type="spellEnd"/>
            <w:r w:rsidRPr="00222039">
              <w:rPr>
                <w:iCs/>
                <w:sz w:val="24"/>
                <w:szCs w:val="24"/>
              </w:rPr>
              <w:t xml:space="preserve"> buvimo vietoje, laboratorinė analizė;</w:t>
            </w:r>
          </w:p>
          <w:p w14:paraId="4723139F"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taškinių mėginių laboratorinė analizė.</w:t>
            </w:r>
          </w:p>
          <w:p w14:paraId="27B49C18" w14:textId="77777777" w:rsidR="000A7035" w:rsidRPr="00222039" w:rsidRDefault="000A7035" w:rsidP="00952775">
            <w:pPr>
              <w:pStyle w:val="ListBullet"/>
              <w:tabs>
                <w:tab w:val="clear" w:pos="546"/>
              </w:tabs>
              <w:spacing w:after="0" w:line="240" w:lineRule="auto"/>
              <w:ind w:left="0" w:firstLine="0"/>
              <w:rPr>
                <w:iCs/>
                <w:sz w:val="24"/>
                <w:szCs w:val="24"/>
              </w:rPr>
            </w:pPr>
          </w:p>
          <w:p w14:paraId="56D51CAF" w14:textId="77777777" w:rsidR="000A7035" w:rsidRPr="00222039" w:rsidRDefault="000A7035" w:rsidP="00952775">
            <w:r w:rsidRPr="00222039">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48BA48DB" w14:textId="77777777" w:rsidR="000A7035" w:rsidRPr="00222039" w:rsidRDefault="000A7035" w:rsidP="00952775"/>
          <w:p w14:paraId="2D89C6E3" w14:textId="77777777" w:rsidR="000A7035" w:rsidRPr="00222039" w:rsidRDefault="000A7035" w:rsidP="00952775">
            <w:r w:rsidRPr="00222039">
              <w:lastRenderedPageBreak/>
              <w:t>Nepertraukiamo monitoringo būdų pranašumai už pertraukiamo monitoringo būdus:</w:t>
            </w:r>
          </w:p>
          <w:p w14:paraId="199FB75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mažesni kaštai;</w:t>
            </w:r>
          </w:p>
          <w:p w14:paraId="1F48C239"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tiesioginio matavimo proceso analizatorių tikslumas gali būti mažesnis negu nenuolatinės laboratorinės analizės;</w:t>
            </w:r>
          </w:p>
          <w:p w14:paraId="454FBABB"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tiesioginiai matavimai gali būti nenaudingi ypač labai stabiliems procesams.</w:t>
            </w:r>
          </w:p>
          <w:p w14:paraId="1EBB705A" w14:textId="77777777" w:rsidR="000A7035" w:rsidRPr="00222039" w:rsidRDefault="000A7035" w:rsidP="00952775">
            <w:pPr>
              <w:pStyle w:val="ListBullet"/>
              <w:tabs>
                <w:tab w:val="clear" w:pos="425"/>
                <w:tab w:val="clear" w:pos="546"/>
              </w:tabs>
              <w:spacing w:after="0" w:line="240" w:lineRule="auto"/>
              <w:ind w:left="0" w:firstLine="0"/>
              <w:rPr>
                <w:iCs/>
                <w:sz w:val="24"/>
                <w:szCs w:val="24"/>
              </w:rPr>
            </w:pPr>
          </w:p>
          <w:p w14:paraId="17D1ED10" w14:textId="77777777" w:rsidR="000A7035" w:rsidRPr="00222039" w:rsidRDefault="000A7035" w:rsidP="00952775">
            <w:r w:rsidRPr="00222039">
              <w:t>Monitoringo rezultatų ataskaitose tinkama forma pateikiami apibendrinti monitoringo rezultatai bei išvados apie nustatytų reikalavimų laikymąsi.</w:t>
            </w:r>
          </w:p>
          <w:p w14:paraId="6B803369" w14:textId="77777777" w:rsidR="000A7035" w:rsidRPr="00222039" w:rsidRDefault="000A7035" w:rsidP="00952775"/>
          <w:p w14:paraId="3041309E" w14:textId="77777777" w:rsidR="000A7035" w:rsidRPr="00222039" w:rsidRDefault="000A7035" w:rsidP="00952775">
            <w:r w:rsidRPr="00222039">
              <w:t>Rengiant ataskaitą turi būti atsižvelgta į:</w:t>
            </w:r>
          </w:p>
          <w:p w14:paraId="4FF2DF69"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reikalavimus ataskaitai ir kam ji skirta; </w:t>
            </w:r>
          </w:p>
          <w:p w14:paraId="337199F5"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atsakomybę už ataskaitos parengimą; </w:t>
            </w:r>
          </w:p>
          <w:p w14:paraId="282C2B8A"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ataskaitos apimtį, ataskaitos rūšį;</w:t>
            </w:r>
          </w:p>
          <w:p w14:paraId="418F1750"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 ataskaitos rengimo principus ir kokybės aspektus. </w:t>
            </w:r>
          </w:p>
          <w:p w14:paraId="297E2B29" w14:textId="77777777" w:rsidR="000A7035" w:rsidRPr="00222039" w:rsidRDefault="000A7035" w:rsidP="00952775">
            <w:pPr>
              <w:pStyle w:val="ListBullet"/>
              <w:tabs>
                <w:tab w:val="clear" w:pos="546"/>
              </w:tabs>
              <w:spacing w:after="0" w:line="240" w:lineRule="auto"/>
              <w:ind w:left="0" w:firstLine="0"/>
              <w:rPr>
                <w:iCs/>
                <w:sz w:val="24"/>
                <w:szCs w:val="24"/>
              </w:rPr>
            </w:pPr>
          </w:p>
          <w:p w14:paraId="684A883A" w14:textId="77777777" w:rsidR="000A7035" w:rsidRPr="00222039" w:rsidRDefault="000A7035" w:rsidP="00952775">
            <w:r w:rsidRPr="00222039">
              <w:lastRenderedPageBreak/>
              <w:t>Monitoringo ataskaitos gali būti reikalingos įvairiems tikslams:</w:t>
            </w:r>
          </w:p>
          <w:p w14:paraId="0E590C17"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pagal teisės aktų reikalavimus;</w:t>
            </w:r>
          </w:p>
          <w:p w14:paraId="09317ADE"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aplinkosaugos veiksmingumui - parodyti, kad technologinių procesų metu laikomasi reikalavimų, GPGB;</w:t>
            </w:r>
          </w:p>
          <w:p w14:paraId="4A43461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įrodymams - pateikti duomenys, kuriuos veiklos vykdytojai ir valdžios institucijos galėtų panaudoti kaip įrodymus, kad laikomasi arba nesilaikoma nustatytų reikalavimų, teisinėse institucijose (</w:t>
            </w:r>
            <w:proofErr w:type="spellStart"/>
            <w:r w:rsidRPr="00222039">
              <w:rPr>
                <w:iCs/>
                <w:sz w:val="24"/>
                <w:szCs w:val="24"/>
              </w:rPr>
              <w:t>pvz</w:t>
            </w:r>
            <w:proofErr w:type="spellEnd"/>
            <w:r w:rsidRPr="00222039">
              <w:rPr>
                <w:iCs/>
                <w:sz w:val="24"/>
                <w:szCs w:val="24"/>
              </w:rPr>
              <w:t>., nagrinėjant baudžiamąsias bylas, skundus);</w:t>
            </w:r>
          </w:p>
          <w:p w14:paraId="11E44649"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sąrašams - pateikti pagrindinę informaciją, reikalingą išmetamų teršalų sąrašams sudaryti;</w:t>
            </w:r>
          </w:p>
          <w:p w14:paraId="7D6909E6"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apmokestinimui - pateikti duomenis, reikalingus norminiams ir aplinkosaugos mokesčiams nustatyti;</w:t>
            </w:r>
          </w:p>
          <w:p w14:paraId="47F08914" w14:textId="4424890A" w:rsidR="000A7035" w:rsidRPr="00222039" w:rsidRDefault="000A7035" w:rsidP="00AB1ADD">
            <w:pPr>
              <w:pStyle w:val="ListBullet2"/>
              <w:numPr>
                <w:ilvl w:val="0"/>
                <w:numId w:val="16"/>
              </w:numPr>
              <w:tabs>
                <w:tab w:val="clear" w:pos="851"/>
              </w:tabs>
              <w:spacing w:after="0" w:line="240" w:lineRule="auto"/>
            </w:pPr>
            <w:r w:rsidRPr="00222039">
              <w:rPr>
                <w:iCs/>
                <w:sz w:val="24"/>
                <w:szCs w:val="24"/>
              </w:rPr>
              <w:t>visuomenės interesams - teikti informaciją gyventojams ir visuomeninėms organizacijoms (</w:t>
            </w:r>
            <w:proofErr w:type="spellStart"/>
            <w:r w:rsidRPr="00222039">
              <w:rPr>
                <w:iCs/>
                <w:sz w:val="24"/>
                <w:szCs w:val="24"/>
              </w:rPr>
              <w:t>pvz</w:t>
            </w:r>
            <w:proofErr w:type="spellEnd"/>
            <w:r w:rsidRPr="00222039">
              <w:rPr>
                <w:iCs/>
                <w:sz w:val="24"/>
                <w:szCs w:val="24"/>
              </w:rPr>
              <w:t xml:space="preserve">., </w:t>
            </w:r>
            <w:r w:rsidRPr="00222039">
              <w:rPr>
                <w:iCs/>
                <w:sz w:val="24"/>
                <w:szCs w:val="24"/>
              </w:rPr>
              <w:lastRenderedPageBreak/>
              <w:t xml:space="preserve">įgyvendinant </w:t>
            </w:r>
            <w:proofErr w:type="spellStart"/>
            <w:r w:rsidRPr="00222039">
              <w:rPr>
                <w:iCs/>
                <w:sz w:val="24"/>
                <w:szCs w:val="24"/>
              </w:rPr>
              <w:t>Arhus</w:t>
            </w:r>
            <w:proofErr w:type="spellEnd"/>
            <w:r w:rsidRPr="00222039">
              <w:rPr>
                <w:iCs/>
                <w:sz w:val="24"/>
                <w:szCs w:val="24"/>
              </w:rPr>
              <w:t xml:space="preserve"> "Informacijos laisvės" konvenciją)</w:t>
            </w:r>
            <w:r w:rsidR="00A43260"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229450C" w14:textId="77777777" w:rsidR="000A7035" w:rsidRPr="00222039" w:rsidRDefault="000A7035" w:rsidP="00F753DB">
            <w:pPr>
              <w:jc w:val="center"/>
            </w:pPr>
            <w:r w:rsidRPr="00222039">
              <w:lastRenderedPageBreak/>
              <w:t>-</w:t>
            </w:r>
          </w:p>
          <w:p w14:paraId="71C7B062" w14:textId="77777777" w:rsidR="000A7035" w:rsidRPr="00222039" w:rsidRDefault="000A7035" w:rsidP="000A7035">
            <w:pPr>
              <w:jc w:val="center"/>
            </w:pPr>
          </w:p>
        </w:tc>
        <w:tc>
          <w:tcPr>
            <w:tcW w:w="1422" w:type="dxa"/>
            <w:tcBorders>
              <w:top w:val="single" w:sz="4" w:space="0" w:color="auto"/>
              <w:left w:val="single" w:sz="4" w:space="0" w:color="auto"/>
              <w:bottom w:val="single" w:sz="4" w:space="0" w:color="auto"/>
              <w:right w:val="single" w:sz="4" w:space="0" w:color="auto"/>
            </w:tcBorders>
          </w:tcPr>
          <w:p w14:paraId="3AD3D3B4" w14:textId="77777777" w:rsidR="000A7035" w:rsidRPr="00222039" w:rsidRDefault="000A7035" w:rsidP="00F753DB">
            <w:pPr>
              <w:jc w:val="center"/>
            </w:pPr>
            <w:r w:rsidRPr="00222039">
              <w:t>Atitinka</w:t>
            </w:r>
          </w:p>
          <w:p w14:paraId="14C6A3EE" w14:textId="77777777" w:rsidR="000A7035" w:rsidRPr="00222039" w:rsidRDefault="000A7035" w:rsidP="000A7035">
            <w:pPr>
              <w:jc w:val="center"/>
            </w:pPr>
          </w:p>
        </w:tc>
        <w:tc>
          <w:tcPr>
            <w:tcW w:w="3968" w:type="dxa"/>
            <w:tcBorders>
              <w:top w:val="single" w:sz="4" w:space="0" w:color="auto"/>
              <w:left w:val="single" w:sz="4" w:space="0" w:color="auto"/>
              <w:bottom w:val="single" w:sz="4" w:space="0" w:color="auto"/>
              <w:right w:val="single" w:sz="4" w:space="0" w:color="auto"/>
            </w:tcBorders>
          </w:tcPr>
          <w:p w14:paraId="1027DE04" w14:textId="3ED06AB9" w:rsidR="000A7035" w:rsidRPr="00222039" w:rsidRDefault="002B75CD" w:rsidP="00F753DB">
            <w:pPr>
              <w:jc w:val="both"/>
            </w:pPr>
            <w:r w:rsidRPr="00222039">
              <w:t>B</w:t>
            </w:r>
            <w:r w:rsidR="000A7035" w:rsidRPr="00222039">
              <w:t>iodujų jėgainė</w:t>
            </w:r>
            <w:r w:rsidRPr="00222039">
              <w:t>je bus vykdomas</w:t>
            </w:r>
            <w:r w:rsidR="000A7035" w:rsidRPr="00222039">
              <w:t xml:space="preserve"> iš taršos šaltinių išmetamų aplinkos oro teršalų nenuolatin</w:t>
            </w:r>
            <w:r w:rsidR="00BB56E5">
              <w:t>is</w:t>
            </w:r>
            <w:r w:rsidR="000A7035" w:rsidRPr="00222039">
              <w:t xml:space="preserve"> monitoring</w:t>
            </w:r>
            <w:r w:rsidR="00BB56E5">
              <w:t>as</w:t>
            </w:r>
            <w:r w:rsidR="000A7035" w:rsidRPr="00222039">
              <w:t>.</w:t>
            </w:r>
          </w:p>
          <w:p w14:paraId="647D0390" w14:textId="77777777" w:rsidR="000A7035" w:rsidRPr="00222039" w:rsidRDefault="000A7035" w:rsidP="00F753DB">
            <w:pPr>
              <w:jc w:val="both"/>
            </w:pPr>
          </w:p>
          <w:p w14:paraId="2AFE896D" w14:textId="7E1E94EB" w:rsidR="000A7035" w:rsidRPr="00222039" w:rsidRDefault="000A7035" w:rsidP="00F753DB">
            <w:pPr>
              <w:jc w:val="both"/>
            </w:pPr>
            <w:r w:rsidRPr="00222039">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r w:rsidR="00952775" w:rsidRPr="00222039">
              <w:t xml:space="preserve"> (</w:t>
            </w:r>
            <w:proofErr w:type="spellStart"/>
            <w:r w:rsidR="00952775" w:rsidRPr="00222039">
              <w:t>žr</w:t>
            </w:r>
            <w:proofErr w:type="spellEnd"/>
            <w:r w:rsidR="00952775" w:rsidRPr="00222039">
              <w:t>. Paraiškos 12 priedas)</w:t>
            </w:r>
            <w:r w:rsidRPr="00222039">
              <w:t>.</w:t>
            </w:r>
          </w:p>
          <w:p w14:paraId="544F28EC" w14:textId="77777777" w:rsidR="000A7035" w:rsidRPr="00222039" w:rsidRDefault="000A7035" w:rsidP="00F753DB">
            <w:pPr>
              <w:jc w:val="both"/>
            </w:pPr>
          </w:p>
          <w:p w14:paraId="7BE1BF92" w14:textId="77777777" w:rsidR="000A7035" w:rsidRPr="00222039" w:rsidRDefault="000A7035" w:rsidP="00F753DB">
            <w:pPr>
              <w:jc w:val="both"/>
            </w:pPr>
            <w:r w:rsidRPr="00222039">
              <w:t>Pertraukiamų matavimų būdai nustatyti monitoringo programoje vadovaujantis GPGB, CEN, ISO standartais bei jų pagrindu parengtais Lietuvos standartais.</w:t>
            </w:r>
          </w:p>
          <w:p w14:paraId="1E7F3C14" w14:textId="77777777" w:rsidR="000A7035" w:rsidRPr="00222039" w:rsidRDefault="000A7035" w:rsidP="00F753DB">
            <w:pPr>
              <w:jc w:val="both"/>
            </w:pPr>
          </w:p>
          <w:p w14:paraId="12307E72" w14:textId="77777777" w:rsidR="000A7035" w:rsidRPr="00222039" w:rsidRDefault="000A7035" w:rsidP="00F753DB">
            <w:pPr>
              <w:jc w:val="both"/>
            </w:pPr>
            <w:r w:rsidRPr="00222039">
              <w:t xml:space="preserve">Pertraukiamu monitoringo būdu vykdomas per kogeneracinio įrenginio kaminą išmetamų azoto oksidų monitoringas. Matavimai atliekami ne rečiau 1 kartą per metus. </w:t>
            </w:r>
          </w:p>
          <w:p w14:paraId="696F9136" w14:textId="77777777" w:rsidR="000A7035" w:rsidRPr="00222039" w:rsidRDefault="000A7035" w:rsidP="00F753DB">
            <w:pPr>
              <w:jc w:val="both"/>
            </w:pPr>
          </w:p>
          <w:p w14:paraId="7822AE7D" w14:textId="77777777" w:rsidR="000A7035" w:rsidRPr="00222039" w:rsidRDefault="000A7035" w:rsidP="00F753DB">
            <w:pPr>
              <w:jc w:val="both"/>
            </w:pPr>
            <w:r w:rsidRPr="00222039">
              <w:t xml:space="preserve">Taršos šaltinių išmetamų teršalų monitoringo rezultatai bus saugomi 10 metų.  </w:t>
            </w:r>
          </w:p>
          <w:p w14:paraId="658CE47F" w14:textId="77777777" w:rsidR="000A7035" w:rsidRPr="00222039" w:rsidRDefault="000A7035" w:rsidP="00F753DB">
            <w:pPr>
              <w:jc w:val="both"/>
            </w:pPr>
          </w:p>
          <w:p w14:paraId="6926DC56" w14:textId="77777777" w:rsidR="000A7035" w:rsidRPr="00222039" w:rsidRDefault="000A7035" w:rsidP="00F753DB">
            <w:pPr>
              <w:jc w:val="both"/>
            </w:pPr>
            <w:r w:rsidRPr="00222039">
              <w:t xml:space="preserve">Taršos šaltinių išmetamų teršalų monitoringo nenuolatinių matavimų </w:t>
            </w:r>
            <w:r w:rsidRPr="00222039">
              <w:lastRenderedPageBreak/>
              <w:t>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12DFC748" w14:textId="77777777" w:rsidR="000A7035" w:rsidRPr="00222039" w:rsidRDefault="000A7035" w:rsidP="00F753DB">
            <w:pPr>
              <w:jc w:val="both"/>
            </w:pPr>
          </w:p>
          <w:p w14:paraId="2DECC82F" w14:textId="77777777" w:rsidR="000A7035" w:rsidRPr="00222039" w:rsidRDefault="000A7035" w:rsidP="00F753DB">
            <w:pPr>
              <w:jc w:val="both"/>
            </w:pPr>
            <w:r w:rsidRPr="00222039">
              <w:t xml:space="preserve">Aplinkos monitoringo ataskaita teikiama AAA kasmet, ne vėliau kaip iki einamųjų metų kovo 1 </w:t>
            </w:r>
            <w:proofErr w:type="spellStart"/>
            <w:r w:rsidRPr="00222039">
              <w:t>d</w:t>
            </w:r>
            <w:proofErr w:type="spellEnd"/>
            <w:r w:rsidRPr="00222039">
              <w:t>., per IS „AIVIKS“, įteikiant ataskaitą ir jos skaitmeninę kopiją tiesiogiai, siunčiant paštu, elektroniniu paštu ar kitomis elektroninių ryšių priemonėmis.</w:t>
            </w:r>
          </w:p>
          <w:p w14:paraId="238B8C8C" w14:textId="77777777" w:rsidR="000A7035" w:rsidRPr="00222039" w:rsidRDefault="000A7035" w:rsidP="00F753DB">
            <w:pPr>
              <w:jc w:val="both"/>
            </w:pPr>
          </w:p>
        </w:tc>
      </w:tr>
    </w:tbl>
    <w:p w14:paraId="00892A44" w14:textId="77E2BB8F" w:rsidR="00AE51FE" w:rsidRPr="00222039" w:rsidRDefault="00047C84">
      <w:pPr>
        <w:spacing w:after="200" w:line="276" w:lineRule="auto"/>
      </w:pPr>
      <w:bookmarkStart w:id="6" w:name="_Toc451333672"/>
      <w:bookmarkEnd w:id="5"/>
      <w:r w:rsidRPr="00222039">
        <w:lastRenderedPageBreak/>
        <w:t>* Horizontalieji ES GPGB pramonės aušinimo sistemoms (</w:t>
      </w:r>
      <w:r w:rsidRPr="00222039">
        <w:rPr>
          <w:i/>
        </w:rPr>
        <w:t>Taršos integruota prevencija ir kontrolė. Informacinis dokumentas apie geriausius prieinamus gamybos būdus, kuriuos galima taikyti pramoninėse aušinimo sistemose. Europos Komisija, 2001 (</w:t>
      </w:r>
      <w:proofErr w:type="spellStart"/>
      <w:r w:rsidRPr="00222039">
        <w:rPr>
          <w:i/>
        </w:rPr>
        <w:t>Integrated</w:t>
      </w:r>
      <w:proofErr w:type="spellEnd"/>
      <w:r w:rsidRPr="00222039">
        <w:rPr>
          <w:i/>
        </w:rPr>
        <w:t xml:space="preserve"> </w:t>
      </w:r>
      <w:proofErr w:type="spellStart"/>
      <w:r w:rsidRPr="00222039">
        <w:rPr>
          <w:i/>
        </w:rPr>
        <w:t>Pollution</w:t>
      </w:r>
      <w:proofErr w:type="spellEnd"/>
      <w:r w:rsidRPr="00222039">
        <w:rPr>
          <w:i/>
        </w:rPr>
        <w:t xml:space="preserve"> </w:t>
      </w:r>
      <w:proofErr w:type="spellStart"/>
      <w:r w:rsidRPr="00222039">
        <w:rPr>
          <w:i/>
        </w:rPr>
        <w:t>Prevention</w:t>
      </w:r>
      <w:proofErr w:type="spellEnd"/>
      <w:r w:rsidRPr="00222039">
        <w:rPr>
          <w:i/>
        </w:rPr>
        <w:t xml:space="preserve"> </w:t>
      </w:r>
      <w:proofErr w:type="spellStart"/>
      <w:r w:rsidRPr="00222039">
        <w:rPr>
          <w:i/>
        </w:rPr>
        <w:t>and</w:t>
      </w:r>
      <w:proofErr w:type="spellEnd"/>
      <w:r w:rsidRPr="00222039">
        <w:rPr>
          <w:i/>
        </w:rPr>
        <w:t xml:space="preserve"> </w:t>
      </w:r>
      <w:proofErr w:type="spellStart"/>
      <w:r w:rsidRPr="00222039">
        <w:rPr>
          <w:i/>
        </w:rPr>
        <w:t>Control</w:t>
      </w:r>
      <w:proofErr w:type="spellEnd"/>
      <w:r w:rsidRPr="00222039">
        <w:rPr>
          <w:i/>
        </w:rPr>
        <w:t xml:space="preserve"> (IPPC) </w:t>
      </w:r>
      <w:proofErr w:type="spellStart"/>
      <w:r w:rsidRPr="00222039">
        <w:rPr>
          <w:i/>
        </w:rPr>
        <w:t>Reference</w:t>
      </w:r>
      <w:proofErr w:type="spellEnd"/>
      <w:r w:rsidRPr="00222039">
        <w:rPr>
          <w:i/>
        </w:rPr>
        <w:t xml:space="preserve"> </w:t>
      </w:r>
      <w:proofErr w:type="spellStart"/>
      <w:r w:rsidRPr="00222039">
        <w:rPr>
          <w:i/>
        </w:rPr>
        <w:t>Document</w:t>
      </w:r>
      <w:proofErr w:type="spellEnd"/>
      <w:r w:rsidRPr="00222039">
        <w:rPr>
          <w:i/>
        </w:rPr>
        <w:t xml:space="preserve"> </w:t>
      </w:r>
      <w:proofErr w:type="spellStart"/>
      <w:r w:rsidRPr="00222039">
        <w:rPr>
          <w:i/>
        </w:rPr>
        <w:t>on</w:t>
      </w:r>
      <w:proofErr w:type="spellEnd"/>
      <w:r w:rsidRPr="00222039">
        <w:rPr>
          <w:i/>
        </w:rPr>
        <w:t xml:space="preserve"> </w:t>
      </w:r>
      <w:proofErr w:type="spellStart"/>
      <w:r w:rsidRPr="00222039">
        <w:rPr>
          <w:i/>
        </w:rPr>
        <w:t>the</w:t>
      </w:r>
      <w:proofErr w:type="spellEnd"/>
      <w:r w:rsidRPr="00222039">
        <w:rPr>
          <w:i/>
        </w:rPr>
        <w:t xml:space="preserve"> </w:t>
      </w:r>
      <w:proofErr w:type="spellStart"/>
      <w:r w:rsidRPr="00222039">
        <w:rPr>
          <w:i/>
        </w:rPr>
        <w:t>application</w:t>
      </w:r>
      <w:proofErr w:type="spellEnd"/>
      <w:r w:rsidRPr="00222039">
        <w:rPr>
          <w:i/>
        </w:rPr>
        <w:t xml:space="preserve"> </w:t>
      </w:r>
      <w:proofErr w:type="spellStart"/>
      <w:r w:rsidRPr="00222039">
        <w:rPr>
          <w:i/>
        </w:rPr>
        <w:t>of</w:t>
      </w:r>
      <w:proofErr w:type="spellEnd"/>
      <w:r w:rsidRPr="00222039">
        <w:rPr>
          <w:i/>
        </w:rPr>
        <w:t xml:space="preserve"> Best </w:t>
      </w:r>
      <w:proofErr w:type="spellStart"/>
      <w:r w:rsidRPr="00222039">
        <w:rPr>
          <w:i/>
        </w:rPr>
        <w:t>Available</w:t>
      </w:r>
      <w:proofErr w:type="spellEnd"/>
      <w:r w:rsidRPr="00222039">
        <w:rPr>
          <w:i/>
        </w:rPr>
        <w:t xml:space="preserve"> </w:t>
      </w:r>
      <w:proofErr w:type="spellStart"/>
      <w:r w:rsidRPr="00222039">
        <w:rPr>
          <w:i/>
        </w:rPr>
        <w:t>Techniques</w:t>
      </w:r>
      <w:proofErr w:type="spellEnd"/>
      <w:r w:rsidRPr="00222039">
        <w:rPr>
          <w:i/>
        </w:rPr>
        <w:t xml:space="preserve"> to </w:t>
      </w:r>
      <w:proofErr w:type="spellStart"/>
      <w:r w:rsidRPr="00222039">
        <w:rPr>
          <w:i/>
        </w:rPr>
        <w:t>Industrial</w:t>
      </w:r>
      <w:proofErr w:type="spellEnd"/>
      <w:r w:rsidRPr="00222039">
        <w:rPr>
          <w:i/>
        </w:rPr>
        <w:t xml:space="preserve"> </w:t>
      </w:r>
      <w:proofErr w:type="spellStart"/>
      <w:r w:rsidRPr="00222039">
        <w:rPr>
          <w:i/>
        </w:rPr>
        <w:t>Cooling</w:t>
      </w:r>
      <w:proofErr w:type="spellEnd"/>
      <w:r w:rsidRPr="00222039">
        <w:rPr>
          <w:i/>
        </w:rPr>
        <w:t xml:space="preserve"> </w:t>
      </w:r>
      <w:proofErr w:type="spellStart"/>
      <w:r w:rsidRPr="00222039">
        <w:rPr>
          <w:i/>
        </w:rPr>
        <w:t>Systems</w:t>
      </w:r>
      <w:proofErr w:type="spellEnd"/>
      <w:r w:rsidRPr="00222039">
        <w:rPr>
          <w:i/>
        </w:rPr>
        <w:t xml:space="preserve">. </w:t>
      </w:r>
      <w:proofErr w:type="spellStart"/>
      <w:r w:rsidRPr="00222039">
        <w:rPr>
          <w:i/>
        </w:rPr>
        <w:t>European</w:t>
      </w:r>
      <w:proofErr w:type="spellEnd"/>
      <w:r w:rsidRPr="00222039">
        <w:rPr>
          <w:i/>
        </w:rPr>
        <w:t xml:space="preserve"> </w:t>
      </w:r>
      <w:proofErr w:type="spellStart"/>
      <w:r w:rsidRPr="00222039">
        <w:rPr>
          <w:i/>
        </w:rPr>
        <w:t>Commission</w:t>
      </w:r>
      <w:proofErr w:type="spellEnd"/>
      <w:r w:rsidRPr="00222039">
        <w:rPr>
          <w:i/>
        </w:rPr>
        <w:t xml:space="preserve">, </w:t>
      </w:r>
      <w:proofErr w:type="spellStart"/>
      <w:r w:rsidRPr="00222039">
        <w:rPr>
          <w:i/>
        </w:rPr>
        <w:t>December</w:t>
      </w:r>
      <w:proofErr w:type="spellEnd"/>
      <w:r w:rsidRPr="00222039">
        <w:rPr>
          <w:i/>
        </w:rPr>
        <w:t xml:space="preserve"> 2001)</w:t>
      </w:r>
      <w:r w:rsidRPr="00222039">
        <w:t xml:space="preserve">) bei </w:t>
      </w:r>
      <w:r w:rsidR="00A43260" w:rsidRPr="00222039">
        <w:t>ekonominio poveikio ir poveikio</w:t>
      </w:r>
      <w:r w:rsidRPr="00222039">
        <w:t xml:space="preserve"> aplinkos terpėms</w:t>
      </w:r>
      <w:r w:rsidR="00A43260" w:rsidRPr="00222039">
        <w:t xml:space="preserve"> (</w:t>
      </w:r>
      <w:r w:rsidRPr="00222039">
        <w:rPr>
          <w:i/>
        </w:rPr>
        <w:t xml:space="preserve">Taršos integruota prevencija ir kontrolė. Ekonominio poveikio ir poveikio aplinkos terpėms informacinis dokumentas, Europos Komisija, 2005 gegužės </w:t>
      </w:r>
      <w:proofErr w:type="spellStart"/>
      <w:r w:rsidRPr="00222039">
        <w:rPr>
          <w:i/>
        </w:rPr>
        <w:t>mėn</w:t>
      </w:r>
      <w:proofErr w:type="spellEnd"/>
      <w:r w:rsidRPr="00222039">
        <w:rPr>
          <w:i/>
        </w:rPr>
        <w:t>. (</w:t>
      </w:r>
      <w:proofErr w:type="spellStart"/>
      <w:r w:rsidRPr="00222039">
        <w:rPr>
          <w:i/>
        </w:rPr>
        <w:t>Integrated</w:t>
      </w:r>
      <w:proofErr w:type="spellEnd"/>
      <w:r w:rsidRPr="00222039">
        <w:rPr>
          <w:i/>
        </w:rPr>
        <w:t xml:space="preserve"> </w:t>
      </w:r>
      <w:proofErr w:type="spellStart"/>
      <w:r w:rsidRPr="00222039">
        <w:rPr>
          <w:i/>
        </w:rPr>
        <w:t>Pollution</w:t>
      </w:r>
      <w:proofErr w:type="spellEnd"/>
      <w:r w:rsidRPr="00222039">
        <w:rPr>
          <w:i/>
        </w:rPr>
        <w:t xml:space="preserve"> </w:t>
      </w:r>
      <w:proofErr w:type="spellStart"/>
      <w:r w:rsidRPr="00222039">
        <w:rPr>
          <w:i/>
        </w:rPr>
        <w:t>Prevention</w:t>
      </w:r>
      <w:proofErr w:type="spellEnd"/>
      <w:r w:rsidRPr="00222039">
        <w:rPr>
          <w:i/>
        </w:rPr>
        <w:t xml:space="preserve"> </w:t>
      </w:r>
      <w:proofErr w:type="spellStart"/>
      <w:r w:rsidRPr="00222039">
        <w:rPr>
          <w:i/>
        </w:rPr>
        <w:t>and</w:t>
      </w:r>
      <w:proofErr w:type="spellEnd"/>
      <w:r w:rsidRPr="00222039">
        <w:rPr>
          <w:i/>
        </w:rPr>
        <w:t xml:space="preserve"> </w:t>
      </w:r>
      <w:proofErr w:type="spellStart"/>
      <w:r w:rsidRPr="00222039">
        <w:rPr>
          <w:i/>
        </w:rPr>
        <w:t>Control</w:t>
      </w:r>
      <w:proofErr w:type="spellEnd"/>
      <w:r w:rsidRPr="00222039">
        <w:rPr>
          <w:i/>
        </w:rPr>
        <w:t xml:space="preserve"> (IPPC) </w:t>
      </w:r>
      <w:proofErr w:type="spellStart"/>
      <w:r w:rsidRPr="00222039">
        <w:rPr>
          <w:i/>
        </w:rPr>
        <w:t>Reference</w:t>
      </w:r>
      <w:proofErr w:type="spellEnd"/>
      <w:r w:rsidRPr="00222039">
        <w:rPr>
          <w:i/>
        </w:rPr>
        <w:t xml:space="preserve"> </w:t>
      </w:r>
      <w:proofErr w:type="spellStart"/>
      <w:r w:rsidRPr="00222039">
        <w:rPr>
          <w:i/>
        </w:rPr>
        <w:t>Document</w:t>
      </w:r>
      <w:proofErr w:type="spellEnd"/>
      <w:r w:rsidRPr="00222039">
        <w:rPr>
          <w:i/>
        </w:rPr>
        <w:t xml:space="preserve"> </w:t>
      </w:r>
      <w:proofErr w:type="spellStart"/>
      <w:r w:rsidRPr="00222039">
        <w:rPr>
          <w:i/>
        </w:rPr>
        <w:t>on</w:t>
      </w:r>
      <w:proofErr w:type="spellEnd"/>
      <w:r w:rsidRPr="00222039">
        <w:rPr>
          <w:i/>
        </w:rPr>
        <w:t xml:space="preserve"> </w:t>
      </w:r>
      <w:proofErr w:type="spellStart"/>
      <w:r w:rsidRPr="00222039">
        <w:rPr>
          <w:i/>
        </w:rPr>
        <w:t>Economics</w:t>
      </w:r>
      <w:proofErr w:type="spellEnd"/>
      <w:r w:rsidRPr="00222039">
        <w:rPr>
          <w:i/>
        </w:rPr>
        <w:t xml:space="preserve"> </w:t>
      </w:r>
      <w:proofErr w:type="spellStart"/>
      <w:r w:rsidRPr="00222039">
        <w:rPr>
          <w:i/>
        </w:rPr>
        <w:t>and</w:t>
      </w:r>
      <w:proofErr w:type="spellEnd"/>
      <w:r w:rsidRPr="00222039">
        <w:rPr>
          <w:i/>
        </w:rPr>
        <w:t xml:space="preserve"> </w:t>
      </w:r>
      <w:proofErr w:type="spellStart"/>
      <w:r w:rsidRPr="00222039">
        <w:rPr>
          <w:i/>
        </w:rPr>
        <w:t>Cross-Media</w:t>
      </w:r>
      <w:proofErr w:type="spellEnd"/>
      <w:r w:rsidRPr="00222039">
        <w:rPr>
          <w:i/>
        </w:rPr>
        <w:t xml:space="preserve"> </w:t>
      </w:r>
      <w:proofErr w:type="spellStart"/>
      <w:r w:rsidRPr="00222039">
        <w:rPr>
          <w:i/>
        </w:rPr>
        <w:t>Effects</w:t>
      </w:r>
      <w:proofErr w:type="spellEnd"/>
      <w:r w:rsidRPr="00222039">
        <w:rPr>
          <w:i/>
        </w:rPr>
        <w:t xml:space="preserve">. </w:t>
      </w:r>
      <w:proofErr w:type="spellStart"/>
      <w:r w:rsidRPr="00222039">
        <w:rPr>
          <w:i/>
        </w:rPr>
        <w:t>European</w:t>
      </w:r>
      <w:proofErr w:type="spellEnd"/>
      <w:r w:rsidRPr="00222039">
        <w:rPr>
          <w:i/>
        </w:rPr>
        <w:t xml:space="preserve"> </w:t>
      </w:r>
      <w:proofErr w:type="spellStart"/>
      <w:r w:rsidRPr="00222039">
        <w:rPr>
          <w:i/>
        </w:rPr>
        <w:t>Commission</w:t>
      </w:r>
      <w:proofErr w:type="spellEnd"/>
      <w:r w:rsidRPr="00222039">
        <w:rPr>
          <w:i/>
        </w:rPr>
        <w:t xml:space="preserve">, </w:t>
      </w:r>
      <w:proofErr w:type="spellStart"/>
      <w:r w:rsidRPr="00222039">
        <w:rPr>
          <w:i/>
        </w:rPr>
        <w:t>July</w:t>
      </w:r>
      <w:proofErr w:type="spellEnd"/>
      <w:r w:rsidRPr="00222039">
        <w:rPr>
          <w:i/>
        </w:rPr>
        <w:t xml:space="preserve"> 2006)</w:t>
      </w:r>
      <w:r w:rsidR="00A43260" w:rsidRPr="00222039">
        <w:t xml:space="preserve">) </w:t>
      </w:r>
      <w:proofErr w:type="spellStart"/>
      <w:r w:rsidR="00A43260" w:rsidRPr="00222039">
        <w:t>biobujų</w:t>
      </w:r>
      <w:proofErr w:type="spellEnd"/>
      <w:r w:rsidR="00A43260" w:rsidRPr="00222039">
        <w:t xml:space="preserve"> jėgainei netaikomi, todėl šioje lentelėje nevertinami.</w:t>
      </w:r>
    </w:p>
    <w:p w14:paraId="1138DE54" w14:textId="25756932" w:rsidR="00F67E4F" w:rsidRPr="00222039" w:rsidRDefault="00F67E4F">
      <w:pPr>
        <w:spacing w:after="200" w:line="276" w:lineRule="auto"/>
        <w:rPr>
          <w:rFonts w:ascii="Arial" w:hAnsi="Arial"/>
          <w:b/>
          <w:kern w:val="1"/>
          <w:sz w:val="28"/>
          <w:szCs w:val="20"/>
        </w:rPr>
      </w:pPr>
      <w:bookmarkStart w:id="7" w:name="_Toc451333676"/>
      <w:bookmarkEnd w:id="6"/>
    </w:p>
    <w:p w14:paraId="3FDB2435" w14:textId="2A8A284D" w:rsidR="00CB1235" w:rsidRPr="00222039" w:rsidRDefault="00CB1235" w:rsidP="00444B84">
      <w:pPr>
        <w:pStyle w:val="Heading1"/>
        <w:numPr>
          <w:ilvl w:val="0"/>
          <w:numId w:val="0"/>
        </w:numPr>
        <w:ind w:left="186"/>
        <w:jc w:val="center"/>
      </w:pPr>
      <w:bookmarkStart w:id="8" w:name="_Toc424305551"/>
      <w:r w:rsidRPr="00222039">
        <w:t>IV. ŽALIAVŲ IR MEDŽIAGŲ NAUDOJIMAS, SAUGOJIMAS</w:t>
      </w:r>
      <w:bookmarkEnd w:id="8"/>
    </w:p>
    <w:p w14:paraId="5508EB28" w14:textId="77777777" w:rsidR="00CB1235" w:rsidRPr="00222039" w:rsidRDefault="00CB1235" w:rsidP="004333E3">
      <w:pPr>
        <w:spacing w:before="120" w:after="120"/>
        <w:jc w:val="center"/>
        <w:rPr>
          <w:strike/>
          <w:color w:val="FF0000"/>
        </w:rPr>
      </w:pPr>
    </w:p>
    <w:p w14:paraId="52323891" w14:textId="77777777" w:rsidR="00CB1235" w:rsidRPr="00222039" w:rsidRDefault="00CB1235" w:rsidP="004333E3">
      <w:pPr>
        <w:spacing w:before="120" w:after="120"/>
        <w:ind w:firstLine="567"/>
        <w:jc w:val="both"/>
        <w:rPr>
          <w:b/>
        </w:rPr>
      </w:pPr>
      <w:r w:rsidRPr="00222039">
        <w:rPr>
          <w:b/>
        </w:rPr>
        <w:t>15. Žaliavų ir medžiagų naudojimas, žaliavų ir medžiagų saugojimas.</w:t>
      </w:r>
    </w:p>
    <w:p w14:paraId="40D1754C" w14:textId="7F4AA9EA" w:rsidR="000B10DC" w:rsidRPr="00222039" w:rsidRDefault="00FB41DC" w:rsidP="000B10DC">
      <w:pPr>
        <w:pStyle w:val="BodyText"/>
        <w:spacing w:before="120"/>
        <w:ind w:firstLine="567"/>
        <w:jc w:val="both"/>
      </w:pPr>
      <w:r w:rsidRPr="00222039">
        <w:t xml:space="preserve">Eksploatuojant biodujų jėgainę pagrindinės </w:t>
      </w:r>
      <w:r w:rsidR="00953FCA" w:rsidRPr="00222039">
        <w:t xml:space="preserve">naudojamos </w:t>
      </w:r>
      <w:r w:rsidRPr="00222039">
        <w:t xml:space="preserve">žaliavos yra </w:t>
      </w:r>
      <w:r w:rsidR="00F4077F" w:rsidRPr="00222039">
        <w:t>UAB IDAVANG</w:t>
      </w:r>
      <w:r w:rsidR="000B10DC" w:rsidRPr="00222039">
        <w:t xml:space="preserve"> Lekėčių kiaulių komplekse (08 padalinys) </w:t>
      </w:r>
      <w:r w:rsidR="00953FCA" w:rsidRPr="00222039">
        <w:t>susidarantis mėšlas (srutos)</w:t>
      </w:r>
      <w:r w:rsidR="00D4306C">
        <w:t>, biologiškai skaidžios atliekos</w:t>
      </w:r>
      <w:r w:rsidR="007D0AA9" w:rsidRPr="00222039">
        <w:t xml:space="preserve"> </w:t>
      </w:r>
      <w:r w:rsidR="00953FCA" w:rsidRPr="00222039">
        <w:t>ir</w:t>
      </w:r>
      <w:r w:rsidR="00D4306C">
        <w:t>/ar</w:t>
      </w:r>
      <w:r w:rsidR="00953FCA" w:rsidRPr="00222039">
        <w:t xml:space="preserve"> </w:t>
      </w:r>
      <w:r w:rsidR="000B10DC" w:rsidRPr="00222039">
        <w:t>žalioji biomasė:</w:t>
      </w:r>
      <w:r w:rsidR="00953FCA" w:rsidRPr="00222039">
        <w:t xml:space="preserve"> </w:t>
      </w:r>
      <w:r w:rsidR="00D4306C">
        <w:t>biologiškai skaidžios atliekos</w:t>
      </w:r>
      <w:r w:rsidR="00D4306C" w:rsidRPr="00222039">
        <w:t xml:space="preserve"> ir</w:t>
      </w:r>
      <w:r w:rsidR="00D4306C">
        <w:t>/ar</w:t>
      </w:r>
      <w:r w:rsidR="00D4306C" w:rsidRPr="00222039">
        <w:t xml:space="preserve"> </w:t>
      </w:r>
      <w:r w:rsidR="000B10DC" w:rsidRPr="00222039">
        <w:t xml:space="preserve">žalioji biomasė tiekiama iš </w:t>
      </w:r>
      <w:r w:rsidR="00D4306C">
        <w:t xml:space="preserve">šių atliekų turėtojų ar </w:t>
      </w:r>
      <w:r w:rsidR="000B10DC" w:rsidRPr="00222039">
        <w:t xml:space="preserve">aplinkinių ūkininkų ir žemės ūkio bendrovių sklype nesandėliuojama, </w:t>
      </w:r>
      <w:proofErr w:type="spellStart"/>
      <w:r w:rsidR="000B10DC" w:rsidRPr="00222039">
        <w:t>t.y</w:t>
      </w:r>
      <w:proofErr w:type="spellEnd"/>
      <w:r w:rsidR="000B10DC" w:rsidRPr="00222039">
        <w:t xml:space="preserve">. įrengta tik trumpalaikio saugojimo (iki </w:t>
      </w:r>
      <w:r w:rsidR="00A221BD" w:rsidRPr="00222039">
        <w:t xml:space="preserve">2 </w:t>
      </w:r>
      <w:r w:rsidR="000B10DC" w:rsidRPr="00222039">
        <w:t xml:space="preserve">parų) </w:t>
      </w:r>
      <w:r w:rsidR="00615261" w:rsidRPr="00222039">
        <w:t xml:space="preserve">betonuota </w:t>
      </w:r>
      <w:r w:rsidR="000B10DC" w:rsidRPr="00222039">
        <w:t>aikštelė su atramine sienute, kurios paskirtis – laikinai iškrauti atvežtas sausąsias žaliavas iki jų perkrovimo į sausų žaliavų konteinerį;</w:t>
      </w:r>
      <w:r w:rsidRPr="00222039">
        <w:t xml:space="preserve"> </w:t>
      </w:r>
      <w:r w:rsidR="000B10DC" w:rsidRPr="00222039">
        <w:t>m</w:t>
      </w:r>
      <w:r w:rsidR="00F50E79" w:rsidRPr="00222039">
        <w:t>ėšlas</w:t>
      </w:r>
      <w:r w:rsidR="00EC0553" w:rsidRPr="00222039">
        <w:t xml:space="preserve"> (srutos)</w:t>
      </w:r>
      <w:r w:rsidR="00F50E79" w:rsidRPr="00222039">
        <w:t xml:space="preserve">, susidaręs </w:t>
      </w:r>
      <w:r w:rsidR="00F4077F" w:rsidRPr="00222039">
        <w:t>UAB IDAVANG</w:t>
      </w:r>
      <w:r w:rsidR="000B10DC" w:rsidRPr="00222039">
        <w:t xml:space="preserve"> Lekėčių kiaulių komplekse (08 padalinys)</w:t>
      </w:r>
      <w:r w:rsidR="00F50E79" w:rsidRPr="00222039">
        <w:t xml:space="preserve">, į pašildytą termiškai izoliuotą pirminį reaktorių </w:t>
      </w:r>
      <w:proofErr w:type="spellStart"/>
      <w:r w:rsidR="00F50E79" w:rsidRPr="00222039">
        <w:t>slėgimine</w:t>
      </w:r>
      <w:proofErr w:type="spellEnd"/>
      <w:r w:rsidR="00F50E79" w:rsidRPr="00222039">
        <w:t xml:space="preserve"> skystos žaliavos padavimo linija pumpuojamas iš pirminės mėšlo surinkimo duobės.</w:t>
      </w:r>
      <w:r w:rsidR="004446CC" w:rsidRPr="00222039">
        <w:t xml:space="preserve"> </w:t>
      </w:r>
      <w:r w:rsidR="007F328C">
        <w:t>B</w:t>
      </w:r>
      <w:r w:rsidR="00D4306C" w:rsidRPr="00D4306C">
        <w:t>iodujų jėgainėje tvarkomų biologiškai skaidžių atliekų sąrašas pateiktas Paraiškos XI skyriuje.</w:t>
      </w:r>
    </w:p>
    <w:p w14:paraId="016AC7B8" w14:textId="41E45607" w:rsidR="00774BFD" w:rsidRPr="00222039" w:rsidRDefault="004446CC" w:rsidP="000B10DC">
      <w:pPr>
        <w:pStyle w:val="BodyText"/>
        <w:spacing w:before="120"/>
        <w:ind w:firstLine="567"/>
        <w:jc w:val="both"/>
        <w:rPr>
          <w:lang w:eastAsia="da-DK"/>
        </w:rPr>
      </w:pPr>
      <w:r w:rsidRPr="00222039">
        <w:t xml:space="preserve">Susidariusių biodujų </w:t>
      </w:r>
      <w:proofErr w:type="spellStart"/>
      <w:r w:rsidRPr="00222039">
        <w:t>nusierinimui</w:t>
      </w:r>
      <w:proofErr w:type="spellEnd"/>
      <w:r w:rsidRPr="00222039">
        <w:t xml:space="preserve"> naudojamas </w:t>
      </w:r>
      <w:r w:rsidR="000B2806" w:rsidRPr="00222039">
        <w:t>aktyvintos anglies filtras</w:t>
      </w:r>
      <w:r w:rsidRPr="00222039">
        <w:t xml:space="preserve">. Atliekant naudojamos įrangos techninį aptarnavimą, periodiškai keičiami </w:t>
      </w:r>
      <w:r w:rsidR="00FB41DC" w:rsidRPr="00222039">
        <w:t>variklio tepalai</w:t>
      </w:r>
      <w:r w:rsidR="00A36B25" w:rsidRPr="00222039">
        <w:t xml:space="preserve"> ir aktyvuota anglis, kurie</w:t>
      </w:r>
      <w:r w:rsidRPr="00222039">
        <w:rPr>
          <w:lang w:eastAsia="da-DK"/>
        </w:rPr>
        <w:t xml:space="preserve"> jėgainėje nesaugomi. </w:t>
      </w:r>
    </w:p>
    <w:p w14:paraId="7A26A95C" w14:textId="383C1AC5" w:rsidR="00AE51FE" w:rsidRPr="00222039" w:rsidRDefault="00AE51FE">
      <w:pPr>
        <w:spacing w:after="200" w:line="276" w:lineRule="auto"/>
        <w:rPr>
          <w:b/>
        </w:rPr>
      </w:pPr>
    </w:p>
    <w:p w14:paraId="787C8BC6" w14:textId="3511779E" w:rsidR="00CB1235" w:rsidRPr="00222039" w:rsidRDefault="00CB1235" w:rsidP="007E03A6">
      <w:pPr>
        <w:keepNext/>
        <w:widowControl w:val="0"/>
        <w:spacing w:before="120" w:after="120"/>
        <w:ind w:firstLine="567"/>
        <w:jc w:val="both"/>
        <w:rPr>
          <w:b/>
        </w:rPr>
      </w:pPr>
      <w:r w:rsidRPr="00222039">
        <w:rPr>
          <w:b/>
        </w:rPr>
        <w:lastRenderedPageBreak/>
        <w:t>5 lentelė. Naudojamos ir (ar) saugomos žaliavos ir papildomos (pagalbinės) medžiagos</w:t>
      </w:r>
      <w:r w:rsidR="00014974" w:rsidRPr="00222039">
        <w:rPr>
          <w:b/>
        </w:rPr>
        <w:t>.</w:t>
      </w:r>
    </w:p>
    <w:tbl>
      <w:tblPr>
        <w:tblW w:w="4963" w:type="pct"/>
        <w:tblLook w:val="0000" w:firstRow="0" w:lastRow="0" w:firstColumn="0" w:lastColumn="0" w:noHBand="0" w:noVBand="0"/>
      </w:tblPr>
      <w:tblGrid>
        <w:gridCol w:w="788"/>
        <w:gridCol w:w="3556"/>
        <w:gridCol w:w="2853"/>
        <w:gridCol w:w="1896"/>
        <w:gridCol w:w="2492"/>
        <w:gridCol w:w="3091"/>
      </w:tblGrid>
      <w:tr w:rsidR="00AE51FE" w:rsidRPr="00222039" w14:paraId="422283BE" w14:textId="77777777" w:rsidTr="007E03A6">
        <w:trPr>
          <w:cantSplit/>
          <w:trHeight w:val="700"/>
          <w:tblHeader/>
        </w:trPr>
        <w:tc>
          <w:tcPr>
            <w:tcW w:w="268" w:type="pct"/>
            <w:tcBorders>
              <w:top w:val="single" w:sz="4" w:space="0" w:color="auto"/>
              <w:left w:val="single" w:sz="4" w:space="0" w:color="auto"/>
              <w:bottom w:val="single" w:sz="4" w:space="0" w:color="auto"/>
              <w:right w:val="single" w:sz="4" w:space="0" w:color="auto"/>
            </w:tcBorders>
            <w:vAlign w:val="center"/>
          </w:tcPr>
          <w:p w14:paraId="0CBF9FE4" w14:textId="77777777" w:rsidR="00CB1235" w:rsidRPr="00222039" w:rsidRDefault="00CB1235" w:rsidP="007E03A6">
            <w:pPr>
              <w:keepNext/>
              <w:suppressAutoHyphens/>
              <w:adjustRightInd w:val="0"/>
              <w:jc w:val="center"/>
              <w:textAlignment w:val="baseline"/>
              <w:rPr>
                <w:b/>
              </w:rPr>
            </w:pPr>
            <w:proofErr w:type="spellStart"/>
            <w:r w:rsidRPr="00222039">
              <w:rPr>
                <w:b/>
              </w:rPr>
              <w:t>Eil</w:t>
            </w:r>
            <w:proofErr w:type="spellEnd"/>
            <w:r w:rsidRPr="00222039">
              <w:rPr>
                <w:b/>
              </w:rPr>
              <w:t xml:space="preserve">. </w:t>
            </w:r>
            <w:proofErr w:type="spellStart"/>
            <w:r w:rsidRPr="00222039">
              <w:rPr>
                <w:b/>
              </w:rPr>
              <w:t>Nr</w:t>
            </w:r>
            <w:proofErr w:type="spellEnd"/>
            <w:r w:rsidRPr="00222039">
              <w:rPr>
                <w:b/>
              </w:rPr>
              <w:t>.</w:t>
            </w:r>
          </w:p>
        </w:tc>
        <w:tc>
          <w:tcPr>
            <w:tcW w:w="1211" w:type="pct"/>
            <w:tcBorders>
              <w:top w:val="single" w:sz="4" w:space="0" w:color="auto"/>
              <w:left w:val="single" w:sz="4" w:space="0" w:color="auto"/>
              <w:bottom w:val="single" w:sz="4" w:space="0" w:color="auto"/>
              <w:right w:val="single" w:sz="4" w:space="0" w:color="auto"/>
            </w:tcBorders>
            <w:vAlign w:val="center"/>
          </w:tcPr>
          <w:p w14:paraId="2E659F48" w14:textId="77777777" w:rsidR="00CB1235" w:rsidRPr="00222039" w:rsidRDefault="00CB1235" w:rsidP="007E03A6">
            <w:pPr>
              <w:keepNext/>
              <w:suppressAutoHyphens/>
              <w:adjustRightInd w:val="0"/>
              <w:jc w:val="center"/>
              <w:textAlignment w:val="baseline"/>
              <w:rPr>
                <w:b/>
              </w:rPr>
            </w:pPr>
            <w:r w:rsidRPr="00222039">
              <w:rPr>
                <w:b/>
              </w:rPr>
              <w:t>Žaliavos arba medžiagos pavadinimas (išskyrus kurą, tirpiklių turinčias medžiagas ir mišinius)</w:t>
            </w:r>
          </w:p>
        </w:tc>
        <w:tc>
          <w:tcPr>
            <w:tcW w:w="972" w:type="pct"/>
            <w:tcBorders>
              <w:top w:val="single" w:sz="4" w:space="0" w:color="auto"/>
              <w:left w:val="single" w:sz="4" w:space="0" w:color="auto"/>
              <w:bottom w:val="single" w:sz="4" w:space="0" w:color="auto"/>
              <w:right w:val="single" w:sz="4" w:space="0" w:color="auto"/>
            </w:tcBorders>
            <w:vAlign w:val="center"/>
          </w:tcPr>
          <w:p w14:paraId="0B9C6281" w14:textId="77777777" w:rsidR="00CB1235" w:rsidRPr="00222039" w:rsidRDefault="00CB1235" w:rsidP="007E03A6">
            <w:pPr>
              <w:keepNext/>
              <w:suppressAutoHyphens/>
              <w:adjustRightInd w:val="0"/>
              <w:jc w:val="center"/>
              <w:textAlignment w:val="baseline"/>
              <w:rPr>
                <w:b/>
              </w:rPr>
            </w:pPr>
            <w:r w:rsidRPr="00222039">
              <w:rPr>
                <w:b/>
              </w:rPr>
              <w:t xml:space="preserve">Planuojamas naudoti kiekis,  matavimo </w:t>
            </w:r>
            <w:proofErr w:type="spellStart"/>
            <w:r w:rsidRPr="00222039">
              <w:rPr>
                <w:b/>
              </w:rPr>
              <w:t>vnt</w:t>
            </w:r>
            <w:proofErr w:type="spellEnd"/>
            <w:r w:rsidRPr="00222039">
              <w:rPr>
                <w:b/>
              </w:rPr>
              <w:t>. (t, m</w:t>
            </w:r>
            <w:r w:rsidRPr="00222039">
              <w:rPr>
                <w:b/>
                <w:vertAlign w:val="superscript"/>
              </w:rPr>
              <w:t>3</w:t>
            </w:r>
            <w:r w:rsidRPr="00222039">
              <w:rPr>
                <w:b/>
              </w:rPr>
              <w:t xml:space="preserve"> ar </w:t>
            </w:r>
            <w:proofErr w:type="spellStart"/>
            <w:r w:rsidRPr="00222039">
              <w:rPr>
                <w:b/>
              </w:rPr>
              <w:t>kt</w:t>
            </w:r>
            <w:proofErr w:type="spellEnd"/>
            <w:r w:rsidRPr="00222039">
              <w:rPr>
                <w:b/>
              </w:rPr>
              <w:t>. per metus)</w:t>
            </w:r>
          </w:p>
        </w:tc>
        <w:tc>
          <w:tcPr>
            <w:tcW w:w="646" w:type="pct"/>
            <w:tcBorders>
              <w:top w:val="single" w:sz="4" w:space="0" w:color="auto"/>
              <w:left w:val="single" w:sz="4" w:space="0" w:color="auto"/>
              <w:right w:val="single" w:sz="4" w:space="0" w:color="auto"/>
            </w:tcBorders>
            <w:vAlign w:val="center"/>
          </w:tcPr>
          <w:p w14:paraId="097B9E12" w14:textId="77777777" w:rsidR="00CB1235" w:rsidRPr="00222039" w:rsidRDefault="00CB1235" w:rsidP="007E03A6">
            <w:pPr>
              <w:keepNext/>
              <w:suppressAutoHyphens/>
              <w:adjustRightInd w:val="0"/>
              <w:jc w:val="center"/>
              <w:textAlignment w:val="baseline"/>
              <w:rPr>
                <w:b/>
              </w:rPr>
            </w:pPr>
            <w:r w:rsidRPr="00222039">
              <w:rPr>
                <w:b/>
              </w:rPr>
              <w:t>Transportavimo būdas</w:t>
            </w:r>
          </w:p>
        </w:tc>
        <w:tc>
          <w:tcPr>
            <w:tcW w:w="849" w:type="pct"/>
            <w:tcBorders>
              <w:top w:val="single" w:sz="4" w:space="0" w:color="auto"/>
              <w:left w:val="single" w:sz="4" w:space="0" w:color="auto"/>
              <w:right w:val="single" w:sz="4" w:space="0" w:color="auto"/>
            </w:tcBorders>
            <w:vAlign w:val="center"/>
          </w:tcPr>
          <w:p w14:paraId="666BDCA6" w14:textId="77777777" w:rsidR="00CB1235" w:rsidRPr="00222039" w:rsidRDefault="00CB1235" w:rsidP="007E03A6">
            <w:pPr>
              <w:keepNext/>
              <w:jc w:val="center"/>
              <w:rPr>
                <w:b/>
              </w:rPr>
            </w:pPr>
            <w:r w:rsidRPr="00222039">
              <w:rPr>
                <w:b/>
              </w:rPr>
              <w:t xml:space="preserve">Kiekis, vienu metu saugomas vietoje, matavimo </w:t>
            </w:r>
            <w:proofErr w:type="spellStart"/>
            <w:r w:rsidRPr="00222039">
              <w:rPr>
                <w:b/>
              </w:rPr>
              <w:t>vnt</w:t>
            </w:r>
            <w:proofErr w:type="spellEnd"/>
            <w:r w:rsidRPr="00222039">
              <w:rPr>
                <w:b/>
              </w:rPr>
              <w:t>. (t, m</w:t>
            </w:r>
            <w:r w:rsidRPr="00222039">
              <w:rPr>
                <w:b/>
                <w:vertAlign w:val="superscript"/>
              </w:rPr>
              <w:t>3</w:t>
            </w:r>
            <w:r w:rsidRPr="00222039">
              <w:rPr>
                <w:b/>
              </w:rPr>
              <w:t xml:space="preserve"> ar </w:t>
            </w:r>
            <w:proofErr w:type="spellStart"/>
            <w:r w:rsidRPr="00222039">
              <w:rPr>
                <w:b/>
              </w:rPr>
              <w:t>kt</w:t>
            </w:r>
            <w:proofErr w:type="spellEnd"/>
            <w:r w:rsidRPr="00222039">
              <w:rPr>
                <w:b/>
              </w:rPr>
              <w:t>. per metus)</w:t>
            </w:r>
          </w:p>
        </w:tc>
        <w:tc>
          <w:tcPr>
            <w:tcW w:w="1053" w:type="pct"/>
            <w:tcBorders>
              <w:top w:val="single" w:sz="4" w:space="0" w:color="auto"/>
              <w:left w:val="single" w:sz="4" w:space="0" w:color="auto"/>
              <w:bottom w:val="single" w:sz="4" w:space="0" w:color="auto"/>
              <w:right w:val="single" w:sz="4" w:space="0" w:color="auto"/>
            </w:tcBorders>
            <w:vAlign w:val="center"/>
          </w:tcPr>
          <w:p w14:paraId="52FCAA6A" w14:textId="77777777" w:rsidR="00CB1235" w:rsidRPr="00222039" w:rsidRDefault="00CB1235" w:rsidP="007E03A6">
            <w:pPr>
              <w:keepNext/>
              <w:suppressAutoHyphens/>
              <w:adjustRightInd w:val="0"/>
              <w:jc w:val="center"/>
              <w:textAlignment w:val="baseline"/>
              <w:rPr>
                <w:b/>
              </w:rPr>
            </w:pPr>
            <w:r w:rsidRPr="00222039">
              <w:rPr>
                <w:b/>
              </w:rPr>
              <w:t>Saugojimo būdas</w:t>
            </w:r>
          </w:p>
        </w:tc>
      </w:tr>
      <w:tr w:rsidR="00AE51FE" w:rsidRPr="00222039" w14:paraId="75AAA42B" w14:textId="77777777" w:rsidTr="007E03A6">
        <w:trPr>
          <w:tblHeader/>
        </w:trPr>
        <w:tc>
          <w:tcPr>
            <w:tcW w:w="268" w:type="pct"/>
            <w:tcBorders>
              <w:top w:val="single" w:sz="4" w:space="0" w:color="auto"/>
              <w:left w:val="single" w:sz="4" w:space="0" w:color="auto"/>
              <w:bottom w:val="single" w:sz="4" w:space="0" w:color="auto"/>
              <w:right w:val="single" w:sz="4" w:space="0" w:color="auto"/>
            </w:tcBorders>
            <w:vAlign w:val="center"/>
          </w:tcPr>
          <w:p w14:paraId="4124E4B1" w14:textId="77777777" w:rsidR="00CB1235" w:rsidRPr="00222039" w:rsidRDefault="00CB1235" w:rsidP="000B10DC">
            <w:pPr>
              <w:suppressAutoHyphens/>
              <w:adjustRightInd w:val="0"/>
              <w:jc w:val="center"/>
              <w:textAlignment w:val="baseline"/>
              <w:rPr>
                <w:b/>
              </w:rPr>
            </w:pPr>
            <w:r w:rsidRPr="00222039">
              <w:rPr>
                <w:b/>
              </w:rPr>
              <w:t>1</w:t>
            </w:r>
          </w:p>
        </w:tc>
        <w:tc>
          <w:tcPr>
            <w:tcW w:w="1211" w:type="pct"/>
            <w:tcBorders>
              <w:top w:val="single" w:sz="4" w:space="0" w:color="auto"/>
              <w:left w:val="single" w:sz="4" w:space="0" w:color="auto"/>
              <w:bottom w:val="single" w:sz="4" w:space="0" w:color="auto"/>
              <w:right w:val="single" w:sz="4" w:space="0" w:color="auto"/>
            </w:tcBorders>
            <w:vAlign w:val="center"/>
          </w:tcPr>
          <w:p w14:paraId="3F663DE1" w14:textId="77777777" w:rsidR="00CB1235" w:rsidRPr="00222039" w:rsidRDefault="00CB1235" w:rsidP="000B10DC">
            <w:pPr>
              <w:suppressAutoHyphens/>
              <w:adjustRightInd w:val="0"/>
              <w:jc w:val="center"/>
              <w:textAlignment w:val="baseline"/>
              <w:rPr>
                <w:b/>
              </w:rPr>
            </w:pPr>
            <w:r w:rsidRPr="00222039">
              <w:rPr>
                <w:b/>
              </w:rPr>
              <w:t>2</w:t>
            </w:r>
          </w:p>
        </w:tc>
        <w:tc>
          <w:tcPr>
            <w:tcW w:w="972" w:type="pct"/>
            <w:tcBorders>
              <w:top w:val="single" w:sz="4" w:space="0" w:color="auto"/>
              <w:left w:val="single" w:sz="4" w:space="0" w:color="auto"/>
              <w:bottom w:val="single" w:sz="4" w:space="0" w:color="auto"/>
              <w:right w:val="single" w:sz="4" w:space="0" w:color="auto"/>
            </w:tcBorders>
            <w:vAlign w:val="center"/>
          </w:tcPr>
          <w:p w14:paraId="5060C9F0" w14:textId="77777777" w:rsidR="00CB1235" w:rsidRPr="00222039" w:rsidRDefault="00CB1235" w:rsidP="000B10DC">
            <w:pPr>
              <w:suppressAutoHyphens/>
              <w:adjustRightInd w:val="0"/>
              <w:jc w:val="center"/>
              <w:textAlignment w:val="baseline"/>
              <w:rPr>
                <w:b/>
              </w:rPr>
            </w:pPr>
            <w:r w:rsidRPr="00222039">
              <w:rPr>
                <w:b/>
              </w:rPr>
              <w:t>3</w:t>
            </w:r>
          </w:p>
        </w:tc>
        <w:tc>
          <w:tcPr>
            <w:tcW w:w="646" w:type="pct"/>
            <w:tcBorders>
              <w:top w:val="single" w:sz="4" w:space="0" w:color="auto"/>
              <w:left w:val="single" w:sz="4" w:space="0" w:color="auto"/>
              <w:bottom w:val="single" w:sz="4" w:space="0" w:color="auto"/>
              <w:right w:val="single" w:sz="4" w:space="0" w:color="auto"/>
            </w:tcBorders>
          </w:tcPr>
          <w:p w14:paraId="2C2FD6ED" w14:textId="77777777" w:rsidR="00CB1235" w:rsidRPr="00222039" w:rsidRDefault="00CB1235" w:rsidP="000B10DC">
            <w:pPr>
              <w:suppressAutoHyphens/>
              <w:adjustRightInd w:val="0"/>
              <w:jc w:val="center"/>
              <w:textAlignment w:val="baseline"/>
              <w:rPr>
                <w:b/>
              </w:rPr>
            </w:pPr>
            <w:r w:rsidRPr="00222039">
              <w:rPr>
                <w:b/>
              </w:rPr>
              <w:t>4</w:t>
            </w:r>
          </w:p>
        </w:tc>
        <w:tc>
          <w:tcPr>
            <w:tcW w:w="849" w:type="pct"/>
            <w:tcBorders>
              <w:top w:val="single" w:sz="4" w:space="0" w:color="auto"/>
              <w:left w:val="single" w:sz="4" w:space="0" w:color="auto"/>
              <w:bottom w:val="single" w:sz="4" w:space="0" w:color="auto"/>
              <w:right w:val="single" w:sz="4" w:space="0" w:color="auto"/>
            </w:tcBorders>
          </w:tcPr>
          <w:p w14:paraId="42551AAA" w14:textId="77777777" w:rsidR="00CB1235" w:rsidRPr="00222039" w:rsidRDefault="00CB1235" w:rsidP="000B10DC">
            <w:pPr>
              <w:suppressAutoHyphens/>
              <w:adjustRightInd w:val="0"/>
              <w:jc w:val="center"/>
              <w:textAlignment w:val="baseline"/>
              <w:rPr>
                <w:b/>
              </w:rPr>
            </w:pPr>
            <w:r w:rsidRPr="00222039">
              <w:rPr>
                <w:b/>
              </w:rPr>
              <w:t>5</w:t>
            </w:r>
          </w:p>
        </w:tc>
        <w:tc>
          <w:tcPr>
            <w:tcW w:w="1053" w:type="pct"/>
            <w:tcBorders>
              <w:top w:val="single" w:sz="4" w:space="0" w:color="auto"/>
              <w:left w:val="single" w:sz="4" w:space="0" w:color="auto"/>
              <w:bottom w:val="single" w:sz="4" w:space="0" w:color="auto"/>
              <w:right w:val="single" w:sz="4" w:space="0" w:color="auto"/>
            </w:tcBorders>
            <w:vAlign w:val="center"/>
          </w:tcPr>
          <w:p w14:paraId="55ECBA0F" w14:textId="77777777" w:rsidR="00CB1235" w:rsidRPr="00222039" w:rsidRDefault="00CB1235" w:rsidP="000B10DC">
            <w:pPr>
              <w:suppressAutoHyphens/>
              <w:adjustRightInd w:val="0"/>
              <w:jc w:val="center"/>
              <w:textAlignment w:val="baseline"/>
              <w:rPr>
                <w:b/>
              </w:rPr>
            </w:pPr>
            <w:r w:rsidRPr="00222039">
              <w:rPr>
                <w:b/>
              </w:rPr>
              <w:t>6</w:t>
            </w:r>
          </w:p>
        </w:tc>
      </w:tr>
      <w:tr w:rsidR="00AE51FE" w:rsidRPr="00222039" w14:paraId="186127C4"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2E68F3D8" w14:textId="0AEDB458" w:rsidR="00902B29" w:rsidRPr="00222039" w:rsidRDefault="004B34E2" w:rsidP="000B10DC">
            <w:pPr>
              <w:suppressAutoHyphens/>
              <w:adjustRightInd w:val="0"/>
              <w:jc w:val="center"/>
              <w:textAlignment w:val="baseline"/>
            </w:pPr>
            <w:r w:rsidRPr="00222039">
              <w:t>1</w:t>
            </w:r>
          </w:p>
        </w:tc>
        <w:tc>
          <w:tcPr>
            <w:tcW w:w="1211" w:type="pct"/>
            <w:tcBorders>
              <w:top w:val="single" w:sz="4" w:space="0" w:color="auto"/>
              <w:left w:val="single" w:sz="4" w:space="0" w:color="auto"/>
              <w:bottom w:val="single" w:sz="4" w:space="0" w:color="auto"/>
              <w:right w:val="single" w:sz="4" w:space="0" w:color="auto"/>
            </w:tcBorders>
          </w:tcPr>
          <w:p w14:paraId="0B5F6071" w14:textId="77777777" w:rsidR="00902B29" w:rsidRPr="00222039" w:rsidRDefault="00902B29" w:rsidP="000B10DC">
            <w:pPr>
              <w:pStyle w:val="TableContents"/>
              <w:snapToGrid w:val="0"/>
              <w:spacing w:line="240" w:lineRule="auto"/>
              <w:rPr>
                <w:szCs w:val="24"/>
              </w:rPr>
            </w:pPr>
            <w:r w:rsidRPr="00222039">
              <w:rPr>
                <w:szCs w:val="24"/>
              </w:rPr>
              <w:t>Tepalai</w:t>
            </w:r>
          </w:p>
        </w:tc>
        <w:tc>
          <w:tcPr>
            <w:tcW w:w="972" w:type="pct"/>
            <w:tcBorders>
              <w:top w:val="single" w:sz="4" w:space="0" w:color="auto"/>
              <w:left w:val="single" w:sz="4" w:space="0" w:color="auto"/>
              <w:bottom w:val="single" w:sz="4" w:space="0" w:color="auto"/>
              <w:right w:val="single" w:sz="4" w:space="0" w:color="auto"/>
            </w:tcBorders>
            <w:vAlign w:val="center"/>
          </w:tcPr>
          <w:p w14:paraId="650380A7" w14:textId="4E9D9F15" w:rsidR="00902B29" w:rsidRPr="00222039" w:rsidRDefault="00A36B25" w:rsidP="000B10DC">
            <w:pPr>
              <w:jc w:val="center"/>
            </w:pPr>
            <w:r w:rsidRPr="00222039">
              <w:t>1,5</w:t>
            </w:r>
            <w:r w:rsidR="00902B29" w:rsidRPr="00222039">
              <w:t xml:space="preserve"> t</w:t>
            </w:r>
          </w:p>
        </w:tc>
        <w:tc>
          <w:tcPr>
            <w:tcW w:w="646" w:type="pct"/>
            <w:tcBorders>
              <w:top w:val="single" w:sz="4" w:space="0" w:color="auto"/>
              <w:left w:val="single" w:sz="4" w:space="0" w:color="auto"/>
              <w:bottom w:val="single" w:sz="4" w:space="0" w:color="auto"/>
              <w:right w:val="single" w:sz="4" w:space="0" w:color="auto"/>
            </w:tcBorders>
          </w:tcPr>
          <w:p w14:paraId="526B69F2" w14:textId="77777777" w:rsidR="00902B29" w:rsidRPr="00222039" w:rsidRDefault="00D049D8" w:rsidP="000B10DC">
            <w:pPr>
              <w:suppressAutoHyphens/>
              <w:adjustRightInd w:val="0"/>
              <w:jc w:val="center"/>
              <w:textAlignment w:val="baseline"/>
            </w:pPr>
            <w:r w:rsidRPr="00222039">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7DCC5C9A" w14:textId="77777777" w:rsidR="00902B29" w:rsidRPr="00222039" w:rsidRDefault="00902B29" w:rsidP="000B10DC">
            <w:pPr>
              <w:jc w:val="center"/>
            </w:pPr>
            <w:r w:rsidRPr="00222039">
              <w:t>-</w:t>
            </w:r>
          </w:p>
        </w:tc>
        <w:tc>
          <w:tcPr>
            <w:tcW w:w="1053" w:type="pct"/>
            <w:tcBorders>
              <w:top w:val="single" w:sz="4" w:space="0" w:color="auto"/>
              <w:left w:val="single" w:sz="4" w:space="0" w:color="auto"/>
              <w:bottom w:val="single" w:sz="4" w:space="0" w:color="auto"/>
              <w:right w:val="single" w:sz="4" w:space="0" w:color="auto"/>
            </w:tcBorders>
            <w:vAlign w:val="center"/>
          </w:tcPr>
          <w:p w14:paraId="24096B2B" w14:textId="1FF60CDF" w:rsidR="00902B29" w:rsidRPr="00222039" w:rsidRDefault="00F50E79" w:rsidP="000B10DC">
            <w:pPr>
              <w:jc w:val="center"/>
            </w:pPr>
            <w:r w:rsidRPr="00222039">
              <w:t>Vietoje nesaugomi</w:t>
            </w:r>
          </w:p>
        </w:tc>
      </w:tr>
      <w:tr w:rsidR="00D4306C" w:rsidRPr="00222039" w14:paraId="68CEC1ED"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623F4731" w14:textId="5C2C4F16" w:rsidR="00D4306C" w:rsidRPr="00222039" w:rsidRDefault="00D4306C" w:rsidP="000B10DC">
            <w:pPr>
              <w:suppressAutoHyphens/>
              <w:adjustRightInd w:val="0"/>
              <w:jc w:val="center"/>
              <w:textAlignment w:val="baseline"/>
            </w:pPr>
            <w:r w:rsidRPr="00222039">
              <w:t>2</w:t>
            </w:r>
          </w:p>
        </w:tc>
        <w:tc>
          <w:tcPr>
            <w:tcW w:w="1211" w:type="pct"/>
            <w:tcBorders>
              <w:top w:val="single" w:sz="4" w:space="0" w:color="auto"/>
              <w:left w:val="single" w:sz="4" w:space="0" w:color="auto"/>
              <w:bottom w:val="single" w:sz="4" w:space="0" w:color="auto"/>
              <w:right w:val="single" w:sz="4" w:space="0" w:color="auto"/>
            </w:tcBorders>
            <w:vAlign w:val="center"/>
          </w:tcPr>
          <w:p w14:paraId="309B1D76" w14:textId="77777777" w:rsidR="00D4306C" w:rsidRPr="00222039" w:rsidRDefault="00D4306C" w:rsidP="000B10DC">
            <w:pPr>
              <w:pStyle w:val="TableContents"/>
              <w:snapToGrid w:val="0"/>
              <w:spacing w:line="240" w:lineRule="auto"/>
              <w:rPr>
                <w:szCs w:val="24"/>
              </w:rPr>
            </w:pPr>
            <w:r w:rsidRPr="00222039">
              <w:rPr>
                <w:bCs/>
                <w:szCs w:val="24"/>
              </w:rPr>
              <w:t>Žalioji biomasė (kukurūzų silosas, žolė, šiaudai ar kitos kultūros)</w:t>
            </w:r>
          </w:p>
        </w:tc>
        <w:tc>
          <w:tcPr>
            <w:tcW w:w="972" w:type="pct"/>
            <w:tcBorders>
              <w:top w:val="single" w:sz="4" w:space="0" w:color="auto"/>
              <w:left w:val="single" w:sz="4" w:space="0" w:color="auto"/>
              <w:bottom w:val="single" w:sz="4" w:space="0" w:color="auto"/>
              <w:right w:val="single" w:sz="4" w:space="0" w:color="auto"/>
            </w:tcBorders>
            <w:vAlign w:val="center"/>
          </w:tcPr>
          <w:p w14:paraId="49C5F89B" w14:textId="5C9B0DDA" w:rsidR="00D4306C" w:rsidRPr="00222039" w:rsidRDefault="00D4306C" w:rsidP="000B10DC">
            <w:pPr>
              <w:jc w:val="center"/>
            </w:pPr>
            <w:r>
              <w:t>1 000</w:t>
            </w:r>
            <w:r w:rsidRPr="00222039">
              <w:t xml:space="preserve"> t</w:t>
            </w:r>
          </w:p>
        </w:tc>
        <w:tc>
          <w:tcPr>
            <w:tcW w:w="646" w:type="pct"/>
            <w:tcBorders>
              <w:top w:val="single" w:sz="4" w:space="0" w:color="auto"/>
              <w:left w:val="single" w:sz="4" w:space="0" w:color="auto"/>
              <w:bottom w:val="single" w:sz="4" w:space="0" w:color="auto"/>
              <w:right w:val="single" w:sz="4" w:space="0" w:color="auto"/>
            </w:tcBorders>
            <w:vAlign w:val="center"/>
          </w:tcPr>
          <w:p w14:paraId="4ADF29C0" w14:textId="77777777" w:rsidR="00D4306C" w:rsidRPr="00222039" w:rsidRDefault="00D4306C" w:rsidP="000B10DC">
            <w:pPr>
              <w:suppressAutoHyphens/>
              <w:adjustRightInd w:val="0"/>
              <w:jc w:val="center"/>
              <w:textAlignment w:val="baseline"/>
            </w:pPr>
            <w:r w:rsidRPr="00222039">
              <w:t>autotransportas</w:t>
            </w:r>
          </w:p>
        </w:tc>
        <w:tc>
          <w:tcPr>
            <w:tcW w:w="849" w:type="pct"/>
            <w:vMerge w:val="restart"/>
            <w:tcBorders>
              <w:top w:val="single" w:sz="4" w:space="0" w:color="auto"/>
              <w:left w:val="single" w:sz="4" w:space="0" w:color="auto"/>
              <w:right w:val="single" w:sz="4" w:space="0" w:color="auto"/>
            </w:tcBorders>
            <w:vAlign w:val="center"/>
          </w:tcPr>
          <w:p w14:paraId="6E51839D" w14:textId="77F22234" w:rsidR="00D4306C" w:rsidRPr="00222039" w:rsidRDefault="00D4306C" w:rsidP="00A16896">
            <w:pPr>
              <w:jc w:val="center"/>
            </w:pPr>
            <w:r w:rsidRPr="00222039">
              <w:t>400 t</w:t>
            </w:r>
          </w:p>
        </w:tc>
        <w:tc>
          <w:tcPr>
            <w:tcW w:w="1053" w:type="pct"/>
            <w:vMerge w:val="restart"/>
            <w:tcBorders>
              <w:top w:val="single" w:sz="4" w:space="0" w:color="auto"/>
              <w:left w:val="single" w:sz="4" w:space="0" w:color="auto"/>
              <w:right w:val="single" w:sz="4" w:space="0" w:color="auto"/>
            </w:tcBorders>
            <w:vAlign w:val="center"/>
          </w:tcPr>
          <w:p w14:paraId="48330835" w14:textId="64E60375" w:rsidR="00D4306C" w:rsidRPr="00222039" w:rsidRDefault="00D4306C" w:rsidP="007F6CDE">
            <w:pPr>
              <w:jc w:val="center"/>
              <w:rPr>
                <w:vertAlign w:val="superscript"/>
              </w:rPr>
            </w:pPr>
            <w:r w:rsidRPr="00222039">
              <w:t>Trumpalaikio saugojimo (iki 2 parų) betonuota priėmimo aikštelė/buferinė talpa</w:t>
            </w:r>
          </w:p>
        </w:tc>
      </w:tr>
      <w:tr w:rsidR="00D4306C" w:rsidRPr="00222039" w14:paraId="2E490527"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5EF297C8" w14:textId="2AE2E4E5" w:rsidR="00D4306C" w:rsidRPr="00222039" w:rsidRDefault="00D4306C" w:rsidP="000B10DC">
            <w:pPr>
              <w:suppressAutoHyphens/>
              <w:adjustRightInd w:val="0"/>
              <w:jc w:val="center"/>
              <w:textAlignment w:val="baseline"/>
            </w:pPr>
            <w:r w:rsidRPr="00222039">
              <w:t>3</w:t>
            </w:r>
          </w:p>
        </w:tc>
        <w:tc>
          <w:tcPr>
            <w:tcW w:w="1211" w:type="pct"/>
            <w:tcBorders>
              <w:top w:val="single" w:sz="4" w:space="0" w:color="auto"/>
              <w:left w:val="single" w:sz="4" w:space="0" w:color="auto"/>
              <w:bottom w:val="single" w:sz="4" w:space="0" w:color="auto"/>
              <w:right w:val="single" w:sz="4" w:space="0" w:color="auto"/>
            </w:tcBorders>
            <w:vAlign w:val="center"/>
          </w:tcPr>
          <w:p w14:paraId="1BB5C912" w14:textId="1BD17280" w:rsidR="00D4306C" w:rsidRPr="00222039" w:rsidRDefault="00D4306C" w:rsidP="000B10DC">
            <w:pPr>
              <w:pStyle w:val="TableContents"/>
              <w:snapToGrid w:val="0"/>
              <w:spacing w:line="240" w:lineRule="auto"/>
              <w:rPr>
                <w:bCs/>
                <w:szCs w:val="24"/>
              </w:rPr>
            </w:pPr>
            <w:r w:rsidRPr="00222039">
              <w:rPr>
                <w:bCs/>
                <w:szCs w:val="24"/>
              </w:rPr>
              <w:t>Mėšlas (srutos)</w:t>
            </w:r>
          </w:p>
        </w:tc>
        <w:tc>
          <w:tcPr>
            <w:tcW w:w="972" w:type="pct"/>
            <w:tcBorders>
              <w:top w:val="single" w:sz="4" w:space="0" w:color="auto"/>
              <w:left w:val="single" w:sz="4" w:space="0" w:color="auto"/>
              <w:bottom w:val="single" w:sz="4" w:space="0" w:color="auto"/>
              <w:right w:val="single" w:sz="4" w:space="0" w:color="auto"/>
            </w:tcBorders>
            <w:vAlign w:val="center"/>
          </w:tcPr>
          <w:p w14:paraId="27EF8338" w14:textId="436F4B72" w:rsidR="00D4306C" w:rsidRPr="00222039" w:rsidRDefault="00D4306C" w:rsidP="000B10DC">
            <w:pPr>
              <w:jc w:val="center"/>
            </w:pPr>
            <w:r>
              <w:t>65</w:t>
            </w:r>
            <w:r w:rsidRPr="00222039">
              <w:t xml:space="preserve"> 000 t</w:t>
            </w:r>
          </w:p>
        </w:tc>
        <w:tc>
          <w:tcPr>
            <w:tcW w:w="646" w:type="pct"/>
            <w:tcBorders>
              <w:top w:val="single" w:sz="4" w:space="0" w:color="auto"/>
              <w:left w:val="single" w:sz="4" w:space="0" w:color="auto"/>
              <w:bottom w:val="single" w:sz="4" w:space="0" w:color="auto"/>
              <w:right w:val="single" w:sz="4" w:space="0" w:color="auto"/>
            </w:tcBorders>
          </w:tcPr>
          <w:p w14:paraId="2A89C05B" w14:textId="77777777" w:rsidR="00D4306C" w:rsidRPr="00222039" w:rsidRDefault="00D4306C" w:rsidP="000B10DC">
            <w:pPr>
              <w:suppressAutoHyphens/>
              <w:adjustRightInd w:val="0"/>
              <w:jc w:val="center"/>
              <w:textAlignment w:val="baseline"/>
            </w:pPr>
            <w:r w:rsidRPr="00222039">
              <w:t>vamzdynas</w:t>
            </w:r>
          </w:p>
        </w:tc>
        <w:tc>
          <w:tcPr>
            <w:tcW w:w="849" w:type="pct"/>
            <w:vMerge/>
            <w:tcBorders>
              <w:left w:val="single" w:sz="4" w:space="0" w:color="auto"/>
              <w:right w:val="single" w:sz="4" w:space="0" w:color="auto"/>
            </w:tcBorders>
            <w:vAlign w:val="center"/>
          </w:tcPr>
          <w:p w14:paraId="01A521B4" w14:textId="540D7426" w:rsidR="00D4306C" w:rsidRPr="00222039" w:rsidRDefault="00D4306C" w:rsidP="00A16896"/>
        </w:tc>
        <w:tc>
          <w:tcPr>
            <w:tcW w:w="1053" w:type="pct"/>
            <w:vMerge/>
            <w:tcBorders>
              <w:left w:val="single" w:sz="4" w:space="0" w:color="auto"/>
              <w:right w:val="single" w:sz="4" w:space="0" w:color="auto"/>
            </w:tcBorders>
            <w:vAlign w:val="center"/>
          </w:tcPr>
          <w:p w14:paraId="370AA42C" w14:textId="42BD10AE" w:rsidR="00D4306C" w:rsidRPr="00222039" w:rsidRDefault="00D4306C" w:rsidP="000B10DC">
            <w:pPr>
              <w:jc w:val="center"/>
            </w:pPr>
          </w:p>
        </w:tc>
      </w:tr>
      <w:tr w:rsidR="00D4306C" w:rsidRPr="00222039" w14:paraId="06C44058"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139DBD36" w14:textId="31E53235" w:rsidR="00D4306C" w:rsidRPr="00222039" w:rsidRDefault="00D4306C" w:rsidP="000B10DC">
            <w:pPr>
              <w:suppressAutoHyphens/>
              <w:adjustRightInd w:val="0"/>
              <w:jc w:val="center"/>
              <w:textAlignment w:val="baseline"/>
            </w:pPr>
            <w:r>
              <w:t>4</w:t>
            </w:r>
          </w:p>
        </w:tc>
        <w:tc>
          <w:tcPr>
            <w:tcW w:w="1211" w:type="pct"/>
            <w:tcBorders>
              <w:top w:val="single" w:sz="4" w:space="0" w:color="auto"/>
              <w:left w:val="single" w:sz="4" w:space="0" w:color="auto"/>
              <w:bottom w:val="single" w:sz="4" w:space="0" w:color="auto"/>
              <w:right w:val="single" w:sz="4" w:space="0" w:color="auto"/>
            </w:tcBorders>
            <w:vAlign w:val="center"/>
          </w:tcPr>
          <w:p w14:paraId="25707D9C" w14:textId="5E4EF29A" w:rsidR="00D4306C" w:rsidRPr="00222039" w:rsidRDefault="00D4306C" w:rsidP="000B10DC">
            <w:pPr>
              <w:pStyle w:val="TableContents"/>
              <w:snapToGrid w:val="0"/>
              <w:spacing w:line="240" w:lineRule="auto"/>
              <w:rPr>
                <w:bCs/>
                <w:szCs w:val="24"/>
              </w:rPr>
            </w:pPr>
            <w:r>
              <w:rPr>
                <w:bCs/>
                <w:szCs w:val="24"/>
              </w:rPr>
              <w:t>Biologiškai skaidžios atliekos*</w:t>
            </w:r>
          </w:p>
        </w:tc>
        <w:tc>
          <w:tcPr>
            <w:tcW w:w="972" w:type="pct"/>
            <w:tcBorders>
              <w:top w:val="single" w:sz="4" w:space="0" w:color="auto"/>
              <w:left w:val="single" w:sz="4" w:space="0" w:color="auto"/>
              <w:bottom w:val="single" w:sz="4" w:space="0" w:color="auto"/>
              <w:right w:val="single" w:sz="4" w:space="0" w:color="auto"/>
            </w:tcBorders>
            <w:vAlign w:val="center"/>
          </w:tcPr>
          <w:p w14:paraId="678F9DF7" w14:textId="5890188A" w:rsidR="00D4306C" w:rsidRPr="00222039" w:rsidRDefault="0077623A" w:rsidP="000B10DC">
            <w:pPr>
              <w:jc w:val="center"/>
            </w:pPr>
            <w:r>
              <w:t>19 500</w:t>
            </w:r>
            <w:r w:rsidR="00D4306C">
              <w:t xml:space="preserve"> t</w:t>
            </w:r>
          </w:p>
        </w:tc>
        <w:tc>
          <w:tcPr>
            <w:tcW w:w="646" w:type="pct"/>
            <w:tcBorders>
              <w:top w:val="single" w:sz="4" w:space="0" w:color="auto"/>
              <w:left w:val="single" w:sz="4" w:space="0" w:color="auto"/>
              <w:bottom w:val="single" w:sz="4" w:space="0" w:color="auto"/>
              <w:right w:val="single" w:sz="4" w:space="0" w:color="auto"/>
            </w:tcBorders>
          </w:tcPr>
          <w:p w14:paraId="0BABF3D6" w14:textId="06E6519B" w:rsidR="00D4306C" w:rsidRPr="00222039" w:rsidRDefault="00D4306C" w:rsidP="000B10DC">
            <w:pPr>
              <w:suppressAutoHyphens/>
              <w:adjustRightInd w:val="0"/>
              <w:jc w:val="center"/>
              <w:textAlignment w:val="baseline"/>
            </w:pPr>
            <w:r w:rsidRPr="00222039">
              <w:t>autotransportas</w:t>
            </w:r>
          </w:p>
        </w:tc>
        <w:tc>
          <w:tcPr>
            <w:tcW w:w="849" w:type="pct"/>
            <w:vMerge/>
            <w:tcBorders>
              <w:left w:val="single" w:sz="4" w:space="0" w:color="auto"/>
              <w:bottom w:val="single" w:sz="4" w:space="0" w:color="auto"/>
              <w:right w:val="single" w:sz="4" w:space="0" w:color="auto"/>
            </w:tcBorders>
            <w:vAlign w:val="center"/>
          </w:tcPr>
          <w:p w14:paraId="5EB609D2" w14:textId="77777777" w:rsidR="00D4306C" w:rsidRPr="00222039" w:rsidRDefault="00D4306C" w:rsidP="00A16896"/>
        </w:tc>
        <w:tc>
          <w:tcPr>
            <w:tcW w:w="1053" w:type="pct"/>
            <w:vMerge/>
            <w:tcBorders>
              <w:left w:val="single" w:sz="4" w:space="0" w:color="auto"/>
              <w:bottom w:val="single" w:sz="4" w:space="0" w:color="auto"/>
              <w:right w:val="single" w:sz="4" w:space="0" w:color="auto"/>
            </w:tcBorders>
            <w:vAlign w:val="center"/>
          </w:tcPr>
          <w:p w14:paraId="08A39628" w14:textId="77777777" w:rsidR="00D4306C" w:rsidRPr="00222039" w:rsidRDefault="00D4306C" w:rsidP="000B10DC">
            <w:pPr>
              <w:jc w:val="center"/>
            </w:pPr>
          </w:p>
        </w:tc>
      </w:tr>
      <w:tr w:rsidR="00AE51FE" w:rsidRPr="00222039" w14:paraId="35E5CCE6"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4A941EDB" w14:textId="1FAE39CB" w:rsidR="004B34E2" w:rsidRPr="00222039" w:rsidRDefault="00D4306C" w:rsidP="000B10DC">
            <w:pPr>
              <w:suppressAutoHyphens/>
              <w:adjustRightInd w:val="0"/>
              <w:jc w:val="center"/>
              <w:textAlignment w:val="baseline"/>
            </w:pPr>
            <w:r>
              <w:t>5</w:t>
            </w:r>
          </w:p>
        </w:tc>
        <w:tc>
          <w:tcPr>
            <w:tcW w:w="1211" w:type="pct"/>
            <w:tcBorders>
              <w:top w:val="single" w:sz="4" w:space="0" w:color="auto"/>
              <w:left w:val="single" w:sz="4" w:space="0" w:color="auto"/>
              <w:bottom w:val="single" w:sz="4" w:space="0" w:color="auto"/>
              <w:right w:val="single" w:sz="4" w:space="0" w:color="auto"/>
            </w:tcBorders>
            <w:vAlign w:val="center"/>
          </w:tcPr>
          <w:p w14:paraId="2F708EA0" w14:textId="3F002550" w:rsidR="004B34E2" w:rsidRPr="00222039" w:rsidRDefault="004B34E2" w:rsidP="000B2806">
            <w:pPr>
              <w:pStyle w:val="TableContents"/>
              <w:snapToGrid w:val="0"/>
              <w:spacing w:line="240" w:lineRule="auto"/>
              <w:rPr>
                <w:bCs/>
                <w:szCs w:val="24"/>
              </w:rPr>
            </w:pPr>
            <w:r w:rsidRPr="00222039">
              <w:rPr>
                <w:bCs/>
                <w:szCs w:val="24"/>
              </w:rPr>
              <w:t>Aktyv</w:t>
            </w:r>
            <w:r w:rsidR="000B2806" w:rsidRPr="00222039">
              <w:rPr>
                <w:bCs/>
                <w:szCs w:val="24"/>
              </w:rPr>
              <w:t>inta</w:t>
            </w:r>
            <w:r w:rsidRPr="00222039">
              <w:rPr>
                <w:bCs/>
                <w:szCs w:val="24"/>
              </w:rPr>
              <w:t xml:space="preserve"> anglis</w:t>
            </w:r>
          </w:p>
        </w:tc>
        <w:tc>
          <w:tcPr>
            <w:tcW w:w="972" w:type="pct"/>
            <w:tcBorders>
              <w:top w:val="single" w:sz="4" w:space="0" w:color="auto"/>
              <w:left w:val="single" w:sz="4" w:space="0" w:color="auto"/>
              <w:bottom w:val="single" w:sz="4" w:space="0" w:color="auto"/>
              <w:right w:val="single" w:sz="4" w:space="0" w:color="auto"/>
            </w:tcBorders>
            <w:vAlign w:val="center"/>
          </w:tcPr>
          <w:p w14:paraId="0C1C6C84" w14:textId="7D5A085A" w:rsidR="004B34E2" w:rsidRPr="00222039" w:rsidRDefault="004B34E2" w:rsidP="000B10DC">
            <w:pPr>
              <w:jc w:val="center"/>
            </w:pPr>
            <w:r w:rsidRPr="00222039">
              <w:t>12 t</w:t>
            </w:r>
          </w:p>
        </w:tc>
        <w:tc>
          <w:tcPr>
            <w:tcW w:w="646" w:type="pct"/>
            <w:tcBorders>
              <w:top w:val="single" w:sz="4" w:space="0" w:color="auto"/>
              <w:left w:val="single" w:sz="4" w:space="0" w:color="auto"/>
              <w:bottom w:val="single" w:sz="4" w:space="0" w:color="auto"/>
              <w:right w:val="single" w:sz="4" w:space="0" w:color="auto"/>
            </w:tcBorders>
          </w:tcPr>
          <w:p w14:paraId="397BB602" w14:textId="6BC49F42" w:rsidR="004B34E2" w:rsidRPr="00222039" w:rsidRDefault="004B34E2" w:rsidP="000B10DC">
            <w:pPr>
              <w:suppressAutoHyphens/>
              <w:adjustRightInd w:val="0"/>
              <w:jc w:val="center"/>
              <w:textAlignment w:val="baseline"/>
            </w:pPr>
            <w:r w:rsidRPr="00222039">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5A022B17" w14:textId="711E8E3A" w:rsidR="004B34E2" w:rsidRPr="00222039" w:rsidRDefault="004B34E2" w:rsidP="000B10DC">
            <w:pPr>
              <w:jc w:val="center"/>
            </w:pPr>
            <w:r w:rsidRPr="00222039">
              <w:t>-</w:t>
            </w:r>
          </w:p>
        </w:tc>
        <w:tc>
          <w:tcPr>
            <w:tcW w:w="1053" w:type="pct"/>
            <w:tcBorders>
              <w:top w:val="single" w:sz="4" w:space="0" w:color="auto"/>
              <w:left w:val="single" w:sz="4" w:space="0" w:color="auto"/>
              <w:bottom w:val="single" w:sz="4" w:space="0" w:color="auto"/>
              <w:right w:val="single" w:sz="4" w:space="0" w:color="auto"/>
            </w:tcBorders>
            <w:vAlign w:val="center"/>
          </w:tcPr>
          <w:p w14:paraId="203BEC52" w14:textId="1A6B7EE7" w:rsidR="004B34E2" w:rsidRPr="00222039" w:rsidRDefault="004B34E2" w:rsidP="000B10DC">
            <w:pPr>
              <w:jc w:val="center"/>
            </w:pPr>
            <w:r w:rsidRPr="00222039">
              <w:t>Vietoje nesaugomas</w:t>
            </w:r>
          </w:p>
        </w:tc>
      </w:tr>
    </w:tbl>
    <w:p w14:paraId="2162FBEF" w14:textId="791E6EAE" w:rsidR="00D023D7" w:rsidRDefault="00D4306C">
      <w:pPr>
        <w:spacing w:after="200" w:line="276" w:lineRule="auto"/>
        <w:rPr>
          <w:i/>
        </w:rPr>
      </w:pPr>
      <w:r w:rsidRPr="007E03A6">
        <w:rPr>
          <w:i/>
        </w:rPr>
        <w:t>* biodujų jėgainėje tvarkomų biologiškai skaidžių atliekų sąrašas pateiktas Paraiškos XI skyriuje.</w:t>
      </w:r>
    </w:p>
    <w:p w14:paraId="38BA481A" w14:textId="77777777" w:rsidR="00BB56E5" w:rsidRPr="007E03A6" w:rsidRDefault="00BB56E5">
      <w:pPr>
        <w:spacing w:after="200" w:line="276" w:lineRule="auto"/>
        <w:rPr>
          <w:i/>
        </w:rPr>
      </w:pPr>
    </w:p>
    <w:p w14:paraId="281B1B41" w14:textId="35EA7FF3" w:rsidR="00CB1235" w:rsidRPr="009A7F5D" w:rsidRDefault="00CB1235" w:rsidP="00444B84">
      <w:pPr>
        <w:pStyle w:val="Heading1"/>
        <w:numPr>
          <w:ilvl w:val="0"/>
          <w:numId w:val="0"/>
        </w:numPr>
        <w:ind w:left="186"/>
        <w:jc w:val="center"/>
      </w:pPr>
      <w:bookmarkStart w:id="9" w:name="_Toc424305552"/>
      <w:bookmarkEnd w:id="7"/>
      <w:r w:rsidRPr="009A7F5D">
        <w:t>V. VANDENS IŠGAVIMAS</w:t>
      </w:r>
      <w:bookmarkEnd w:id="9"/>
    </w:p>
    <w:p w14:paraId="32F16495" w14:textId="77777777" w:rsidR="00CB1235" w:rsidRPr="008753FA" w:rsidRDefault="00CB1235" w:rsidP="004333E3">
      <w:pPr>
        <w:spacing w:before="120" w:after="120"/>
        <w:jc w:val="center"/>
        <w:rPr>
          <w:b/>
        </w:rPr>
      </w:pPr>
    </w:p>
    <w:p w14:paraId="71AC650B" w14:textId="62053D46" w:rsidR="00CB1235" w:rsidRPr="008753FA" w:rsidRDefault="00CB1235" w:rsidP="004333E3">
      <w:pPr>
        <w:spacing w:before="120" w:after="120"/>
        <w:ind w:firstLine="567"/>
        <w:jc w:val="both"/>
        <w:rPr>
          <w:b/>
        </w:rPr>
      </w:pPr>
      <w:r w:rsidRPr="008753FA">
        <w:rPr>
          <w:b/>
        </w:rPr>
        <w:t xml:space="preserve">16. Informacija apie vandens išgavimo būdą (nuoroda į techninius dokumentus, statybos projektą ar </w:t>
      </w:r>
      <w:proofErr w:type="spellStart"/>
      <w:r w:rsidRPr="008753FA">
        <w:rPr>
          <w:b/>
        </w:rPr>
        <w:t>kt</w:t>
      </w:r>
      <w:proofErr w:type="spellEnd"/>
      <w:r w:rsidRPr="008753FA">
        <w:rPr>
          <w:b/>
        </w:rPr>
        <w:t>.).</w:t>
      </w:r>
    </w:p>
    <w:p w14:paraId="30E70FF7" w14:textId="71DCE653" w:rsidR="009A7F5D" w:rsidRPr="007E03A6" w:rsidRDefault="009B3285" w:rsidP="009B3285">
      <w:pPr>
        <w:spacing w:before="120" w:after="120"/>
        <w:ind w:firstLine="567"/>
        <w:jc w:val="both"/>
      </w:pPr>
      <w:r w:rsidRPr="00741907">
        <w:t xml:space="preserve">Biodujų jėgainėje vanduo naudojamas tik darbuotojų ūkio-buities reikmėms, kadangi technologiniame procese nenaudojamas. Biodujų jėgainės aprūpinimas vandeniu numatomas iš </w:t>
      </w:r>
      <w:r w:rsidR="00014974" w:rsidRPr="00741907">
        <w:t xml:space="preserve">naujai įrengto </w:t>
      </w:r>
      <w:r w:rsidRPr="00741907">
        <w:t xml:space="preserve">vandens gręžinio. </w:t>
      </w:r>
      <w:r w:rsidR="009A7F5D" w:rsidRPr="007E03A6">
        <w:t xml:space="preserve">Požeminio vandens gręžinio </w:t>
      </w:r>
      <w:proofErr w:type="spellStart"/>
      <w:r w:rsidR="009A7F5D" w:rsidRPr="007E03A6">
        <w:t>Nr</w:t>
      </w:r>
      <w:proofErr w:type="spellEnd"/>
      <w:r w:rsidR="009A7F5D" w:rsidRPr="007E03A6">
        <w:t>. 58997 paso kopija pateikta Paraiškos 14 priede.</w:t>
      </w:r>
    </w:p>
    <w:p w14:paraId="4D61D19E" w14:textId="2B5C3140" w:rsidR="009B3285" w:rsidRPr="009A7F5D" w:rsidRDefault="009B3285" w:rsidP="009B3285">
      <w:pPr>
        <w:spacing w:before="120" w:after="120"/>
        <w:ind w:firstLine="567"/>
        <w:jc w:val="both"/>
      </w:pPr>
      <w:r w:rsidRPr="009A7F5D">
        <w:t>Vandens poreikis – apie 0,15 m</w:t>
      </w:r>
      <w:r w:rsidRPr="009A7F5D">
        <w:rPr>
          <w:vertAlign w:val="superscript"/>
        </w:rPr>
        <w:t>3</w:t>
      </w:r>
      <w:r w:rsidRPr="009A7F5D">
        <w:t>/</w:t>
      </w:r>
      <w:proofErr w:type="spellStart"/>
      <w:r w:rsidRPr="009A7F5D">
        <w:t>d</w:t>
      </w:r>
      <w:proofErr w:type="spellEnd"/>
      <w:r w:rsidRPr="009A7F5D">
        <w:t>. arba apie 55 m</w:t>
      </w:r>
      <w:r w:rsidRPr="009A7F5D">
        <w:rPr>
          <w:vertAlign w:val="superscript"/>
        </w:rPr>
        <w:t>3</w:t>
      </w:r>
      <w:r w:rsidRPr="009A7F5D">
        <w:t>/metus.</w:t>
      </w:r>
    </w:p>
    <w:p w14:paraId="2E036B37" w14:textId="1A9E8B70" w:rsidR="00AE51FE" w:rsidRPr="008753FA" w:rsidRDefault="00AE51FE" w:rsidP="009B3285">
      <w:pPr>
        <w:tabs>
          <w:tab w:val="left" w:pos="0"/>
          <w:tab w:val="left" w:pos="426"/>
          <w:tab w:val="left" w:pos="1985"/>
          <w:tab w:val="left" w:pos="2835"/>
          <w:tab w:val="left" w:pos="3828"/>
          <w:tab w:val="left" w:pos="5245"/>
          <w:tab w:val="left" w:pos="6946"/>
        </w:tabs>
        <w:spacing w:before="120" w:after="120"/>
        <w:ind w:firstLine="567"/>
        <w:jc w:val="both"/>
        <w:rPr>
          <w:b/>
        </w:rPr>
      </w:pPr>
    </w:p>
    <w:p w14:paraId="70006565" w14:textId="017C2DDD" w:rsidR="009B3285" w:rsidRPr="00741907" w:rsidRDefault="009B3285" w:rsidP="009B3285">
      <w:pPr>
        <w:tabs>
          <w:tab w:val="left" w:pos="0"/>
          <w:tab w:val="left" w:pos="426"/>
          <w:tab w:val="left" w:pos="1985"/>
          <w:tab w:val="left" w:pos="2835"/>
          <w:tab w:val="left" w:pos="3828"/>
          <w:tab w:val="left" w:pos="5245"/>
          <w:tab w:val="left" w:pos="6946"/>
        </w:tabs>
        <w:spacing w:before="120" w:after="120"/>
        <w:ind w:firstLine="567"/>
        <w:jc w:val="both"/>
        <w:rPr>
          <w:b/>
        </w:rPr>
      </w:pPr>
      <w:r w:rsidRPr="008753FA">
        <w:rPr>
          <w:b/>
        </w:rPr>
        <w:t>7 lentelė. Duomenys apie paviršinį vandens telkinį, iš kurio numatoma išgauti vandenį, vandens išgavimo vietą ir planuojamą išgauti vandens kiekį</w:t>
      </w:r>
      <w:r w:rsidR="00014974" w:rsidRPr="00741907">
        <w:rPr>
          <w:b/>
        </w:rPr>
        <w:t>.</w:t>
      </w:r>
    </w:p>
    <w:p w14:paraId="0E67702F" w14:textId="1263E5D9" w:rsidR="004D2A61" w:rsidRPr="00741907" w:rsidRDefault="00014974" w:rsidP="004333E3">
      <w:pPr>
        <w:spacing w:before="120" w:after="120"/>
        <w:ind w:firstLine="567"/>
        <w:jc w:val="both"/>
      </w:pPr>
      <w:r w:rsidRPr="00741907">
        <w:t>L</w:t>
      </w:r>
      <w:r w:rsidR="009B3285" w:rsidRPr="00741907">
        <w:t>entelė nepildoma</w:t>
      </w:r>
      <w:r w:rsidR="004D2A61" w:rsidRPr="00741907">
        <w:t xml:space="preserve">, </w:t>
      </w:r>
      <w:r w:rsidR="00FD4B73" w:rsidRPr="00741907">
        <w:t xml:space="preserve">nes </w:t>
      </w:r>
      <w:r w:rsidR="009B3285" w:rsidRPr="00741907">
        <w:t>vanduo iš</w:t>
      </w:r>
      <w:r w:rsidR="00170EAA" w:rsidRPr="00741907">
        <w:t xml:space="preserve"> paviršinio vandens telkinio</w:t>
      </w:r>
      <w:r w:rsidR="009B3285" w:rsidRPr="00741907">
        <w:t xml:space="preserve"> išgaunamas nebus</w:t>
      </w:r>
      <w:r w:rsidR="00170EAA" w:rsidRPr="00741907">
        <w:t>.</w:t>
      </w:r>
    </w:p>
    <w:p w14:paraId="5160FF99" w14:textId="1D7580C3" w:rsidR="009B3285" w:rsidRPr="007E03A6" w:rsidRDefault="009B3285" w:rsidP="004333E3">
      <w:pPr>
        <w:spacing w:before="120" w:after="120"/>
        <w:ind w:firstLine="567"/>
        <w:jc w:val="both"/>
        <w:rPr>
          <w:highlight w:val="yellow"/>
        </w:rPr>
      </w:pPr>
    </w:p>
    <w:p w14:paraId="078D745E" w14:textId="7DBEEFEB" w:rsidR="009B3285" w:rsidRPr="00DA4B0A" w:rsidRDefault="009B3285" w:rsidP="007E03A6">
      <w:pPr>
        <w:keepNext/>
        <w:tabs>
          <w:tab w:val="left" w:pos="0"/>
          <w:tab w:val="left" w:pos="426"/>
          <w:tab w:val="left" w:pos="1985"/>
          <w:tab w:val="left" w:pos="2835"/>
          <w:tab w:val="left" w:pos="3828"/>
          <w:tab w:val="left" w:pos="5245"/>
          <w:tab w:val="left" w:pos="6946"/>
        </w:tabs>
        <w:spacing w:before="120" w:after="120"/>
        <w:ind w:firstLine="567"/>
        <w:jc w:val="both"/>
        <w:rPr>
          <w:b/>
        </w:rPr>
      </w:pPr>
      <w:r w:rsidRPr="00DA4B0A">
        <w:rPr>
          <w:b/>
        </w:rPr>
        <w:lastRenderedPageBreak/>
        <w:t>8 lentelė. Duomenys apie planuojamas naudoti požeminio vandens vandenvietes (telkinius)</w:t>
      </w:r>
      <w:r w:rsidR="00014974" w:rsidRPr="00DA4B0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1674"/>
        <w:gridCol w:w="3699"/>
        <w:gridCol w:w="2564"/>
        <w:gridCol w:w="1993"/>
        <w:gridCol w:w="1620"/>
        <w:gridCol w:w="2383"/>
      </w:tblGrid>
      <w:tr w:rsidR="009A7F5D" w:rsidRPr="009A7F5D" w14:paraId="24BC97C4" w14:textId="77777777" w:rsidTr="003735CD">
        <w:trPr>
          <w:tblHeader/>
        </w:trPr>
        <w:tc>
          <w:tcPr>
            <w:tcW w:w="288" w:type="pct"/>
            <w:vMerge w:val="restart"/>
            <w:tcBorders>
              <w:top w:val="single" w:sz="4" w:space="0" w:color="auto"/>
              <w:left w:val="single" w:sz="4" w:space="0" w:color="auto"/>
              <w:bottom w:val="single" w:sz="4" w:space="0" w:color="auto"/>
              <w:right w:val="single" w:sz="4" w:space="0" w:color="auto"/>
            </w:tcBorders>
            <w:vAlign w:val="center"/>
          </w:tcPr>
          <w:p w14:paraId="34C3EE1D" w14:textId="77777777" w:rsidR="009A7F5D" w:rsidRPr="007E03A6" w:rsidRDefault="009A7F5D" w:rsidP="007E03A6">
            <w:pPr>
              <w:keepNext/>
              <w:jc w:val="center"/>
              <w:rPr>
                <w:b/>
              </w:rPr>
            </w:pPr>
            <w:proofErr w:type="spellStart"/>
            <w:r w:rsidRPr="007E03A6">
              <w:rPr>
                <w:b/>
              </w:rPr>
              <w:t>Eil</w:t>
            </w:r>
            <w:proofErr w:type="spellEnd"/>
            <w:r w:rsidRPr="007E03A6">
              <w:rPr>
                <w:b/>
              </w:rPr>
              <w:t xml:space="preserve">. </w:t>
            </w:r>
            <w:proofErr w:type="spellStart"/>
            <w:r w:rsidRPr="007E03A6">
              <w:rPr>
                <w:b/>
              </w:rPr>
              <w:t>Nr</w:t>
            </w:r>
            <w:proofErr w:type="spellEnd"/>
            <w:r w:rsidRPr="007E03A6">
              <w:rPr>
                <w:b/>
              </w:rPr>
              <w:t>.</w:t>
            </w:r>
          </w:p>
        </w:tc>
        <w:tc>
          <w:tcPr>
            <w:tcW w:w="4712" w:type="pct"/>
            <w:gridSpan w:val="6"/>
            <w:tcBorders>
              <w:top w:val="single" w:sz="4" w:space="0" w:color="auto"/>
              <w:left w:val="single" w:sz="4" w:space="0" w:color="auto"/>
              <w:bottom w:val="single" w:sz="4" w:space="0" w:color="auto"/>
              <w:right w:val="single" w:sz="4" w:space="0" w:color="auto"/>
            </w:tcBorders>
            <w:vAlign w:val="center"/>
          </w:tcPr>
          <w:p w14:paraId="5B92AB25" w14:textId="77777777" w:rsidR="009A7F5D" w:rsidRPr="007E03A6" w:rsidRDefault="009A7F5D" w:rsidP="007E03A6">
            <w:pPr>
              <w:keepNext/>
              <w:jc w:val="center"/>
              <w:rPr>
                <w:b/>
              </w:rPr>
            </w:pPr>
            <w:r w:rsidRPr="007E03A6">
              <w:rPr>
                <w:b/>
              </w:rPr>
              <w:t>Gėlo požeminio vandens vandenvietė (telkinys)</w:t>
            </w:r>
          </w:p>
        </w:tc>
      </w:tr>
      <w:tr w:rsidR="009A7F5D" w:rsidRPr="009A7F5D" w14:paraId="7C1206F6" w14:textId="77777777" w:rsidTr="003735CD">
        <w:trPr>
          <w:trHeight w:val="412"/>
          <w:tblHeader/>
        </w:trPr>
        <w:tc>
          <w:tcPr>
            <w:tcW w:w="288" w:type="pct"/>
            <w:vMerge/>
            <w:tcBorders>
              <w:top w:val="single" w:sz="4" w:space="0" w:color="auto"/>
              <w:left w:val="single" w:sz="4" w:space="0" w:color="auto"/>
              <w:bottom w:val="single" w:sz="4" w:space="0" w:color="auto"/>
              <w:right w:val="single" w:sz="4" w:space="0" w:color="auto"/>
            </w:tcBorders>
            <w:vAlign w:val="center"/>
          </w:tcPr>
          <w:p w14:paraId="7216EE33" w14:textId="77777777" w:rsidR="009A7F5D" w:rsidRPr="007E03A6" w:rsidRDefault="009A7F5D" w:rsidP="007E03A6">
            <w:pPr>
              <w:keepNext/>
              <w:jc w:val="center"/>
              <w:rPr>
                <w:b/>
              </w:rPr>
            </w:pPr>
          </w:p>
        </w:tc>
        <w:tc>
          <w:tcPr>
            <w:tcW w:w="566" w:type="pct"/>
            <w:vMerge w:val="restart"/>
            <w:tcBorders>
              <w:top w:val="single" w:sz="4" w:space="0" w:color="auto"/>
              <w:left w:val="single" w:sz="4" w:space="0" w:color="auto"/>
              <w:bottom w:val="single" w:sz="4" w:space="0" w:color="auto"/>
              <w:right w:val="single" w:sz="4" w:space="0" w:color="auto"/>
            </w:tcBorders>
            <w:vAlign w:val="center"/>
          </w:tcPr>
          <w:p w14:paraId="74BD1CFA" w14:textId="77777777" w:rsidR="009A7F5D" w:rsidRPr="007E03A6" w:rsidRDefault="009A7F5D" w:rsidP="007E03A6">
            <w:pPr>
              <w:keepNext/>
              <w:jc w:val="center"/>
              <w:rPr>
                <w:b/>
              </w:rPr>
            </w:pPr>
            <w:r w:rsidRPr="007E03A6">
              <w:rPr>
                <w:b/>
              </w:rPr>
              <w:t>Pavadinimas Žemės gelmių registre</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14:paraId="160D85CE" w14:textId="77777777" w:rsidR="009A7F5D" w:rsidRPr="007E03A6" w:rsidRDefault="009A7F5D" w:rsidP="007E03A6">
            <w:pPr>
              <w:keepNext/>
              <w:jc w:val="center"/>
              <w:rPr>
                <w:b/>
              </w:rPr>
            </w:pPr>
            <w:r w:rsidRPr="007E03A6">
              <w:rPr>
                <w:b/>
              </w:rPr>
              <w:t>Adresas</w:t>
            </w:r>
          </w:p>
        </w:tc>
        <w:tc>
          <w:tcPr>
            <w:tcW w:w="867" w:type="pct"/>
            <w:vMerge w:val="restart"/>
            <w:tcBorders>
              <w:top w:val="single" w:sz="4" w:space="0" w:color="auto"/>
              <w:left w:val="single" w:sz="4" w:space="0" w:color="auto"/>
              <w:bottom w:val="single" w:sz="4" w:space="0" w:color="auto"/>
              <w:right w:val="single" w:sz="4" w:space="0" w:color="auto"/>
            </w:tcBorders>
            <w:vAlign w:val="center"/>
          </w:tcPr>
          <w:p w14:paraId="1FD2E15E" w14:textId="77777777" w:rsidR="009A7F5D" w:rsidRPr="007E03A6" w:rsidRDefault="009A7F5D" w:rsidP="007E03A6">
            <w:pPr>
              <w:keepNext/>
              <w:jc w:val="center"/>
              <w:rPr>
                <w:b/>
              </w:rPr>
            </w:pPr>
            <w:r w:rsidRPr="007E03A6">
              <w:rPr>
                <w:b/>
              </w:rPr>
              <w:t>Kodas Žemės gelmių registre</w:t>
            </w:r>
          </w:p>
        </w:tc>
        <w:tc>
          <w:tcPr>
            <w:tcW w:w="1222" w:type="pct"/>
            <w:gridSpan w:val="2"/>
            <w:tcBorders>
              <w:top w:val="single" w:sz="4" w:space="0" w:color="auto"/>
              <w:left w:val="single" w:sz="4" w:space="0" w:color="auto"/>
              <w:bottom w:val="single" w:sz="4" w:space="0" w:color="auto"/>
              <w:right w:val="single" w:sz="4" w:space="0" w:color="auto"/>
            </w:tcBorders>
            <w:vAlign w:val="center"/>
          </w:tcPr>
          <w:p w14:paraId="781C8918" w14:textId="77777777" w:rsidR="009A7F5D" w:rsidRPr="007E03A6" w:rsidRDefault="009A7F5D" w:rsidP="007E03A6">
            <w:pPr>
              <w:keepNext/>
              <w:jc w:val="center"/>
              <w:rPr>
                <w:b/>
              </w:rPr>
            </w:pPr>
            <w:r w:rsidRPr="007E03A6">
              <w:rPr>
                <w:b/>
              </w:rPr>
              <w:t xml:space="preserve">Aprobuotų išteklių kiekis pagal </w:t>
            </w:r>
            <w:proofErr w:type="spellStart"/>
            <w:r w:rsidRPr="007E03A6">
              <w:rPr>
                <w:b/>
              </w:rPr>
              <w:t>ištirtumo</w:t>
            </w:r>
            <w:proofErr w:type="spellEnd"/>
            <w:r w:rsidRPr="007E03A6">
              <w:rPr>
                <w:b/>
              </w:rPr>
              <w:t xml:space="preserve"> kategorijas, m</w:t>
            </w:r>
            <w:r w:rsidRPr="007E03A6">
              <w:rPr>
                <w:b/>
                <w:vertAlign w:val="superscript"/>
              </w:rPr>
              <w:t>3</w:t>
            </w:r>
            <w:r w:rsidRPr="007E03A6">
              <w:rPr>
                <w:b/>
              </w:rPr>
              <w:t>/d</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14:paraId="79C45587" w14:textId="77777777" w:rsidR="009A7F5D" w:rsidRPr="007E03A6" w:rsidRDefault="009A7F5D" w:rsidP="007E03A6">
            <w:pPr>
              <w:keepNext/>
              <w:jc w:val="center"/>
              <w:rPr>
                <w:b/>
              </w:rPr>
            </w:pPr>
            <w:r w:rsidRPr="007E03A6">
              <w:rPr>
                <w:b/>
              </w:rPr>
              <w:t xml:space="preserve">Išteklių aprobavimo dokumento data ir </w:t>
            </w:r>
            <w:proofErr w:type="spellStart"/>
            <w:r w:rsidRPr="007E03A6">
              <w:rPr>
                <w:b/>
              </w:rPr>
              <w:t>Nr</w:t>
            </w:r>
            <w:proofErr w:type="spellEnd"/>
            <w:r w:rsidRPr="007E03A6">
              <w:rPr>
                <w:b/>
              </w:rPr>
              <w:t>.</w:t>
            </w:r>
          </w:p>
        </w:tc>
      </w:tr>
      <w:tr w:rsidR="009A7F5D" w:rsidRPr="009A7F5D" w14:paraId="6F430E68" w14:textId="77777777" w:rsidTr="003735CD">
        <w:trPr>
          <w:trHeight w:val="411"/>
          <w:tblHeader/>
        </w:trPr>
        <w:tc>
          <w:tcPr>
            <w:tcW w:w="288" w:type="pct"/>
            <w:vMerge/>
            <w:tcBorders>
              <w:top w:val="single" w:sz="4" w:space="0" w:color="auto"/>
              <w:left w:val="single" w:sz="4" w:space="0" w:color="auto"/>
              <w:bottom w:val="single" w:sz="4" w:space="0" w:color="auto"/>
              <w:right w:val="single" w:sz="4" w:space="0" w:color="auto"/>
            </w:tcBorders>
          </w:tcPr>
          <w:p w14:paraId="5AA2135C" w14:textId="77777777" w:rsidR="009A7F5D" w:rsidRPr="007E03A6" w:rsidRDefault="009A7F5D" w:rsidP="007E03A6">
            <w:pPr>
              <w:keepNext/>
              <w:rPr>
                <w:b/>
              </w:rPr>
            </w:pPr>
          </w:p>
        </w:tc>
        <w:tc>
          <w:tcPr>
            <w:tcW w:w="566" w:type="pct"/>
            <w:vMerge/>
            <w:tcBorders>
              <w:top w:val="single" w:sz="4" w:space="0" w:color="auto"/>
              <w:left w:val="single" w:sz="4" w:space="0" w:color="auto"/>
              <w:bottom w:val="single" w:sz="4" w:space="0" w:color="auto"/>
              <w:right w:val="single" w:sz="4" w:space="0" w:color="auto"/>
            </w:tcBorders>
          </w:tcPr>
          <w:p w14:paraId="16CDA457" w14:textId="77777777" w:rsidR="009A7F5D" w:rsidRPr="007E03A6" w:rsidRDefault="009A7F5D" w:rsidP="007E03A6">
            <w:pPr>
              <w:keepNext/>
              <w:rPr>
                <w:b/>
              </w:rPr>
            </w:pPr>
          </w:p>
        </w:tc>
        <w:tc>
          <w:tcPr>
            <w:tcW w:w="1251" w:type="pct"/>
            <w:vMerge/>
            <w:tcBorders>
              <w:top w:val="single" w:sz="4" w:space="0" w:color="auto"/>
              <w:left w:val="single" w:sz="4" w:space="0" w:color="auto"/>
              <w:bottom w:val="single" w:sz="4" w:space="0" w:color="auto"/>
              <w:right w:val="single" w:sz="4" w:space="0" w:color="auto"/>
            </w:tcBorders>
          </w:tcPr>
          <w:p w14:paraId="6A265101" w14:textId="77777777" w:rsidR="009A7F5D" w:rsidRPr="007E03A6" w:rsidRDefault="009A7F5D" w:rsidP="007E03A6">
            <w:pPr>
              <w:keepNext/>
              <w:rPr>
                <w:b/>
              </w:rPr>
            </w:pPr>
          </w:p>
        </w:tc>
        <w:tc>
          <w:tcPr>
            <w:tcW w:w="867" w:type="pct"/>
            <w:vMerge/>
            <w:tcBorders>
              <w:top w:val="single" w:sz="4" w:space="0" w:color="auto"/>
              <w:left w:val="single" w:sz="4" w:space="0" w:color="auto"/>
              <w:bottom w:val="single" w:sz="4" w:space="0" w:color="auto"/>
              <w:right w:val="single" w:sz="4" w:space="0" w:color="auto"/>
            </w:tcBorders>
          </w:tcPr>
          <w:p w14:paraId="5AFE846E" w14:textId="77777777" w:rsidR="009A7F5D" w:rsidRPr="007E03A6" w:rsidRDefault="009A7F5D" w:rsidP="007E03A6">
            <w:pPr>
              <w:keepNext/>
              <w:jc w:val="center"/>
              <w:rPr>
                <w:b/>
              </w:rPr>
            </w:pPr>
          </w:p>
        </w:tc>
        <w:tc>
          <w:tcPr>
            <w:tcW w:w="674" w:type="pct"/>
            <w:tcBorders>
              <w:top w:val="single" w:sz="4" w:space="0" w:color="auto"/>
              <w:left w:val="single" w:sz="4" w:space="0" w:color="auto"/>
              <w:bottom w:val="single" w:sz="4" w:space="0" w:color="auto"/>
              <w:right w:val="single" w:sz="4" w:space="0" w:color="auto"/>
            </w:tcBorders>
            <w:vAlign w:val="center"/>
          </w:tcPr>
          <w:p w14:paraId="712B4D78" w14:textId="77777777" w:rsidR="009A7F5D" w:rsidRPr="007E03A6" w:rsidRDefault="009A7F5D" w:rsidP="007E03A6">
            <w:pPr>
              <w:keepNext/>
              <w:jc w:val="center"/>
              <w:rPr>
                <w:b/>
              </w:rPr>
            </w:pPr>
            <w:r w:rsidRPr="007E03A6">
              <w:rPr>
                <w:b/>
              </w:rPr>
              <w:t>A</w:t>
            </w:r>
          </w:p>
        </w:tc>
        <w:tc>
          <w:tcPr>
            <w:tcW w:w="548" w:type="pct"/>
            <w:tcBorders>
              <w:top w:val="single" w:sz="4" w:space="0" w:color="auto"/>
              <w:left w:val="single" w:sz="4" w:space="0" w:color="auto"/>
              <w:bottom w:val="single" w:sz="4" w:space="0" w:color="auto"/>
              <w:right w:val="single" w:sz="4" w:space="0" w:color="auto"/>
            </w:tcBorders>
            <w:vAlign w:val="center"/>
          </w:tcPr>
          <w:p w14:paraId="2547E8CF" w14:textId="77777777" w:rsidR="009A7F5D" w:rsidRPr="007E03A6" w:rsidRDefault="009A7F5D" w:rsidP="007E03A6">
            <w:pPr>
              <w:keepNext/>
              <w:jc w:val="center"/>
              <w:rPr>
                <w:b/>
              </w:rPr>
            </w:pPr>
            <w:r w:rsidRPr="007E03A6">
              <w:rPr>
                <w:b/>
              </w:rPr>
              <w:t>B</w:t>
            </w:r>
          </w:p>
        </w:tc>
        <w:tc>
          <w:tcPr>
            <w:tcW w:w="806" w:type="pct"/>
            <w:vMerge/>
            <w:tcBorders>
              <w:top w:val="single" w:sz="4" w:space="0" w:color="auto"/>
              <w:left w:val="single" w:sz="4" w:space="0" w:color="auto"/>
              <w:bottom w:val="single" w:sz="4" w:space="0" w:color="auto"/>
              <w:right w:val="single" w:sz="4" w:space="0" w:color="auto"/>
            </w:tcBorders>
          </w:tcPr>
          <w:p w14:paraId="52BB1C8C" w14:textId="77777777" w:rsidR="009A7F5D" w:rsidRPr="007E03A6" w:rsidRDefault="009A7F5D" w:rsidP="007E03A6">
            <w:pPr>
              <w:keepNext/>
              <w:rPr>
                <w:b/>
              </w:rPr>
            </w:pPr>
          </w:p>
        </w:tc>
      </w:tr>
      <w:tr w:rsidR="009A7F5D" w:rsidRPr="009A7F5D" w14:paraId="7D67B34F" w14:textId="77777777" w:rsidTr="003735CD">
        <w:trPr>
          <w:tblHeader/>
        </w:trPr>
        <w:tc>
          <w:tcPr>
            <w:tcW w:w="288" w:type="pct"/>
            <w:tcBorders>
              <w:top w:val="single" w:sz="4" w:space="0" w:color="auto"/>
              <w:left w:val="single" w:sz="4" w:space="0" w:color="auto"/>
              <w:bottom w:val="single" w:sz="4" w:space="0" w:color="auto"/>
              <w:right w:val="single" w:sz="4" w:space="0" w:color="auto"/>
            </w:tcBorders>
          </w:tcPr>
          <w:p w14:paraId="7A8CAD08" w14:textId="77777777" w:rsidR="009A7F5D" w:rsidRPr="007E03A6" w:rsidRDefault="009A7F5D" w:rsidP="007E03A6">
            <w:pPr>
              <w:keepNext/>
              <w:jc w:val="center"/>
              <w:rPr>
                <w:b/>
              </w:rPr>
            </w:pPr>
            <w:r w:rsidRPr="007E03A6">
              <w:rPr>
                <w:b/>
              </w:rPr>
              <w:t>1</w:t>
            </w:r>
          </w:p>
        </w:tc>
        <w:tc>
          <w:tcPr>
            <w:tcW w:w="566" w:type="pct"/>
            <w:tcBorders>
              <w:top w:val="single" w:sz="4" w:space="0" w:color="auto"/>
              <w:left w:val="single" w:sz="4" w:space="0" w:color="auto"/>
              <w:bottom w:val="single" w:sz="4" w:space="0" w:color="auto"/>
              <w:right w:val="single" w:sz="4" w:space="0" w:color="auto"/>
            </w:tcBorders>
          </w:tcPr>
          <w:p w14:paraId="01D6F27D" w14:textId="77777777" w:rsidR="009A7F5D" w:rsidRPr="007E03A6" w:rsidRDefault="009A7F5D" w:rsidP="007E03A6">
            <w:pPr>
              <w:keepNext/>
              <w:jc w:val="center"/>
              <w:rPr>
                <w:b/>
              </w:rPr>
            </w:pPr>
            <w:r w:rsidRPr="007E03A6">
              <w:rPr>
                <w:b/>
              </w:rPr>
              <w:t>2</w:t>
            </w:r>
          </w:p>
        </w:tc>
        <w:tc>
          <w:tcPr>
            <w:tcW w:w="1251" w:type="pct"/>
            <w:tcBorders>
              <w:top w:val="single" w:sz="4" w:space="0" w:color="auto"/>
              <w:left w:val="single" w:sz="4" w:space="0" w:color="auto"/>
              <w:bottom w:val="single" w:sz="4" w:space="0" w:color="auto"/>
              <w:right w:val="single" w:sz="4" w:space="0" w:color="auto"/>
            </w:tcBorders>
          </w:tcPr>
          <w:p w14:paraId="2E214C26" w14:textId="77777777" w:rsidR="009A7F5D" w:rsidRPr="007E03A6" w:rsidRDefault="009A7F5D" w:rsidP="007E03A6">
            <w:pPr>
              <w:keepNext/>
              <w:jc w:val="center"/>
              <w:rPr>
                <w:b/>
              </w:rPr>
            </w:pPr>
            <w:r w:rsidRPr="007E03A6">
              <w:rPr>
                <w:b/>
              </w:rPr>
              <w:t>3</w:t>
            </w:r>
          </w:p>
        </w:tc>
        <w:tc>
          <w:tcPr>
            <w:tcW w:w="867" w:type="pct"/>
            <w:tcBorders>
              <w:top w:val="single" w:sz="4" w:space="0" w:color="auto"/>
              <w:left w:val="single" w:sz="4" w:space="0" w:color="auto"/>
              <w:bottom w:val="single" w:sz="4" w:space="0" w:color="auto"/>
              <w:right w:val="single" w:sz="4" w:space="0" w:color="auto"/>
            </w:tcBorders>
          </w:tcPr>
          <w:p w14:paraId="4E732420" w14:textId="77777777" w:rsidR="009A7F5D" w:rsidRPr="007E03A6" w:rsidRDefault="009A7F5D" w:rsidP="007E03A6">
            <w:pPr>
              <w:keepNext/>
              <w:jc w:val="center"/>
              <w:rPr>
                <w:b/>
              </w:rPr>
            </w:pPr>
            <w:r w:rsidRPr="007E03A6">
              <w:rPr>
                <w:b/>
              </w:rPr>
              <w:t>4</w:t>
            </w:r>
          </w:p>
        </w:tc>
        <w:tc>
          <w:tcPr>
            <w:tcW w:w="674" w:type="pct"/>
            <w:tcBorders>
              <w:top w:val="single" w:sz="4" w:space="0" w:color="auto"/>
              <w:left w:val="single" w:sz="4" w:space="0" w:color="auto"/>
              <w:bottom w:val="single" w:sz="4" w:space="0" w:color="auto"/>
              <w:right w:val="single" w:sz="4" w:space="0" w:color="auto"/>
            </w:tcBorders>
          </w:tcPr>
          <w:p w14:paraId="323DB3B2" w14:textId="77777777" w:rsidR="009A7F5D" w:rsidRPr="007E03A6" w:rsidRDefault="009A7F5D" w:rsidP="007E03A6">
            <w:pPr>
              <w:keepNext/>
              <w:jc w:val="center"/>
              <w:rPr>
                <w:b/>
              </w:rPr>
            </w:pPr>
            <w:r w:rsidRPr="007E03A6">
              <w:rPr>
                <w:b/>
              </w:rPr>
              <w:t>5</w:t>
            </w:r>
          </w:p>
        </w:tc>
        <w:tc>
          <w:tcPr>
            <w:tcW w:w="548" w:type="pct"/>
            <w:tcBorders>
              <w:top w:val="single" w:sz="4" w:space="0" w:color="auto"/>
              <w:left w:val="single" w:sz="4" w:space="0" w:color="auto"/>
              <w:bottom w:val="single" w:sz="4" w:space="0" w:color="auto"/>
              <w:right w:val="single" w:sz="4" w:space="0" w:color="auto"/>
            </w:tcBorders>
          </w:tcPr>
          <w:p w14:paraId="042385DD" w14:textId="77777777" w:rsidR="009A7F5D" w:rsidRPr="007E03A6" w:rsidRDefault="009A7F5D" w:rsidP="007E03A6">
            <w:pPr>
              <w:keepNext/>
              <w:jc w:val="center"/>
              <w:rPr>
                <w:b/>
              </w:rPr>
            </w:pPr>
            <w:r w:rsidRPr="007E03A6">
              <w:rPr>
                <w:b/>
              </w:rPr>
              <w:t>6</w:t>
            </w:r>
          </w:p>
        </w:tc>
        <w:tc>
          <w:tcPr>
            <w:tcW w:w="806" w:type="pct"/>
            <w:tcBorders>
              <w:top w:val="single" w:sz="4" w:space="0" w:color="auto"/>
              <w:left w:val="single" w:sz="4" w:space="0" w:color="auto"/>
              <w:bottom w:val="single" w:sz="4" w:space="0" w:color="auto"/>
              <w:right w:val="single" w:sz="4" w:space="0" w:color="auto"/>
            </w:tcBorders>
          </w:tcPr>
          <w:p w14:paraId="61D32CBA" w14:textId="77777777" w:rsidR="009A7F5D" w:rsidRPr="007E03A6" w:rsidRDefault="009A7F5D" w:rsidP="007E03A6">
            <w:pPr>
              <w:keepNext/>
              <w:jc w:val="center"/>
              <w:rPr>
                <w:b/>
              </w:rPr>
            </w:pPr>
            <w:r w:rsidRPr="007E03A6">
              <w:rPr>
                <w:b/>
              </w:rPr>
              <w:t>7</w:t>
            </w:r>
          </w:p>
        </w:tc>
      </w:tr>
      <w:tr w:rsidR="009A7F5D" w:rsidRPr="008753FA" w14:paraId="61D5D16D" w14:textId="77777777" w:rsidTr="003735CD">
        <w:tc>
          <w:tcPr>
            <w:tcW w:w="288" w:type="pct"/>
            <w:tcBorders>
              <w:top w:val="single" w:sz="4" w:space="0" w:color="auto"/>
              <w:left w:val="single" w:sz="4" w:space="0" w:color="auto"/>
              <w:bottom w:val="single" w:sz="4" w:space="0" w:color="auto"/>
              <w:right w:val="single" w:sz="4" w:space="0" w:color="auto"/>
            </w:tcBorders>
          </w:tcPr>
          <w:p w14:paraId="0E56D271" w14:textId="77777777" w:rsidR="009A7F5D" w:rsidRPr="007E03A6" w:rsidRDefault="009A7F5D" w:rsidP="007E03A6">
            <w:pPr>
              <w:keepNext/>
              <w:jc w:val="center"/>
            </w:pPr>
            <w:r w:rsidRPr="007E03A6">
              <w:t>1.</w:t>
            </w:r>
          </w:p>
        </w:tc>
        <w:tc>
          <w:tcPr>
            <w:tcW w:w="566" w:type="pct"/>
            <w:tcBorders>
              <w:top w:val="single" w:sz="4" w:space="0" w:color="auto"/>
              <w:left w:val="single" w:sz="4" w:space="0" w:color="auto"/>
              <w:bottom w:val="single" w:sz="4" w:space="0" w:color="auto"/>
              <w:right w:val="single" w:sz="4" w:space="0" w:color="auto"/>
            </w:tcBorders>
          </w:tcPr>
          <w:p w14:paraId="33D3EC87" w14:textId="72A8810C" w:rsidR="009A7F5D" w:rsidRPr="007E03A6" w:rsidRDefault="008753FA" w:rsidP="007E03A6">
            <w:pPr>
              <w:keepNext/>
              <w:jc w:val="center"/>
            </w:pPr>
            <w:r w:rsidRPr="008753FA">
              <w:t>-</w:t>
            </w:r>
          </w:p>
        </w:tc>
        <w:tc>
          <w:tcPr>
            <w:tcW w:w="1251" w:type="pct"/>
            <w:tcBorders>
              <w:top w:val="single" w:sz="4" w:space="0" w:color="auto"/>
              <w:left w:val="single" w:sz="4" w:space="0" w:color="auto"/>
              <w:bottom w:val="single" w:sz="4" w:space="0" w:color="auto"/>
              <w:right w:val="single" w:sz="4" w:space="0" w:color="auto"/>
            </w:tcBorders>
          </w:tcPr>
          <w:p w14:paraId="1456BFB6" w14:textId="72EF0228" w:rsidR="009A7F5D" w:rsidRPr="00DA4B0A" w:rsidRDefault="008753FA" w:rsidP="007E03A6">
            <w:pPr>
              <w:keepNext/>
              <w:jc w:val="center"/>
            </w:pPr>
            <w:r w:rsidRPr="008753FA">
              <w:t xml:space="preserve">Marijampolės </w:t>
            </w:r>
            <w:proofErr w:type="spellStart"/>
            <w:r w:rsidRPr="008753FA">
              <w:t>apskr</w:t>
            </w:r>
            <w:proofErr w:type="spellEnd"/>
            <w:r w:rsidRPr="008753FA">
              <w:t xml:space="preserve">., Šakių r. </w:t>
            </w:r>
            <w:proofErr w:type="spellStart"/>
            <w:r w:rsidRPr="008753FA">
              <w:t>sav</w:t>
            </w:r>
            <w:proofErr w:type="spellEnd"/>
            <w:r w:rsidRPr="008753FA">
              <w:t xml:space="preserve">., Lekėčių </w:t>
            </w:r>
            <w:proofErr w:type="spellStart"/>
            <w:r w:rsidRPr="008753FA">
              <w:t>sen</w:t>
            </w:r>
            <w:proofErr w:type="spellEnd"/>
            <w:r w:rsidRPr="008753FA">
              <w:t xml:space="preserve">., Sirvydų </w:t>
            </w:r>
            <w:proofErr w:type="spellStart"/>
            <w:r w:rsidRPr="008753FA">
              <w:t>k</w:t>
            </w:r>
            <w:proofErr w:type="spellEnd"/>
            <w:r w:rsidRPr="008753FA">
              <w:t xml:space="preserve">. </w:t>
            </w:r>
            <w:r w:rsidRPr="00DA4B0A">
              <w:t>3</w:t>
            </w:r>
          </w:p>
          <w:p w14:paraId="6425C8B7" w14:textId="372DCBC4" w:rsidR="008753FA" w:rsidRPr="007E03A6" w:rsidRDefault="008753FA" w:rsidP="007E03A6">
            <w:pPr>
              <w:keepNext/>
              <w:jc w:val="center"/>
            </w:pPr>
            <w:r w:rsidRPr="00DA4B0A">
              <w:t>(</w:t>
            </w:r>
            <w:r w:rsidRPr="007E03A6">
              <w:rPr>
                <w:rStyle w:val="apple-converted-space"/>
                <w:color w:val="000000"/>
              </w:rPr>
              <w:t>x:</w:t>
            </w:r>
            <w:r w:rsidRPr="007E03A6">
              <w:rPr>
                <w:color w:val="000000"/>
              </w:rPr>
              <w:t>6096909;</w:t>
            </w:r>
            <w:r w:rsidRPr="007E03A6">
              <w:rPr>
                <w:rStyle w:val="apple-converted-space"/>
                <w:color w:val="000000"/>
              </w:rPr>
              <w:t> </w:t>
            </w:r>
            <w:r w:rsidRPr="008753FA">
              <w:t>y:</w:t>
            </w:r>
            <w:r w:rsidRPr="007E03A6">
              <w:rPr>
                <w:color w:val="000000"/>
              </w:rPr>
              <w:t>465955)</w:t>
            </w:r>
          </w:p>
        </w:tc>
        <w:tc>
          <w:tcPr>
            <w:tcW w:w="867" w:type="pct"/>
            <w:tcBorders>
              <w:top w:val="single" w:sz="4" w:space="0" w:color="auto"/>
              <w:left w:val="single" w:sz="4" w:space="0" w:color="auto"/>
              <w:bottom w:val="single" w:sz="4" w:space="0" w:color="auto"/>
              <w:right w:val="single" w:sz="4" w:space="0" w:color="auto"/>
            </w:tcBorders>
          </w:tcPr>
          <w:p w14:paraId="1891EDDF" w14:textId="76032B7E" w:rsidR="009A7F5D" w:rsidRPr="007E03A6" w:rsidRDefault="008753FA" w:rsidP="007E03A6">
            <w:pPr>
              <w:keepNext/>
              <w:jc w:val="center"/>
            </w:pPr>
            <w:r w:rsidRPr="007E03A6">
              <w:t xml:space="preserve">Gręžinio </w:t>
            </w:r>
            <w:proofErr w:type="spellStart"/>
            <w:r w:rsidRPr="007E03A6">
              <w:t>Nr</w:t>
            </w:r>
            <w:proofErr w:type="spellEnd"/>
            <w:r w:rsidRPr="007E03A6">
              <w:t>. 58997</w:t>
            </w:r>
          </w:p>
        </w:tc>
        <w:tc>
          <w:tcPr>
            <w:tcW w:w="674" w:type="pct"/>
            <w:tcBorders>
              <w:top w:val="single" w:sz="4" w:space="0" w:color="auto"/>
              <w:left w:val="single" w:sz="4" w:space="0" w:color="auto"/>
              <w:bottom w:val="single" w:sz="4" w:space="0" w:color="auto"/>
              <w:right w:val="single" w:sz="4" w:space="0" w:color="auto"/>
            </w:tcBorders>
          </w:tcPr>
          <w:p w14:paraId="315F523D" w14:textId="36A794AB" w:rsidR="009A7F5D" w:rsidRPr="007E03A6" w:rsidRDefault="004765E1" w:rsidP="007E03A6">
            <w:pPr>
              <w:keepNext/>
              <w:jc w:val="center"/>
            </w:pPr>
            <w:r>
              <w:t>-</w:t>
            </w:r>
          </w:p>
        </w:tc>
        <w:tc>
          <w:tcPr>
            <w:tcW w:w="548" w:type="pct"/>
            <w:tcBorders>
              <w:top w:val="single" w:sz="4" w:space="0" w:color="auto"/>
              <w:left w:val="single" w:sz="4" w:space="0" w:color="auto"/>
              <w:bottom w:val="single" w:sz="4" w:space="0" w:color="auto"/>
              <w:right w:val="single" w:sz="4" w:space="0" w:color="auto"/>
            </w:tcBorders>
          </w:tcPr>
          <w:p w14:paraId="30E2B9EA" w14:textId="55FF3AD0" w:rsidR="009A7F5D" w:rsidRPr="007E03A6" w:rsidRDefault="004765E1" w:rsidP="007E03A6">
            <w:pPr>
              <w:keepNext/>
              <w:jc w:val="center"/>
            </w:pPr>
            <w:r>
              <w:t>-</w:t>
            </w:r>
          </w:p>
        </w:tc>
        <w:tc>
          <w:tcPr>
            <w:tcW w:w="806" w:type="pct"/>
            <w:tcBorders>
              <w:top w:val="single" w:sz="4" w:space="0" w:color="auto"/>
              <w:left w:val="single" w:sz="4" w:space="0" w:color="auto"/>
              <w:bottom w:val="single" w:sz="4" w:space="0" w:color="auto"/>
              <w:right w:val="single" w:sz="4" w:space="0" w:color="auto"/>
            </w:tcBorders>
          </w:tcPr>
          <w:p w14:paraId="050311FD" w14:textId="7F81EE80" w:rsidR="009A7F5D" w:rsidRPr="007E03A6" w:rsidRDefault="004765E1" w:rsidP="007E03A6">
            <w:pPr>
              <w:keepNext/>
              <w:jc w:val="center"/>
            </w:pPr>
            <w:r>
              <w:t>Gręžinio pasas išduotas 2014-07-31</w:t>
            </w:r>
          </w:p>
        </w:tc>
      </w:tr>
    </w:tbl>
    <w:p w14:paraId="1FAF9110" w14:textId="30322A2C" w:rsidR="00D4306C" w:rsidRDefault="00D4306C" w:rsidP="00B448F0">
      <w:pPr>
        <w:spacing w:before="120" w:after="120"/>
        <w:ind w:firstLine="567"/>
        <w:jc w:val="both"/>
      </w:pPr>
    </w:p>
    <w:p w14:paraId="697B7CBB" w14:textId="58F81E3F" w:rsidR="00CB1235" w:rsidRPr="00222039" w:rsidRDefault="00CB1235" w:rsidP="00444B84">
      <w:pPr>
        <w:pStyle w:val="Heading1"/>
        <w:numPr>
          <w:ilvl w:val="0"/>
          <w:numId w:val="0"/>
        </w:numPr>
        <w:ind w:left="186"/>
        <w:jc w:val="center"/>
      </w:pPr>
      <w:bookmarkStart w:id="10" w:name="_Toc424305553"/>
      <w:r w:rsidRPr="00222039">
        <w:t>VIII. TERŠALŲ IŠLEIDIMAS SU NUOTEKOMIS Į APLINKĄ</w:t>
      </w:r>
      <w:bookmarkEnd w:id="10"/>
      <w:r w:rsidRPr="00222039">
        <w:t xml:space="preserve"> </w:t>
      </w:r>
    </w:p>
    <w:p w14:paraId="416CF0CB" w14:textId="77777777" w:rsidR="00CB1235" w:rsidRPr="00222039" w:rsidRDefault="00CB1235" w:rsidP="004333E3">
      <w:pPr>
        <w:spacing w:before="120" w:after="120"/>
        <w:ind w:firstLine="567"/>
        <w:jc w:val="both"/>
      </w:pPr>
    </w:p>
    <w:p w14:paraId="41929002" w14:textId="59D986EF" w:rsidR="00CB1235" w:rsidRPr="00222039" w:rsidRDefault="00CB1235" w:rsidP="004333E3">
      <w:pPr>
        <w:spacing w:before="120" w:after="120"/>
        <w:ind w:firstLine="567"/>
        <w:jc w:val="both"/>
        <w:rPr>
          <w:b/>
        </w:rPr>
      </w:pPr>
      <w:r w:rsidRPr="00222039">
        <w:rPr>
          <w:b/>
        </w:rPr>
        <w:t>19. Teršalų išlei</w:t>
      </w:r>
      <w:r w:rsidR="007D0AA9" w:rsidRPr="00222039">
        <w:rPr>
          <w:b/>
        </w:rPr>
        <w:t xml:space="preserve">dimas su nuotekomis į aplinką. </w:t>
      </w:r>
    </w:p>
    <w:p w14:paraId="19F75A05" w14:textId="47876B79" w:rsidR="004E26BE" w:rsidRPr="00222039" w:rsidRDefault="00942115" w:rsidP="004333E3">
      <w:pPr>
        <w:spacing w:before="120" w:after="120"/>
        <w:ind w:firstLine="567"/>
        <w:jc w:val="both"/>
      </w:pPr>
      <w:r w:rsidRPr="00222039">
        <w:t>Biodujų jėgainė</w:t>
      </w:r>
      <w:r w:rsidR="004E26BE" w:rsidRPr="00222039">
        <w:t xml:space="preserve">s eksploatacijos metu </w:t>
      </w:r>
      <w:r w:rsidR="00837A64" w:rsidRPr="00222039">
        <w:t>susidaro buitinės</w:t>
      </w:r>
      <w:r w:rsidRPr="00222039">
        <w:t xml:space="preserve"> ir paviršinės nuotekos</w:t>
      </w:r>
      <w:r w:rsidR="004E26BE" w:rsidRPr="00222039">
        <w:t>:</w:t>
      </w:r>
    </w:p>
    <w:p w14:paraId="0639A24B" w14:textId="447BB305" w:rsidR="004E26BE" w:rsidRPr="00222039" w:rsidRDefault="00942115" w:rsidP="004E26BE">
      <w:pPr>
        <w:pStyle w:val="ListParagraph"/>
        <w:numPr>
          <w:ilvl w:val="0"/>
          <w:numId w:val="20"/>
        </w:numPr>
        <w:spacing w:before="120" w:after="120"/>
        <w:jc w:val="both"/>
      </w:pPr>
      <w:r w:rsidRPr="00222039">
        <w:rPr>
          <w:i/>
        </w:rPr>
        <w:t>Buitinės nuotekos</w:t>
      </w:r>
      <w:r w:rsidRPr="00222039">
        <w:t xml:space="preserve"> </w:t>
      </w:r>
      <w:r w:rsidR="004E26BE" w:rsidRPr="00222039">
        <w:t>(apie 0,15 m</w:t>
      </w:r>
      <w:r w:rsidR="004E26BE" w:rsidRPr="00222039">
        <w:rPr>
          <w:vertAlign w:val="superscript"/>
        </w:rPr>
        <w:t>3</w:t>
      </w:r>
      <w:r w:rsidR="004E26BE" w:rsidRPr="00222039">
        <w:t>/dieną arba apie 55 m</w:t>
      </w:r>
      <w:r w:rsidR="004E26BE" w:rsidRPr="00222039">
        <w:rPr>
          <w:vertAlign w:val="superscript"/>
        </w:rPr>
        <w:t>3</w:t>
      </w:r>
      <w:r w:rsidR="004E26BE" w:rsidRPr="00222039">
        <w:t>/metus)</w:t>
      </w:r>
      <w:r w:rsidR="0063385C" w:rsidRPr="00222039">
        <w:t>,</w:t>
      </w:r>
      <w:r w:rsidR="004E26BE" w:rsidRPr="00222039">
        <w:t xml:space="preserve"> </w:t>
      </w:r>
      <w:r w:rsidRPr="00222039">
        <w:t xml:space="preserve">susidarančios </w:t>
      </w:r>
      <w:r w:rsidR="004E26BE" w:rsidRPr="00222039">
        <w:t>jėgainės sanitariniuose mazguose</w:t>
      </w:r>
      <w:r w:rsidR="0063385C" w:rsidRPr="00222039">
        <w:t>,</w:t>
      </w:r>
      <w:r w:rsidR="004E26BE" w:rsidRPr="00222039">
        <w:t xml:space="preserve"> nukreipiamos į </w:t>
      </w:r>
      <w:r w:rsidR="00FE5E5E" w:rsidRPr="00222039">
        <w:t>1,5</w:t>
      </w:r>
      <w:r w:rsidR="004E26BE" w:rsidRPr="00222039">
        <w:t xml:space="preserve"> m</w:t>
      </w:r>
      <w:r w:rsidR="004E26BE" w:rsidRPr="00222039">
        <w:rPr>
          <w:vertAlign w:val="superscript"/>
        </w:rPr>
        <w:t>3</w:t>
      </w:r>
      <w:r w:rsidR="004E26BE" w:rsidRPr="00222039">
        <w:t xml:space="preserve"> talpos buitinių nuotekų sukaupimo </w:t>
      </w:r>
      <w:r w:rsidR="00867D83" w:rsidRPr="00222039">
        <w:t>rezervuar</w:t>
      </w:r>
      <w:r w:rsidR="006557E4" w:rsidRPr="00222039">
        <w:t>ą</w:t>
      </w:r>
      <w:r w:rsidR="00FE5E5E" w:rsidRPr="00222039">
        <w:t xml:space="preserve"> (išgriebimo duob</w:t>
      </w:r>
      <w:r w:rsidR="006557E4" w:rsidRPr="00222039">
        <w:t>ę</w:t>
      </w:r>
      <w:r w:rsidR="00615261" w:rsidRPr="00222039">
        <w:t>)</w:t>
      </w:r>
      <w:r w:rsidR="00867D83" w:rsidRPr="00222039">
        <w:t>, iš kuri</w:t>
      </w:r>
      <w:r w:rsidR="006557E4" w:rsidRPr="00222039">
        <w:t>os</w:t>
      </w:r>
      <w:r w:rsidR="00867D83" w:rsidRPr="00222039">
        <w:t xml:space="preserve"> periodiškai</w:t>
      </w:r>
      <w:r w:rsidR="004E26BE" w:rsidRPr="00222039">
        <w:t xml:space="preserve"> išvežamos specialiu transportu pagal sutartį su tokias paslaugas teikiančia įmone</w:t>
      </w:r>
      <w:r w:rsidR="00467454" w:rsidRPr="00222039">
        <w:t xml:space="preserve"> UAB „</w:t>
      </w:r>
      <w:proofErr w:type="spellStart"/>
      <w:r w:rsidR="00467454" w:rsidRPr="00222039">
        <w:t>Fetoksa</w:t>
      </w:r>
      <w:proofErr w:type="spellEnd"/>
      <w:r w:rsidR="00467454" w:rsidRPr="00222039">
        <w:t>“</w:t>
      </w:r>
      <w:r w:rsidR="004E26BE" w:rsidRPr="00222039">
        <w:t xml:space="preserve">. </w:t>
      </w:r>
    </w:p>
    <w:p w14:paraId="6C013ACC" w14:textId="43D79E89" w:rsidR="004E26BE" w:rsidRPr="00222039" w:rsidRDefault="00837A64" w:rsidP="00FE5E5E">
      <w:pPr>
        <w:pStyle w:val="ListParagraph"/>
        <w:numPr>
          <w:ilvl w:val="0"/>
          <w:numId w:val="20"/>
        </w:numPr>
        <w:spacing w:before="120" w:after="120"/>
        <w:jc w:val="both"/>
      </w:pPr>
      <w:r w:rsidRPr="00222039">
        <w:rPr>
          <w:i/>
        </w:rPr>
        <w:t xml:space="preserve">Paviršinės nuotekos </w:t>
      </w:r>
      <w:r w:rsidRPr="00222039">
        <w:t xml:space="preserve">surenkamos nuo automobilinių svarstyklių, sausos žaliosios biomasės iškrovimo ir trumpalaikio saugojimo </w:t>
      </w:r>
      <w:r w:rsidR="00615261" w:rsidRPr="00222039">
        <w:t xml:space="preserve">betonuotos </w:t>
      </w:r>
      <w:r w:rsidRPr="00222039">
        <w:t>aikštelės (plotas 300 m</w:t>
      </w:r>
      <w:r w:rsidRPr="00222039">
        <w:rPr>
          <w:vertAlign w:val="superscript"/>
        </w:rPr>
        <w:t>2</w:t>
      </w:r>
      <w:r w:rsidRPr="00222039">
        <w:t>) bei atvežtin</w:t>
      </w:r>
      <w:r w:rsidR="00E22C9B" w:rsidRPr="00222039">
        <w:t>ės skystos žaliavos (</w:t>
      </w:r>
      <w:r w:rsidR="007F328C">
        <w:t xml:space="preserve">biologiškai skaidžių atliekų </w:t>
      </w:r>
      <w:r w:rsidR="007F328C" w:rsidRPr="00222039">
        <w:t xml:space="preserve">ir/ar </w:t>
      </w:r>
      <w:r w:rsidR="00E22C9B" w:rsidRPr="00222039">
        <w:t>žaliosios biomasės)</w:t>
      </w:r>
      <w:r w:rsidRPr="00222039">
        <w:t xml:space="preserve"> pajungimo vietos. </w:t>
      </w:r>
      <w:r w:rsidR="00FE5E5E" w:rsidRPr="00222039">
        <w:t xml:space="preserve">Susidariusių paviršinių nuotekų surinkimui įrengti trapai ar latakai, kuriais jos nuvedamos į siurblinę ir perpumpuojamos į srutų padavimo rezervuarą, iš kurio paduodamos į bioreaktorius. </w:t>
      </w:r>
      <w:r w:rsidRPr="00222039">
        <w:t xml:space="preserve">Tokiu būdu užtikrinama, kad </w:t>
      </w:r>
      <w:proofErr w:type="spellStart"/>
      <w:r w:rsidR="00FE5E5E" w:rsidRPr="00222039">
        <w:t>biodegraduojančiomis</w:t>
      </w:r>
      <w:proofErr w:type="spellEnd"/>
      <w:r w:rsidR="00FE5E5E" w:rsidRPr="00222039">
        <w:t xml:space="preserve"> medžiagomis užterštas vanduo bus surenkamas ir nepateks į aplinką</w:t>
      </w:r>
      <w:r w:rsidRPr="00222039">
        <w:t>.</w:t>
      </w:r>
      <w:r w:rsidR="00FE5E5E" w:rsidRPr="00222039">
        <w:t xml:space="preserve"> Bendras surenkamų paviršinių nuotekų kiekis – apie 170,1 m</w:t>
      </w:r>
      <w:r w:rsidR="00FE5E5E" w:rsidRPr="00222039">
        <w:rPr>
          <w:vertAlign w:val="superscript"/>
        </w:rPr>
        <w:t>3</w:t>
      </w:r>
      <w:r w:rsidR="00FE5E5E" w:rsidRPr="00222039">
        <w:t>/metus.</w:t>
      </w:r>
    </w:p>
    <w:p w14:paraId="41E38582" w14:textId="0F651F8D" w:rsidR="00F34556" w:rsidRPr="00222039" w:rsidRDefault="00F34556" w:rsidP="00A16896">
      <w:pPr>
        <w:pStyle w:val="ListParagraph"/>
        <w:spacing w:before="120" w:after="120"/>
        <w:ind w:left="1287"/>
        <w:jc w:val="both"/>
      </w:pPr>
      <w:r w:rsidRPr="00222039">
        <w:t>Santykinai švarios paviršinės (lietaus) nuotekos, kuriose nėra aplinkai kenksmingų medžiagų nuo teritorijoje esančios asfalto dangos (privažiavimo kelių bei asfaltuotos transporto apsisukimo aikštelės), suformuotais nuolydžiais nuvedamos į greta esančius melioracijos griovius.</w:t>
      </w:r>
    </w:p>
    <w:p w14:paraId="2FDEF887" w14:textId="1D5AE2BC" w:rsidR="00FE5E5E" w:rsidRPr="00222039" w:rsidRDefault="00FE5E5E" w:rsidP="00FE5E5E">
      <w:pPr>
        <w:pStyle w:val="ListParagraph"/>
        <w:numPr>
          <w:ilvl w:val="0"/>
          <w:numId w:val="20"/>
        </w:numPr>
        <w:spacing w:before="120" w:after="120"/>
        <w:jc w:val="both"/>
      </w:pPr>
      <w:r w:rsidRPr="00222039">
        <w:rPr>
          <w:bCs/>
        </w:rPr>
        <w:t>Technologinės (gamybinės) nuotekos ūkinės veiklos metu nesusidaro</w:t>
      </w:r>
      <w:r w:rsidR="0063385C" w:rsidRPr="00222039">
        <w:rPr>
          <w:bCs/>
        </w:rPr>
        <w:t>.</w:t>
      </w:r>
    </w:p>
    <w:p w14:paraId="2BA72B35" w14:textId="3D7FAAB5" w:rsidR="00837A64" w:rsidRPr="00222039" w:rsidRDefault="00837A64" w:rsidP="004333E3">
      <w:pPr>
        <w:spacing w:before="120" w:after="120"/>
        <w:ind w:firstLine="567"/>
        <w:jc w:val="both"/>
      </w:pPr>
      <w:r w:rsidRPr="00222039">
        <w:t>Biodujų jėgainės inžinerinių tinklų schema</w:t>
      </w:r>
      <w:r w:rsidR="00FE5E5E" w:rsidRPr="00222039">
        <w:t>,</w:t>
      </w:r>
      <w:r w:rsidRPr="00222039">
        <w:t xml:space="preserve"> </w:t>
      </w:r>
      <w:r w:rsidR="00B83359" w:rsidRPr="00222039">
        <w:t>su pažymėt</w:t>
      </w:r>
      <w:r w:rsidR="00024447" w:rsidRPr="00222039">
        <w:t>u</w:t>
      </w:r>
      <w:r w:rsidR="00B83359" w:rsidRPr="00222039">
        <w:t xml:space="preserve"> </w:t>
      </w:r>
      <w:r w:rsidRPr="00222039">
        <w:t xml:space="preserve">buitinių nuotekų </w:t>
      </w:r>
      <w:r w:rsidR="00B83359" w:rsidRPr="00222039">
        <w:t xml:space="preserve">kaupimo rezervuaru </w:t>
      </w:r>
      <w:r w:rsidRPr="00222039">
        <w:t xml:space="preserve">pateikta Paraiškos </w:t>
      </w:r>
      <w:r w:rsidR="00BB5CA1" w:rsidRPr="00222039">
        <w:t xml:space="preserve">4 </w:t>
      </w:r>
      <w:r w:rsidRPr="00222039">
        <w:t>priede</w:t>
      </w:r>
      <w:r w:rsidR="00B83359" w:rsidRPr="00222039">
        <w:t>.</w:t>
      </w:r>
    </w:p>
    <w:p w14:paraId="07958087" w14:textId="5ED58E75" w:rsidR="00F67E4F" w:rsidRPr="00222039" w:rsidRDefault="00F67E4F">
      <w:pPr>
        <w:spacing w:after="200" w:line="276" w:lineRule="auto"/>
        <w:rPr>
          <w:rFonts w:ascii="Arial" w:hAnsi="Arial"/>
          <w:b/>
          <w:kern w:val="1"/>
          <w:sz w:val="28"/>
          <w:szCs w:val="20"/>
        </w:rPr>
      </w:pPr>
    </w:p>
    <w:p w14:paraId="2379B90F" w14:textId="51676B8A" w:rsidR="00CB1235" w:rsidRPr="00222039" w:rsidRDefault="00CB1235" w:rsidP="00444B84">
      <w:pPr>
        <w:pStyle w:val="Heading1"/>
        <w:numPr>
          <w:ilvl w:val="0"/>
          <w:numId w:val="0"/>
        </w:numPr>
        <w:ind w:left="186"/>
        <w:jc w:val="center"/>
      </w:pPr>
      <w:bookmarkStart w:id="11" w:name="_Toc424305554"/>
      <w:r w:rsidRPr="0038107E">
        <w:lastRenderedPageBreak/>
        <w:t>XI. NUMATOMAS ATLIEKŲ SUSIDARYMAS, NAUDOJIMAS IR (AR) ŠALINIMAS</w:t>
      </w:r>
      <w:bookmarkEnd w:id="11"/>
    </w:p>
    <w:p w14:paraId="0FBD2F92" w14:textId="77777777" w:rsidR="00CB1235" w:rsidRPr="00222039" w:rsidRDefault="00CB1235" w:rsidP="004333E3">
      <w:pPr>
        <w:widowControl w:val="0"/>
        <w:spacing w:before="120" w:after="120"/>
        <w:ind w:firstLine="567"/>
        <w:jc w:val="center"/>
        <w:rPr>
          <w:b/>
        </w:rPr>
      </w:pPr>
    </w:p>
    <w:p w14:paraId="67D6B393" w14:textId="77777777" w:rsidR="00CB1235" w:rsidRPr="00222039" w:rsidRDefault="00CB1235" w:rsidP="004333E3">
      <w:pPr>
        <w:tabs>
          <w:tab w:val="left" w:pos="0"/>
          <w:tab w:val="left" w:pos="426"/>
          <w:tab w:val="left" w:pos="1985"/>
          <w:tab w:val="left" w:pos="2835"/>
          <w:tab w:val="left" w:pos="3828"/>
          <w:tab w:val="left" w:pos="5245"/>
          <w:tab w:val="left" w:pos="6946"/>
        </w:tabs>
        <w:spacing w:before="120" w:after="120"/>
        <w:ind w:firstLine="567"/>
        <w:jc w:val="both"/>
        <w:rPr>
          <w:b/>
        </w:rPr>
      </w:pPr>
      <w:r w:rsidRPr="00222039">
        <w:rPr>
          <w:b/>
        </w:rPr>
        <w:t>23. Atliekų susidarymas.</w:t>
      </w:r>
    </w:p>
    <w:p w14:paraId="1B63E242" w14:textId="09BEADFA" w:rsidR="00483D92" w:rsidRPr="00222039" w:rsidRDefault="00483D92" w:rsidP="00483D92">
      <w:pPr>
        <w:tabs>
          <w:tab w:val="left" w:pos="0"/>
          <w:tab w:val="left" w:pos="426"/>
          <w:tab w:val="left" w:pos="1985"/>
          <w:tab w:val="left" w:pos="2835"/>
          <w:tab w:val="left" w:pos="3828"/>
          <w:tab w:val="left" w:pos="5245"/>
          <w:tab w:val="left" w:pos="6946"/>
        </w:tabs>
        <w:spacing w:before="120" w:after="120"/>
        <w:ind w:firstLine="567"/>
        <w:jc w:val="both"/>
      </w:pPr>
      <w:r w:rsidRPr="00222039">
        <w:t>Biodujų jėgainės įrenginių techninės priežiūros ir aptarnavimo metu gali susidaryti iki 1,5 t</w:t>
      </w:r>
      <w:r w:rsidR="00FA77AA" w:rsidRPr="00222039">
        <w:t>on</w:t>
      </w:r>
      <w:r w:rsidR="00024447" w:rsidRPr="00222039">
        <w:t>os</w:t>
      </w:r>
      <w:r w:rsidRPr="00222039">
        <w:t xml:space="preserve">/metus pavojingųjų atliekų: panaudotų tepalų (13 02 08*), tepalų filtrų (16 01 07*) ir aušinamojo skysčio, kuriame yra pavojingų cheminių medžiagų (16 01 14*), atliekų. </w:t>
      </w:r>
      <w:r w:rsidR="00FA77AA" w:rsidRPr="00222039">
        <w:t>Periodiškai keičiant aktyvintą anglį</w:t>
      </w:r>
      <w:r w:rsidR="000A4C89" w:rsidRPr="00222039">
        <w:t>,</w:t>
      </w:r>
      <w:r w:rsidR="00FA77AA" w:rsidRPr="00222039">
        <w:t xml:space="preserve"> susidarys apie 12 tonų/metus tokių panaudotų </w:t>
      </w:r>
      <w:r w:rsidR="000A4C89" w:rsidRPr="00222039">
        <w:t xml:space="preserve">aktyvintos </w:t>
      </w:r>
      <w:r w:rsidR="00FA77AA" w:rsidRPr="00222039">
        <w:t xml:space="preserve">anglies atliekų (19 09 04). </w:t>
      </w:r>
      <w:r w:rsidRPr="00222039">
        <w:t>Taip pat biodujų jėgainės buitinėse patalpose ir teritorijoje susidarys nedideli kiekiai mišrių komunalinių atliekų (20 03 01) (apie 0,55 t</w:t>
      </w:r>
      <w:r w:rsidR="00FA77AA" w:rsidRPr="00222039">
        <w:t>on</w:t>
      </w:r>
      <w:r w:rsidR="00024447" w:rsidRPr="00222039">
        <w:t>os</w:t>
      </w:r>
      <w:r w:rsidRPr="00222039">
        <w:t xml:space="preserve">/metus). </w:t>
      </w:r>
    </w:p>
    <w:p w14:paraId="61EBD079" w14:textId="1183B9EB" w:rsidR="00483D92" w:rsidRPr="00222039" w:rsidRDefault="00483D92" w:rsidP="00483D92">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14:paraId="32B40FCE" w14:textId="41E9B4CD" w:rsidR="00B729F0" w:rsidRPr="00222039" w:rsidRDefault="00483D92" w:rsidP="004333E3">
      <w:pPr>
        <w:tabs>
          <w:tab w:val="left" w:pos="0"/>
          <w:tab w:val="left" w:pos="426"/>
          <w:tab w:val="left" w:pos="1985"/>
          <w:tab w:val="left" w:pos="2835"/>
          <w:tab w:val="left" w:pos="3828"/>
          <w:tab w:val="left" w:pos="5245"/>
          <w:tab w:val="left" w:pos="6946"/>
        </w:tabs>
        <w:spacing w:before="120" w:after="120"/>
        <w:ind w:firstLine="567"/>
        <w:jc w:val="both"/>
      </w:pPr>
      <w:r w:rsidRPr="00222039">
        <w:t>Biodujų reaktorių eksploatacijos metu</w:t>
      </w:r>
      <w:r w:rsidR="0024491D" w:rsidRPr="00222039">
        <w:t xml:space="preserve">, </w:t>
      </w:r>
      <w:proofErr w:type="spellStart"/>
      <w:r w:rsidR="0024491D" w:rsidRPr="00222039">
        <w:t>t.y</w:t>
      </w:r>
      <w:proofErr w:type="spellEnd"/>
      <w:r w:rsidR="0024491D" w:rsidRPr="00222039">
        <w:t xml:space="preserve">. </w:t>
      </w:r>
      <w:proofErr w:type="spellStart"/>
      <w:r w:rsidR="0024491D" w:rsidRPr="00222039">
        <w:t>anaerobiškai</w:t>
      </w:r>
      <w:proofErr w:type="spellEnd"/>
      <w:r w:rsidR="0024491D" w:rsidRPr="00222039">
        <w:t xml:space="preserve"> apdorojant mėšlą (srutas)</w:t>
      </w:r>
      <w:r w:rsidR="00855CC7">
        <w:t>, biologiškai skaidžias atliekas</w:t>
      </w:r>
      <w:r w:rsidR="0024491D" w:rsidRPr="00222039">
        <w:t xml:space="preserve"> ir</w:t>
      </w:r>
      <w:r w:rsidR="00855CC7">
        <w:t>/ar</w:t>
      </w:r>
      <w:r w:rsidR="0024491D" w:rsidRPr="00222039">
        <w:t xml:space="preserve"> žaliąją biomasę,</w:t>
      </w:r>
      <w:r w:rsidRPr="00222039">
        <w:t xml:space="preserve"> susidarys apie </w:t>
      </w:r>
      <w:r w:rsidR="0059230A">
        <w:t>78 400</w:t>
      </w:r>
      <w:r w:rsidRPr="00222039">
        <w:t xml:space="preserve"> t</w:t>
      </w:r>
      <w:r w:rsidR="00FA77AA" w:rsidRPr="00222039">
        <w:t>onų</w:t>
      </w:r>
      <w:r w:rsidRPr="00222039">
        <w:t>/m</w:t>
      </w:r>
      <w:r w:rsidR="00FA77AA" w:rsidRPr="00222039">
        <w:t>etus</w:t>
      </w:r>
      <w:r w:rsidRPr="00222039">
        <w:t xml:space="preserve"> substrato. Vadovaujantis Aplinkos ministro 2011 </w:t>
      </w:r>
      <w:proofErr w:type="spellStart"/>
      <w:r w:rsidRPr="00222039">
        <w:t>m</w:t>
      </w:r>
      <w:proofErr w:type="spellEnd"/>
      <w:r w:rsidRPr="00222039">
        <w:t xml:space="preserve">. balandžio 18 </w:t>
      </w:r>
      <w:proofErr w:type="spellStart"/>
      <w:r w:rsidRPr="00222039">
        <w:t>d</w:t>
      </w:r>
      <w:proofErr w:type="spellEnd"/>
      <w:r w:rsidRPr="00222039">
        <w:t xml:space="preserve">. įsakymu </w:t>
      </w:r>
      <w:proofErr w:type="spellStart"/>
      <w:r w:rsidRPr="00222039">
        <w:t>Nr</w:t>
      </w:r>
      <w:proofErr w:type="spellEnd"/>
      <w:r w:rsidRPr="00222039">
        <w:t xml:space="preserve">. D1-327 patvirtinto Biologiškai skaidžių atliekų naudojimo tręšimui laikinųjų aplinkosauginių reikalavimų aprašo nuostatomis, o taip pat LR atliekų tvarkymo įstatymo 2011 </w:t>
      </w:r>
      <w:proofErr w:type="spellStart"/>
      <w:r w:rsidRPr="00222039">
        <w:t>m</w:t>
      </w:r>
      <w:proofErr w:type="spellEnd"/>
      <w:r w:rsidRPr="00222039">
        <w:t xml:space="preserve">. balandžio 19 </w:t>
      </w:r>
      <w:proofErr w:type="spellStart"/>
      <w:r w:rsidRPr="00222039">
        <w:t>d</w:t>
      </w:r>
      <w:proofErr w:type="spellEnd"/>
      <w:r w:rsidRPr="00222039">
        <w:t xml:space="preserve">. </w:t>
      </w:r>
      <w:proofErr w:type="spellStart"/>
      <w:r w:rsidRPr="00222039">
        <w:t>Nr</w:t>
      </w:r>
      <w:proofErr w:type="spellEnd"/>
      <w:r w:rsidRPr="00222039">
        <w:t xml:space="preserve">. XI-1324 pakeitimo 2.6 punktu bei LR aplinkos ministro 2011 </w:t>
      </w:r>
      <w:proofErr w:type="spellStart"/>
      <w:r w:rsidRPr="00222039">
        <w:t>m</w:t>
      </w:r>
      <w:proofErr w:type="spellEnd"/>
      <w:r w:rsidRPr="00222039">
        <w:t xml:space="preserve">. gegužės 3 </w:t>
      </w:r>
      <w:proofErr w:type="spellStart"/>
      <w:r w:rsidRPr="00222039">
        <w:t>d</w:t>
      </w:r>
      <w:proofErr w:type="spellEnd"/>
      <w:r w:rsidRPr="00222039">
        <w:t xml:space="preserve">. įsakymu </w:t>
      </w:r>
      <w:proofErr w:type="spellStart"/>
      <w:r w:rsidRPr="00222039">
        <w:t>Nr</w:t>
      </w:r>
      <w:proofErr w:type="spellEnd"/>
      <w:r w:rsidRPr="00222039">
        <w:t xml:space="preserve">. D1-368 Dėl atliekų tvarkymo taisyklių patvirtinimo 2 punktu, anaerobinio proceso metu biodujų jėgainėje pagamintam substratui, </w:t>
      </w:r>
      <w:r w:rsidR="0024491D" w:rsidRPr="00222039">
        <w:t>A</w:t>
      </w:r>
      <w:r w:rsidRPr="00222039">
        <w:t xml:space="preserve">tliekų tvarkymo taisyklės netaikomos ir jis bus naudojamas kaip trąša, o ne kaip atlieka. </w:t>
      </w:r>
      <w:r w:rsidR="0024491D" w:rsidRPr="00222039">
        <w:t>Su atliekų tvarkymu</w:t>
      </w:r>
      <w:r w:rsidR="00CF6092" w:rsidRPr="00222039">
        <w:t xml:space="preserve"> susijusių procesų metu atliekos nesusidar</w:t>
      </w:r>
      <w:r w:rsidR="00AB04A1" w:rsidRPr="00222039">
        <w:t>o</w:t>
      </w:r>
      <w:r w:rsidR="00CF6092" w:rsidRPr="00222039">
        <w:t>.</w:t>
      </w:r>
    </w:p>
    <w:p w14:paraId="774AB451" w14:textId="77777777" w:rsidR="008F3985" w:rsidRPr="00222039" w:rsidRDefault="008F3985" w:rsidP="004333E3">
      <w:pPr>
        <w:spacing w:before="120" w:after="120"/>
        <w:ind w:firstLine="567"/>
      </w:pPr>
    </w:p>
    <w:p w14:paraId="07F48A08" w14:textId="77777777" w:rsidR="00CB1235" w:rsidRPr="00222039" w:rsidRDefault="00CB1235" w:rsidP="004333E3">
      <w:pPr>
        <w:spacing w:before="120" w:after="120"/>
        <w:ind w:firstLine="567"/>
        <w:rPr>
          <w:b/>
        </w:rPr>
      </w:pPr>
      <w:r w:rsidRPr="00222039">
        <w:rPr>
          <w:b/>
        </w:rPr>
        <w:t>24. Atliekų naudojimas ir (ar) šalinimas:</w:t>
      </w:r>
    </w:p>
    <w:p w14:paraId="6D645A74" w14:textId="5D24B6E9" w:rsidR="008F3985" w:rsidRPr="00222039" w:rsidRDefault="00F516AF" w:rsidP="004333E3">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gamyboje </w:t>
      </w:r>
      <w:r w:rsidR="007615F8" w:rsidRPr="00222039">
        <w:t>naudojamas</w:t>
      </w:r>
      <w:r w:rsidRPr="00222039">
        <w:t xml:space="preserve"> </w:t>
      </w:r>
      <w:r w:rsidR="007615F8" w:rsidRPr="00222039">
        <w:t>mėšlas</w:t>
      </w:r>
      <w:r w:rsidRPr="00222039">
        <w:t xml:space="preserve"> </w:t>
      </w:r>
      <w:r w:rsidR="007615F8" w:rsidRPr="00222039">
        <w:t>(sruto</w:t>
      </w:r>
      <w:r w:rsidR="00F52159" w:rsidRPr="00222039">
        <w:t>s)</w:t>
      </w:r>
      <w:r w:rsidR="00855CC7">
        <w:t>, biologiškai skaidžios atliekos</w:t>
      </w:r>
      <w:r w:rsidR="00F52159" w:rsidRPr="00222039">
        <w:t xml:space="preserve"> </w:t>
      </w:r>
      <w:r w:rsidRPr="00222039">
        <w:t>ir</w:t>
      </w:r>
      <w:r w:rsidR="00855CC7">
        <w:t>/ar</w:t>
      </w:r>
      <w:r w:rsidRPr="00222039">
        <w:t xml:space="preserve"> </w:t>
      </w:r>
      <w:r w:rsidR="007615F8" w:rsidRPr="00222039">
        <w:t>žalioji biomasė</w:t>
      </w:r>
      <w:r w:rsidRPr="00222039">
        <w:t>.</w:t>
      </w:r>
      <w:r w:rsidR="00627FCC" w:rsidRPr="00222039">
        <w:t xml:space="preserve"> </w:t>
      </w:r>
      <w:r w:rsidR="00DD3691" w:rsidRPr="00222039">
        <w:t>Mėšlas</w:t>
      </w:r>
      <w:r w:rsidR="00F52159" w:rsidRPr="00222039">
        <w:t xml:space="preserve"> (srutos)</w:t>
      </w:r>
      <w:r w:rsidR="00DD3691" w:rsidRPr="00222039">
        <w:t xml:space="preserve">, susidaręs </w:t>
      </w:r>
      <w:r w:rsidR="00F4077F" w:rsidRPr="00222039">
        <w:t>UAB IDAVANG</w:t>
      </w:r>
      <w:r w:rsidR="00DD3691" w:rsidRPr="00222039">
        <w:t xml:space="preserve"> </w:t>
      </w:r>
      <w:r w:rsidR="00F52159" w:rsidRPr="00222039">
        <w:t>Lekėčių kiaulių komplekse</w:t>
      </w:r>
      <w:r w:rsidR="00DD3691" w:rsidRPr="00222039">
        <w:t xml:space="preserve"> (</w:t>
      </w:r>
      <w:r w:rsidR="00F52159" w:rsidRPr="00222039">
        <w:t>08 padalinys</w:t>
      </w:r>
      <w:r w:rsidR="00DD3691" w:rsidRPr="00222039">
        <w:t>) kia</w:t>
      </w:r>
      <w:r w:rsidR="007615F8" w:rsidRPr="00222039">
        <w:t>ulių auginimo metu, į pašildytą ir</w:t>
      </w:r>
      <w:r w:rsidR="00DD3691" w:rsidRPr="00222039">
        <w:t xml:space="preserve"> termiškai izoliuotą pirminį reaktorių </w:t>
      </w:r>
      <w:proofErr w:type="spellStart"/>
      <w:r w:rsidR="00DD3691" w:rsidRPr="00222039">
        <w:t>slėgimine</w:t>
      </w:r>
      <w:proofErr w:type="spellEnd"/>
      <w:r w:rsidR="00DD3691" w:rsidRPr="00222039">
        <w:t xml:space="preserve"> skystos žaliavos padavimo linija pumpuojamas iš pirminės mėšlo </w:t>
      </w:r>
      <w:r w:rsidR="00F52159" w:rsidRPr="00222039">
        <w:t xml:space="preserve">(srutų) </w:t>
      </w:r>
      <w:r w:rsidR="00DD3691" w:rsidRPr="00222039">
        <w:t xml:space="preserve">surinkimo duobės. </w:t>
      </w:r>
      <w:r w:rsidR="00024447" w:rsidRPr="00222039">
        <w:t>Žaliavos</w:t>
      </w:r>
      <w:r w:rsidR="00F52159" w:rsidRPr="00222039">
        <w:t xml:space="preserve"> </w:t>
      </w:r>
      <w:r w:rsidR="00DD3691" w:rsidRPr="00222039">
        <w:t xml:space="preserve">į įmonę </w:t>
      </w:r>
      <w:r w:rsidR="00024447" w:rsidRPr="00222039">
        <w:t xml:space="preserve">gali būti </w:t>
      </w:r>
      <w:r w:rsidR="007615F8" w:rsidRPr="00222039">
        <w:t>atvežam</w:t>
      </w:r>
      <w:r w:rsidR="00024447" w:rsidRPr="00222039">
        <w:t>os ir</w:t>
      </w:r>
      <w:r w:rsidR="00DD3691" w:rsidRPr="00222039">
        <w:t xml:space="preserve"> sunkiasvorėmis transporto priemonėmis: sausos frakcijos </w:t>
      </w:r>
      <w:r w:rsidR="00F52159" w:rsidRPr="00222039">
        <w:t>medžiagos</w:t>
      </w:r>
      <w:r w:rsidR="00DD3691" w:rsidRPr="00222039">
        <w:t xml:space="preserve"> vežamos dengtais sunkvežimiais, skystos frakcijos </w:t>
      </w:r>
      <w:r w:rsidR="00F52159" w:rsidRPr="00222039">
        <w:t>medžiagos</w:t>
      </w:r>
      <w:r w:rsidR="00DD3691" w:rsidRPr="00222039">
        <w:t xml:space="preserve"> – sandariomis autocisternomis. Skyst</w:t>
      </w:r>
      <w:r w:rsidR="0008555A" w:rsidRPr="00222039">
        <w:t xml:space="preserve">a </w:t>
      </w:r>
      <w:r w:rsidR="00E22C9B" w:rsidRPr="00222039">
        <w:t>žaliava (</w:t>
      </w:r>
      <w:r w:rsidR="00855CC7">
        <w:t>biologiškai skaidžios atliekos</w:t>
      </w:r>
      <w:r w:rsidR="007D13A1" w:rsidRPr="007D13A1">
        <w:t xml:space="preserve"> </w:t>
      </w:r>
      <w:r w:rsidR="007D13A1" w:rsidRPr="00222039">
        <w:t>ir/ar</w:t>
      </w:r>
      <w:r w:rsidR="00855CC7">
        <w:t xml:space="preserve"> </w:t>
      </w:r>
      <w:r w:rsidR="0008555A" w:rsidRPr="00222039">
        <w:t>žalioji biomasė</w:t>
      </w:r>
      <w:r w:rsidR="007615F8" w:rsidRPr="00222039">
        <w:t>) iš autocisternos</w:t>
      </w:r>
      <w:r w:rsidR="00DD3691" w:rsidRPr="00222039">
        <w:t xml:space="preserve"> siurblio pagalba </w:t>
      </w:r>
      <w:r w:rsidR="0008555A" w:rsidRPr="00222039">
        <w:t>perpumpuojama</w:t>
      </w:r>
      <w:r w:rsidR="00DD3691" w:rsidRPr="00222039">
        <w:t xml:space="preserve"> į buferinę talpą (rezervuaras dengtas </w:t>
      </w:r>
      <w:proofErr w:type="spellStart"/>
      <w:r w:rsidR="00DD3691" w:rsidRPr="00222039">
        <w:t>tentiniu</w:t>
      </w:r>
      <w:proofErr w:type="spellEnd"/>
      <w:r w:rsidR="00DD3691" w:rsidRPr="00222039">
        <w:t xml:space="preserve"> stogu) i</w:t>
      </w:r>
      <w:r w:rsidR="0008555A" w:rsidRPr="00222039">
        <w:t>r siurblio pagalba dozuojama</w:t>
      </w:r>
      <w:r w:rsidR="00DD3691" w:rsidRPr="00222039">
        <w:t xml:space="preserve"> į bioreaktorius. </w:t>
      </w:r>
      <w:r w:rsidR="00E22C9B" w:rsidRPr="00222039">
        <w:t xml:space="preserve">Sausa </w:t>
      </w:r>
      <w:r w:rsidR="0008555A" w:rsidRPr="00222039">
        <w:t xml:space="preserve">žalioji biomasė </w:t>
      </w:r>
      <w:r w:rsidR="00DD3691" w:rsidRPr="00222039">
        <w:t>iš s</w:t>
      </w:r>
      <w:r w:rsidR="0008555A" w:rsidRPr="00222039">
        <w:t>unkvežimio priekabos išverčiam</w:t>
      </w:r>
      <w:r w:rsidR="00E22C9B" w:rsidRPr="00222039">
        <w:t>a</w:t>
      </w:r>
      <w:r w:rsidR="00DD3691" w:rsidRPr="00222039">
        <w:t xml:space="preserve"> į </w:t>
      </w:r>
      <w:r w:rsidR="0008555A" w:rsidRPr="00222039">
        <w:t xml:space="preserve">šalia sausos medžiagos konteinerio įrengtą trumpalaikio saugojimo (iki </w:t>
      </w:r>
      <w:r w:rsidR="00A221BD" w:rsidRPr="00222039">
        <w:t xml:space="preserve">2 </w:t>
      </w:r>
      <w:r w:rsidR="0008555A" w:rsidRPr="00222039">
        <w:t xml:space="preserve">parų) </w:t>
      </w:r>
      <w:r w:rsidR="007678B0" w:rsidRPr="00222039">
        <w:t xml:space="preserve">betonuotą </w:t>
      </w:r>
      <w:r w:rsidR="00AA6042" w:rsidRPr="00222039">
        <w:t xml:space="preserve">priėmimo </w:t>
      </w:r>
      <w:r w:rsidR="0008555A" w:rsidRPr="00222039">
        <w:t xml:space="preserve">aikštelę su atramine sienute. Aikštelės paskirtis – laikinai iškrauti atvežtas sausąsias žaliavas iki jų perkrovimo į sausų žaliavų padavimo konteinerį. Iš šios aikštelės </w:t>
      </w:r>
      <w:proofErr w:type="spellStart"/>
      <w:r w:rsidR="0008555A" w:rsidRPr="00222039">
        <w:t>frontalinio</w:t>
      </w:r>
      <w:proofErr w:type="spellEnd"/>
      <w:r w:rsidR="00DD3691" w:rsidRPr="00222039">
        <w:t xml:space="preserve"> krautuvo pagalba</w:t>
      </w:r>
      <w:r w:rsidR="0008555A" w:rsidRPr="00222039">
        <w:t xml:space="preserve"> žalioji biomasė perkraunama</w:t>
      </w:r>
      <w:r w:rsidR="00DD3691" w:rsidRPr="00222039">
        <w:t xml:space="preserve"> į </w:t>
      </w:r>
      <w:r w:rsidR="0008555A" w:rsidRPr="00222039">
        <w:t>sausų žaliavų padavimo konteinerį</w:t>
      </w:r>
      <w:r w:rsidR="00DD3691" w:rsidRPr="00222039">
        <w:t xml:space="preserve">, iš kurio </w:t>
      </w:r>
      <w:r w:rsidR="0008555A" w:rsidRPr="00222039">
        <w:t>paduodam</w:t>
      </w:r>
      <w:r w:rsidR="00E22C9B" w:rsidRPr="00222039">
        <w:t>a</w:t>
      </w:r>
      <w:r w:rsidR="00DD3691" w:rsidRPr="00222039">
        <w:t xml:space="preserve"> į bioreaktorius. </w:t>
      </w:r>
    </w:p>
    <w:p w14:paraId="7DD5B737" w14:textId="13F29B45" w:rsidR="00024D49" w:rsidRPr="00222039" w:rsidRDefault="00024D49" w:rsidP="004333E3">
      <w:pPr>
        <w:tabs>
          <w:tab w:val="left" w:pos="0"/>
          <w:tab w:val="left" w:pos="426"/>
          <w:tab w:val="left" w:pos="1985"/>
          <w:tab w:val="left" w:pos="2835"/>
          <w:tab w:val="left" w:pos="3828"/>
          <w:tab w:val="left" w:pos="5245"/>
          <w:tab w:val="left" w:pos="6946"/>
        </w:tabs>
        <w:spacing w:before="120" w:after="120"/>
        <w:ind w:firstLine="567"/>
        <w:jc w:val="both"/>
      </w:pPr>
      <w:r w:rsidRPr="00222039">
        <w:t>Atliekų naudojimo ar šalinimo techninis reglamentas bei Atliekų tvarkymo veiklos nutraukimo planas pateikti</w:t>
      </w:r>
      <w:r w:rsidR="00957AE5" w:rsidRPr="00222039">
        <w:t xml:space="preserve"> atitinkamai</w:t>
      </w:r>
      <w:r w:rsidRPr="00222039">
        <w:t xml:space="preserve"> Paraiškos </w:t>
      </w:r>
      <w:r w:rsidR="00CB76DD" w:rsidRPr="00222039">
        <w:t>8</w:t>
      </w:r>
      <w:r w:rsidR="00957AE5" w:rsidRPr="00222039">
        <w:t xml:space="preserve"> ir </w:t>
      </w:r>
      <w:r w:rsidR="00CB76DD" w:rsidRPr="00222039">
        <w:t>9</w:t>
      </w:r>
      <w:r w:rsidR="00957AE5" w:rsidRPr="00222039">
        <w:t xml:space="preserve"> </w:t>
      </w:r>
      <w:r w:rsidRPr="00222039">
        <w:t>pried</w:t>
      </w:r>
      <w:r w:rsidR="00957AE5" w:rsidRPr="00222039">
        <w:t>uose</w:t>
      </w:r>
      <w:r w:rsidRPr="00222039">
        <w:t>.</w:t>
      </w:r>
    </w:p>
    <w:p w14:paraId="5EEB596A" w14:textId="77777777" w:rsidR="00DD3691" w:rsidRPr="00222039" w:rsidRDefault="00DD3691" w:rsidP="004333E3">
      <w:pPr>
        <w:tabs>
          <w:tab w:val="left" w:pos="0"/>
          <w:tab w:val="left" w:pos="426"/>
          <w:tab w:val="left" w:pos="1985"/>
          <w:tab w:val="left" w:pos="2835"/>
          <w:tab w:val="left" w:pos="3828"/>
          <w:tab w:val="left" w:pos="5245"/>
          <w:tab w:val="left" w:pos="6946"/>
        </w:tabs>
        <w:spacing w:before="120" w:after="120"/>
        <w:ind w:firstLine="567"/>
        <w:jc w:val="both"/>
      </w:pPr>
    </w:p>
    <w:p w14:paraId="3DEF0EE0" w14:textId="77777777" w:rsidR="00CB1235" w:rsidRPr="00222039" w:rsidRDefault="00CB1235" w:rsidP="004333E3">
      <w:pPr>
        <w:spacing w:before="120" w:after="120"/>
        <w:ind w:firstLine="567"/>
        <w:rPr>
          <w:b/>
        </w:rPr>
      </w:pPr>
      <w:r w:rsidRPr="00222039">
        <w:rPr>
          <w:b/>
        </w:rPr>
        <w:lastRenderedPageBreak/>
        <w:t>24 lentelė. Numatomos naudoti (išskyrus laikyti) atliekos (atliekas naudojančioms įmonėms)</w:t>
      </w:r>
    </w:p>
    <w:p w14:paraId="6C2A0BB0" w14:textId="422BD3F7" w:rsidR="00CB1235" w:rsidRDefault="00CB1235" w:rsidP="00701171">
      <w:pPr>
        <w:spacing w:before="120" w:after="120"/>
        <w:rPr>
          <w:i/>
          <w:u w:val="single"/>
        </w:rPr>
      </w:pPr>
      <w:r w:rsidRPr="00222039">
        <w:rPr>
          <w:b/>
        </w:rPr>
        <w:t>Įrenginio pavadinimas</w:t>
      </w:r>
      <w:r w:rsidR="00DD3691" w:rsidRPr="00222039">
        <w:t xml:space="preserve"> </w:t>
      </w:r>
      <w:r w:rsidR="00701171" w:rsidRPr="00222039">
        <w:rPr>
          <w:i/>
          <w:u w:val="single"/>
        </w:rPr>
        <w:t>B</w:t>
      </w:r>
      <w:r w:rsidR="00DD3691" w:rsidRPr="00222039">
        <w:rPr>
          <w:i/>
          <w:u w:val="single"/>
        </w:rPr>
        <w:t>iodujų jėgainė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599"/>
        <w:gridCol w:w="3956"/>
        <w:gridCol w:w="1683"/>
        <w:gridCol w:w="1363"/>
        <w:gridCol w:w="2602"/>
        <w:gridCol w:w="1499"/>
      </w:tblGrid>
      <w:tr w:rsidR="00B02F8B" w:rsidRPr="00B02F8B" w14:paraId="1B022E9E" w14:textId="77777777" w:rsidTr="003735CD">
        <w:trPr>
          <w:cantSplit/>
          <w:tblHeader/>
        </w:trPr>
        <w:tc>
          <w:tcPr>
            <w:tcW w:w="3152" w:type="pct"/>
            <w:gridSpan w:val="4"/>
          </w:tcPr>
          <w:p w14:paraId="263EFB4F" w14:textId="77777777" w:rsidR="00741907" w:rsidRPr="00B02F8B" w:rsidRDefault="00741907" w:rsidP="00B02F8B">
            <w:pPr>
              <w:ind w:firstLine="34"/>
              <w:jc w:val="center"/>
              <w:rPr>
                <w:b/>
              </w:rPr>
            </w:pPr>
            <w:r w:rsidRPr="00B02F8B">
              <w:rPr>
                <w:b/>
              </w:rPr>
              <w:t>Atliekos</w:t>
            </w:r>
          </w:p>
        </w:tc>
        <w:tc>
          <w:tcPr>
            <w:tcW w:w="1848" w:type="pct"/>
            <w:gridSpan w:val="3"/>
          </w:tcPr>
          <w:p w14:paraId="593BCA2F" w14:textId="77777777" w:rsidR="00741907" w:rsidRPr="00B02F8B" w:rsidRDefault="00741907" w:rsidP="00B02F8B">
            <w:pPr>
              <w:jc w:val="center"/>
              <w:rPr>
                <w:b/>
              </w:rPr>
            </w:pPr>
            <w:r w:rsidRPr="00B02F8B">
              <w:rPr>
                <w:b/>
              </w:rPr>
              <w:t>Naudojimas</w:t>
            </w:r>
          </w:p>
        </w:tc>
      </w:tr>
      <w:tr w:rsidR="007961EC" w:rsidRPr="00B02F8B" w14:paraId="4F880E12" w14:textId="77777777" w:rsidTr="003735CD">
        <w:trPr>
          <w:cantSplit/>
          <w:trHeight w:val="47"/>
          <w:tblHeader/>
        </w:trPr>
        <w:tc>
          <w:tcPr>
            <w:tcW w:w="366" w:type="pct"/>
          </w:tcPr>
          <w:p w14:paraId="4F720F63" w14:textId="77777777" w:rsidR="00741907" w:rsidRPr="00B02F8B" w:rsidRDefault="00741907" w:rsidP="00B02F8B">
            <w:pPr>
              <w:jc w:val="center"/>
              <w:rPr>
                <w:b/>
                <w:vertAlign w:val="superscript"/>
              </w:rPr>
            </w:pPr>
            <w:r w:rsidRPr="00B02F8B">
              <w:rPr>
                <w:b/>
              </w:rPr>
              <w:t>Kodas</w:t>
            </w:r>
          </w:p>
        </w:tc>
        <w:tc>
          <w:tcPr>
            <w:tcW w:w="879" w:type="pct"/>
          </w:tcPr>
          <w:p w14:paraId="65C51F81" w14:textId="77777777" w:rsidR="00741907" w:rsidRPr="00B02F8B" w:rsidRDefault="00741907" w:rsidP="00B02F8B">
            <w:pPr>
              <w:jc w:val="center"/>
              <w:rPr>
                <w:b/>
              </w:rPr>
            </w:pPr>
            <w:r w:rsidRPr="00B02F8B">
              <w:rPr>
                <w:b/>
              </w:rPr>
              <w:t>Pavadinimas</w:t>
            </w:r>
          </w:p>
        </w:tc>
        <w:tc>
          <w:tcPr>
            <w:tcW w:w="1338" w:type="pct"/>
          </w:tcPr>
          <w:p w14:paraId="56569032" w14:textId="77777777" w:rsidR="00741907" w:rsidRPr="00B02F8B" w:rsidRDefault="00741907" w:rsidP="00B02F8B">
            <w:pPr>
              <w:jc w:val="center"/>
              <w:rPr>
                <w:b/>
              </w:rPr>
            </w:pPr>
            <w:r w:rsidRPr="00B02F8B">
              <w:rPr>
                <w:b/>
              </w:rPr>
              <w:t>Patikslintas apibūdinimas</w:t>
            </w:r>
          </w:p>
        </w:tc>
        <w:tc>
          <w:tcPr>
            <w:tcW w:w="569" w:type="pct"/>
          </w:tcPr>
          <w:p w14:paraId="51E6C36D" w14:textId="77777777" w:rsidR="00741907" w:rsidRPr="00B02F8B" w:rsidRDefault="00741907" w:rsidP="00B02F8B">
            <w:pPr>
              <w:jc w:val="center"/>
              <w:rPr>
                <w:b/>
                <w:vertAlign w:val="superscript"/>
              </w:rPr>
            </w:pPr>
            <w:r w:rsidRPr="00B02F8B">
              <w:rPr>
                <w:b/>
              </w:rPr>
              <w:t>Pavojingumas</w:t>
            </w:r>
          </w:p>
        </w:tc>
        <w:tc>
          <w:tcPr>
            <w:tcW w:w="461" w:type="pct"/>
          </w:tcPr>
          <w:p w14:paraId="1CE410B4" w14:textId="77777777" w:rsidR="00741907" w:rsidRPr="00B02F8B" w:rsidRDefault="00741907" w:rsidP="00B02F8B">
            <w:pPr>
              <w:jc w:val="center"/>
              <w:rPr>
                <w:b/>
              </w:rPr>
            </w:pPr>
            <w:r w:rsidRPr="00B02F8B">
              <w:rPr>
                <w:b/>
              </w:rPr>
              <w:t>Įrenginio našumas, t/</w:t>
            </w:r>
            <w:proofErr w:type="spellStart"/>
            <w:r w:rsidRPr="00B02F8B">
              <w:rPr>
                <w:b/>
              </w:rPr>
              <w:t>m</w:t>
            </w:r>
            <w:proofErr w:type="spellEnd"/>
            <w:r w:rsidRPr="00B02F8B">
              <w:rPr>
                <w:b/>
              </w:rPr>
              <w:t>.</w:t>
            </w:r>
          </w:p>
        </w:tc>
        <w:tc>
          <w:tcPr>
            <w:tcW w:w="880" w:type="pct"/>
          </w:tcPr>
          <w:p w14:paraId="746196A4" w14:textId="77777777" w:rsidR="00741907" w:rsidRPr="00B02F8B" w:rsidRDefault="00741907" w:rsidP="00B02F8B">
            <w:pPr>
              <w:jc w:val="center"/>
              <w:rPr>
                <w:b/>
                <w:vertAlign w:val="superscript"/>
              </w:rPr>
            </w:pPr>
            <w:r w:rsidRPr="00B02F8B">
              <w:rPr>
                <w:b/>
              </w:rPr>
              <w:t>Naudojimo veiklos kodas ir pavadinimas</w:t>
            </w:r>
          </w:p>
        </w:tc>
        <w:tc>
          <w:tcPr>
            <w:tcW w:w="507" w:type="pct"/>
          </w:tcPr>
          <w:p w14:paraId="5EDCF5D5" w14:textId="77777777" w:rsidR="00741907" w:rsidRPr="00B02F8B" w:rsidRDefault="00741907" w:rsidP="00B02F8B">
            <w:pPr>
              <w:jc w:val="center"/>
              <w:rPr>
                <w:b/>
              </w:rPr>
            </w:pPr>
            <w:r w:rsidRPr="00B02F8B">
              <w:rPr>
                <w:b/>
              </w:rPr>
              <w:t>Numatomas</w:t>
            </w:r>
          </w:p>
          <w:p w14:paraId="5DCFC7B7" w14:textId="77777777" w:rsidR="00741907" w:rsidRPr="00B02F8B" w:rsidRDefault="00741907" w:rsidP="00B02F8B">
            <w:pPr>
              <w:jc w:val="center"/>
              <w:rPr>
                <w:b/>
              </w:rPr>
            </w:pPr>
            <w:r w:rsidRPr="00B02F8B">
              <w:rPr>
                <w:b/>
              </w:rPr>
              <w:t>naudoti kiekis, t/</w:t>
            </w:r>
            <w:proofErr w:type="spellStart"/>
            <w:r w:rsidRPr="00B02F8B">
              <w:rPr>
                <w:b/>
              </w:rPr>
              <w:t>m</w:t>
            </w:r>
            <w:proofErr w:type="spellEnd"/>
            <w:r w:rsidRPr="00B02F8B">
              <w:rPr>
                <w:b/>
              </w:rPr>
              <w:t>.</w:t>
            </w:r>
          </w:p>
        </w:tc>
      </w:tr>
      <w:tr w:rsidR="007961EC" w:rsidRPr="00B02F8B" w14:paraId="189D8D35" w14:textId="77777777" w:rsidTr="003735CD">
        <w:trPr>
          <w:cantSplit/>
          <w:trHeight w:val="243"/>
          <w:tblHeader/>
        </w:trPr>
        <w:tc>
          <w:tcPr>
            <w:tcW w:w="366" w:type="pct"/>
          </w:tcPr>
          <w:p w14:paraId="7C96CCA7" w14:textId="77777777" w:rsidR="00741907" w:rsidRPr="00B02F8B" w:rsidRDefault="00741907" w:rsidP="00B02F8B">
            <w:pPr>
              <w:jc w:val="center"/>
              <w:rPr>
                <w:b/>
              </w:rPr>
            </w:pPr>
            <w:r w:rsidRPr="00B02F8B">
              <w:rPr>
                <w:b/>
              </w:rPr>
              <w:t>1</w:t>
            </w:r>
          </w:p>
        </w:tc>
        <w:tc>
          <w:tcPr>
            <w:tcW w:w="879" w:type="pct"/>
          </w:tcPr>
          <w:p w14:paraId="40361EC0" w14:textId="77777777" w:rsidR="00741907" w:rsidRPr="00B02F8B" w:rsidRDefault="00741907" w:rsidP="00B02F8B">
            <w:pPr>
              <w:jc w:val="center"/>
              <w:rPr>
                <w:b/>
              </w:rPr>
            </w:pPr>
            <w:r w:rsidRPr="00B02F8B">
              <w:rPr>
                <w:b/>
              </w:rPr>
              <w:t>2</w:t>
            </w:r>
          </w:p>
        </w:tc>
        <w:tc>
          <w:tcPr>
            <w:tcW w:w="1338" w:type="pct"/>
          </w:tcPr>
          <w:p w14:paraId="77467DCB" w14:textId="77777777" w:rsidR="00741907" w:rsidRPr="00B02F8B" w:rsidRDefault="00741907" w:rsidP="00B02F8B">
            <w:pPr>
              <w:jc w:val="center"/>
              <w:rPr>
                <w:b/>
              </w:rPr>
            </w:pPr>
            <w:r w:rsidRPr="00B02F8B">
              <w:rPr>
                <w:b/>
              </w:rPr>
              <w:t>3</w:t>
            </w:r>
          </w:p>
        </w:tc>
        <w:tc>
          <w:tcPr>
            <w:tcW w:w="569" w:type="pct"/>
          </w:tcPr>
          <w:p w14:paraId="6654D0FA" w14:textId="77777777" w:rsidR="00741907" w:rsidRPr="00B02F8B" w:rsidRDefault="00741907" w:rsidP="00B02F8B">
            <w:pPr>
              <w:jc w:val="center"/>
              <w:rPr>
                <w:b/>
              </w:rPr>
            </w:pPr>
            <w:r w:rsidRPr="00B02F8B">
              <w:rPr>
                <w:b/>
              </w:rPr>
              <w:t>4</w:t>
            </w:r>
          </w:p>
        </w:tc>
        <w:tc>
          <w:tcPr>
            <w:tcW w:w="461" w:type="pct"/>
          </w:tcPr>
          <w:p w14:paraId="5EE1E6F4" w14:textId="77777777" w:rsidR="00741907" w:rsidRPr="00B02F8B" w:rsidRDefault="00741907" w:rsidP="00B02F8B">
            <w:pPr>
              <w:jc w:val="center"/>
              <w:rPr>
                <w:b/>
              </w:rPr>
            </w:pPr>
            <w:r w:rsidRPr="00B02F8B">
              <w:rPr>
                <w:b/>
              </w:rPr>
              <w:t>5</w:t>
            </w:r>
          </w:p>
        </w:tc>
        <w:tc>
          <w:tcPr>
            <w:tcW w:w="880" w:type="pct"/>
          </w:tcPr>
          <w:p w14:paraId="1B65FA35" w14:textId="77777777" w:rsidR="00741907" w:rsidRPr="00B02F8B" w:rsidRDefault="00741907" w:rsidP="00B02F8B">
            <w:pPr>
              <w:jc w:val="center"/>
              <w:rPr>
                <w:b/>
              </w:rPr>
            </w:pPr>
            <w:r w:rsidRPr="00B02F8B">
              <w:rPr>
                <w:b/>
              </w:rPr>
              <w:t>6</w:t>
            </w:r>
          </w:p>
        </w:tc>
        <w:tc>
          <w:tcPr>
            <w:tcW w:w="507" w:type="pct"/>
          </w:tcPr>
          <w:p w14:paraId="323C7562" w14:textId="77777777" w:rsidR="00741907" w:rsidRPr="00B02F8B" w:rsidRDefault="00741907" w:rsidP="00B02F8B">
            <w:pPr>
              <w:jc w:val="center"/>
              <w:rPr>
                <w:b/>
              </w:rPr>
            </w:pPr>
            <w:r w:rsidRPr="00B02F8B">
              <w:rPr>
                <w:b/>
              </w:rPr>
              <w:t>7</w:t>
            </w:r>
          </w:p>
        </w:tc>
      </w:tr>
      <w:tr w:rsidR="007961EC" w:rsidRPr="00B02F8B" w14:paraId="7B5B22C0" w14:textId="77777777" w:rsidTr="003735CD">
        <w:trPr>
          <w:cantSplit/>
          <w:trHeight w:val="47"/>
        </w:trPr>
        <w:tc>
          <w:tcPr>
            <w:tcW w:w="366" w:type="pct"/>
          </w:tcPr>
          <w:p w14:paraId="39DC8144" w14:textId="77777777" w:rsidR="00B02F8B" w:rsidRPr="007E03A6" w:rsidDel="00C36F18" w:rsidRDefault="00B02F8B" w:rsidP="007E03A6">
            <w:pPr>
              <w:autoSpaceDE w:val="0"/>
              <w:autoSpaceDN w:val="0"/>
              <w:adjustRightInd w:val="0"/>
            </w:pPr>
            <w:r w:rsidRPr="007E03A6">
              <w:rPr>
                <w:lang w:val="en-US"/>
              </w:rPr>
              <w:t>02 01 06</w:t>
            </w:r>
          </w:p>
        </w:tc>
        <w:tc>
          <w:tcPr>
            <w:tcW w:w="879" w:type="pct"/>
          </w:tcPr>
          <w:p w14:paraId="5B57D9FB" w14:textId="77777777" w:rsidR="00B02F8B" w:rsidRPr="007E03A6" w:rsidDel="00C36F18" w:rsidRDefault="00B02F8B" w:rsidP="00B02F8B">
            <w:pPr>
              <w:autoSpaceDE w:val="0"/>
              <w:autoSpaceDN w:val="0"/>
              <w:adjustRightInd w:val="0"/>
            </w:pPr>
            <w:r w:rsidRPr="007E03A6">
              <w:t>gyvulių ekskrementai, šlapimas ir mėšlas (įskaitant panaudotus šiaudus), srutos, atskirai surinkti ir tvarkomi už susidarymo vietos</w:t>
            </w:r>
          </w:p>
        </w:tc>
        <w:tc>
          <w:tcPr>
            <w:tcW w:w="1338" w:type="pct"/>
          </w:tcPr>
          <w:p w14:paraId="54524893" w14:textId="77777777" w:rsidR="00B02F8B" w:rsidRPr="007E03A6" w:rsidDel="00C36F18" w:rsidRDefault="00B02F8B" w:rsidP="00B02F8B">
            <w:r w:rsidRPr="007E03A6">
              <w:t>vištų, galvijų ir kiaulių mėšlas ir srutos</w:t>
            </w:r>
          </w:p>
        </w:tc>
        <w:tc>
          <w:tcPr>
            <w:tcW w:w="569" w:type="pct"/>
          </w:tcPr>
          <w:p w14:paraId="73B719CC" w14:textId="77777777" w:rsidR="00B02F8B" w:rsidRPr="007E03A6" w:rsidRDefault="00B02F8B" w:rsidP="007E03A6">
            <w:r w:rsidRPr="007E03A6">
              <w:t>nepavojingos</w:t>
            </w:r>
          </w:p>
        </w:tc>
        <w:tc>
          <w:tcPr>
            <w:tcW w:w="461" w:type="pct"/>
            <w:vMerge w:val="restart"/>
          </w:tcPr>
          <w:p w14:paraId="5265A49D" w14:textId="6235774B" w:rsidR="00B02F8B" w:rsidRPr="007E03A6" w:rsidDel="00C36F18" w:rsidRDefault="003735CD" w:rsidP="00B02F8B">
            <w:pPr>
              <w:jc w:val="center"/>
            </w:pPr>
            <w:r>
              <w:t>84 500</w:t>
            </w:r>
          </w:p>
        </w:tc>
        <w:tc>
          <w:tcPr>
            <w:tcW w:w="880" w:type="pct"/>
          </w:tcPr>
          <w:p w14:paraId="2068FE78" w14:textId="47753882" w:rsidR="00B02F8B" w:rsidRPr="007E03A6" w:rsidRDefault="00B02F8B" w:rsidP="00B02F8B">
            <w:r w:rsidRPr="007E03A6">
              <w:t>R3 Organinių medžiagų, nenaudojamų kaip tirpikliai, perdirbimas ir (arba) atnaujinimas (įskaitant kompostavimą ir kitus biologinio pakeitimo procesus)</w:t>
            </w:r>
          </w:p>
        </w:tc>
        <w:tc>
          <w:tcPr>
            <w:tcW w:w="507" w:type="pct"/>
          </w:tcPr>
          <w:p w14:paraId="76F6F67D" w14:textId="742DA6FE" w:rsidR="00B02F8B" w:rsidRPr="007E03A6" w:rsidDel="00C36F18" w:rsidRDefault="00B02F8B" w:rsidP="00B02F8B">
            <w:pPr>
              <w:jc w:val="center"/>
            </w:pPr>
            <w:r w:rsidRPr="007E03A6">
              <w:t>65 000</w:t>
            </w:r>
          </w:p>
        </w:tc>
      </w:tr>
      <w:tr w:rsidR="007961EC" w:rsidRPr="00B02F8B" w14:paraId="692FB42D" w14:textId="77777777" w:rsidTr="003735CD">
        <w:trPr>
          <w:cantSplit/>
          <w:trHeight w:val="47"/>
        </w:trPr>
        <w:tc>
          <w:tcPr>
            <w:tcW w:w="366" w:type="pct"/>
          </w:tcPr>
          <w:p w14:paraId="72E1019A" w14:textId="77777777" w:rsidR="00B02F8B" w:rsidRPr="007E03A6" w:rsidRDefault="00B02F8B" w:rsidP="007E03A6">
            <w:pPr>
              <w:autoSpaceDE w:val="0"/>
              <w:autoSpaceDN w:val="0"/>
              <w:adjustRightInd w:val="0"/>
            </w:pPr>
            <w:r w:rsidRPr="007E03A6">
              <w:t>02 01 03</w:t>
            </w:r>
          </w:p>
        </w:tc>
        <w:tc>
          <w:tcPr>
            <w:tcW w:w="879" w:type="pct"/>
          </w:tcPr>
          <w:p w14:paraId="5D707FE2" w14:textId="77777777" w:rsidR="00B02F8B" w:rsidRPr="007E03A6" w:rsidRDefault="00B02F8B" w:rsidP="00B02F8B">
            <w:pPr>
              <w:autoSpaceDE w:val="0"/>
              <w:autoSpaceDN w:val="0"/>
              <w:adjustRightInd w:val="0"/>
            </w:pPr>
            <w:r w:rsidRPr="0076098B">
              <w:rPr>
                <w:bCs/>
              </w:rPr>
              <w:t>augalų audinių atliekos</w:t>
            </w:r>
          </w:p>
        </w:tc>
        <w:tc>
          <w:tcPr>
            <w:tcW w:w="1338" w:type="pct"/>
          </w:tcPr>
          <w:p w14:paraId="1935E106" w14:textId="77777777" w:rsidR="00B02F8B" w:rsidRPr="007E03A6" w:rsidRDefault="00B02F8B" w:rsidP="00B02F8B">
            <w:r w:rsidRPr="007E03A6">
              <w:t xml:space="preserve">runkelių, morkų, burokėlių lapai ir šaknelės ir </w:t>
            </w:r>
            <w:proofErr w:type="spellStart"/>
            <w:r w:rsidRPr="007E03A6">
              <w:t>pan</w:t>
            </w:r>
            <w:proofErr w:type="spellEnd"/>
            <w:r w:rsidRPr="007E03A6">
              <w:t>.</w:t>
            </w:r>
          </w:p>
        </w:tc>
        <w:tc>
          <w:tcPr>
            <w:tcW w:w="569" w:type="pct"/>
          </w:tcPr>
          <w:p w14:paraId="43065FDF" w14:textId="77777777" w:rsidR="00B02F8B" w:rsidRPr="007E03A6" w:rsidRDefault="00B02F8B" w:rsidP="007E03A6">
            <w:r w:rsidRPr="007E03A6">
              <w:t>nepavojingos</w:t>
            </w:r>
          </w:p>
        </w:tc>
        <w:tc>
          <w:tcPr>
            <w:tcW w:w="461" w:type="pct"/>
            <w:vMerge/>
          </w:tcPr>
          <w:p w14:paraId="0EF57F56" w14:textId="692F0477" w:rsidR="00B02F8B" w:rsidRPr="007E03A6" w:rsidRDefault="00B02F8B" w:rsidP="007E03A6"/>
        </w:tc>
        <w:tc>
          <w:tcPr>
            <w:tcW w:w="880" w:type="pct"/>
            <w:vMerge w:val="restart"/>
          </w:tcPr>
          <w:p w14:paraId="7B22B5D2" w14:textId="77777777" w:rsidR="00B02F8B" w:rsidRPr="007E03A6" w:rsidRDefault="00B02F8B" w:rsidP="00B02F8B">
            <w:r w:rsidRPr="007E03A6">
              <w:t>R3 Organinių medžiagų, nenaudojamų kaip tirpikliai, perdirbimas ir (arba) atnaujinimas (įskaitant kompostavimą ir kitus biologinio pakeitimo procesus)</w:t>
            </w:r>
          </w:p>
        </w:tc>
        <w:tc>
          <w:tcPr>
            <w:tcW w:w="507" w:type="pct"/>
            <w:vMerge w:val="restart"/>
          </w:tcPr>
          <w:p w14:paraId="7DA6203D" w14:textId="6489DFB6" w:rsidR="00B02F8B" w:rsidRPr="007E03A6" w:rsidRDefault="0077623A" w:rsidP="00B02F8B">
            <w:pPr>
              <w:jc w:val="center"/>
            </w:pPr>
            <w:r>
              <w:t>19 500</w:t>
            </w:r>
          </w:p>
        </w:tc>
      </w:tr>
      <w:tr w:rsidR="007961EC" w:rsidRPr="00B02F8B" w14:paraId="75D399B1" w14:textId="77777777" w:rsidTr="003735CD">
        <w:trPr>
          <w:cantSplit/>
          <w:trHeight w:val="47"/>
        </w:trPr>
        <w:tc>
          <w:tcPr>
            <w:tcW w:w="366" w:type="pct"/>
          </w:tcPr>
          <w:p w14:paraId="7D973543" w14:textId="77777777" w:rsidR="00B02F8B" w:rsidRPr="007E03A6" w:rsidRDefault="00B02F8B" w:rsidP="007E03A6">
            <w:pPr>
              <w:autoSpaceDE w:val="0"/>
              <w:autoSpaceDN w:val="0"/>
              <w:adjustRightInd w:val="0"/>
            </w:pPr>
            <w:r w:rsidRPr="007E03A6">
              <w:t>02 03 04</w:t>
            </w:r>
          </w:p>
        </w:tc>
        <w:tc>
          <w:tcPr>
            <w:tcW w:w="879" w:type="pct"/>
          </w:tcPr>
          <w:p w14:paraId="2CE35549" w14:textId="77777777" w:rsidR="00B02F8B" w:rsidRPr="007E03A6" w:rsidRDefault="00B02F8B" w:rsidP="00B02F8B">
            <w:pPr>
              <w:autoSpaceDE w:val="0"/>
              <w:autoSpaceDN w:val="0"/>
              <w:adjustRightInd w:val="0"/>
            </w:pPr>
            <w:r w:rsidRPr="007E03A6">
              <w:t>medžiagos, netinkamos vartoti ar perdirbti</w:t>
            </w:r>
          </w:p>
        </w:tc>
        <w:tc>
          <w:tcPr>
            <w:tcW w:w="1338" w:type="pct"/>
          </w:tcPr>
          <w:p w14:paraId="284B946F" w14:textId="77777777" w:rsidR="00B02F8B" w:rsidRPr="007E03A6" w:rsidRDefault="00B02F8B" w:rsidP="00B02F8B">
            <w:r w:rsidRPr="007E03A6">
              <w:t xml:space="preserve">pagedusios, sušalusios, pažeistos transportavimo metu daržovės ir vaisiai, lupenos ir tarkiai ir </w:t>
            </w:r>
            <w:proofErr w:type="spellStart"/>
            <w:r w:rsidRPr="007E03A6">
              <w:t>pan</w:t>
            </w:r>
            <w:proofErr w:type="spellEnd"/>
            <w:r w:rsidRPr="007E03A6">
              <w:t>.</w:t>
            </w:r>
          </w:p>
        </w:tc>
        <w:tc>
          <w:tcPr>
            <w:tcW w:w="569" w:type="pct"/>
          </w:tcPr>
          <w:p w14:paraId="768A21AA" w14:textId="77777777" w:rsidR="00B02F8B" w:rsidRPr="007E03A6" w:rsidRDefault="00B02F8B" w:rsidP="007E03A6">
            <w:r w:rsidRPr="007E03A6">
              <w:t>nepavojingos</w:t>
            </w:r>
          </w:p>
        </w:tc>
        <w:tc>
          <w:tcPr>
            <w:tcW w:w="461" w:type="pct"/>
            <w:vMerge/>
          </w:tcPr>
          <w:p w14:paraId="2C3A7191" w14:textId="77777777" w:rsidR="00B02F8B" w:rsidRPr="007E03A6" w:rsidDel="00C36F18" w:rsidRDefault="00B02F8B" w:rsidP="007E03A6"/>
        </w:tc>
        <w:tc>
          <w:tcPr>
            <w:tcW w:w="880" w:type="pct"/>
            <w:vMerge/>
          </w:tcPr>
          <w:p w14:paraId="5923966D" w14:textId="77777777" w:rsidR="00B02F8B" w:rsidRPr="007E03A6" w:rsidRDefault="00B02F8B" w:rsidP="00B02F8B"/>
        </w:tc>
        <w:tc>
          <w:tcPr>
            <w:tcW w:w="507" w:type="pct"/>
            <w:vMerge/>
          </w:tcPr>
          <w:p w14:paraId="454EA9C4" w14:textId="77777777" w:rsidR="00B02F8B" w:rsidRPr="007E03A6" w:rsidDel="00C36F18" w:rsidRDefault="00B02F8B" w:rsidP="007E03A6"/>
        </w:tc>
      </w:tr>
      <w:tr w:rsidR="007961EC" w:rsidRPr="00B02F8B" w14:paraId="603DDAAA" w14:textId="77777777" w:rsidTr="003735CD">
        <w:trPr>
          <w:cantSplit/>
          <w:trHeight w:val="47"/>
        </w:trPr>
        <w:tc>
          <w:tcPr>
            <w:tcW w:w="366" w:type="pct"/>
          </w:tcPr>
          <w:p w14:paraId="7116102D" w14:textId="77777777" w:rsidR="00B02F8B" w:rsidRPr="007E03A6" w:rsidRDefault="00B02F8B" w:rsidP="007E03A6">
            <w:pPr>
              <w:autoSpaceDE w:val="0"/>
              <w:autoSpaceDN w:val="0"/>
              <w:adjustRightInd w:val="0"/>
              <w:rPr>
                <w:lang w:val="en-US"/>
              </w:rPr>
            </w:pPr>
            <w:r w:rsidRPr="007E03A6">
              <w:t>02 03 05</w:t>
            </w:r>
          </w:p>
        </w:tc>
        <w:tc>
          <w:tcPr>
            <w:tcW w:w="879" w:type="pct"/>
          </w:tcPr>
          <w:p w14:paraId="76776F27" w14:textId="77777777" w:rsidR="00B02F8B" w:rsidRPr="007E03A6" w:rsidRDefault="00B02F8B" w:rsidP="00B02F8B">
            <w:pPr>
              <w:autoSpaceDE w:val="0"/>
              <w:autoSpaceDN w:val="0"/>
              <w:adjustRightInd w:val="0"/>
            </w:pPr>
            <w:r w:rsidRPr="007E03A6">
              <w:t>nuotekų valymo jų susidarymo vietoje dumblas</w:t>
            </w:r>
          </w:p>
        </w:tc>
        <w:tc>
          <w:tcPr>
            <w:tcW w:w="1338" w:type="pct"/>
          </w:tcPr>
          <w:p w14:paraId="5EF01F15" w14:textId="77777777" w:rsidR="00B02F8B" w:rsidRPr="007E03A6" w:rsidRDefault="00B02F8B" w:rsidP="00B02F8B">
            <w:r w:rsidRPr="007E03A6">
              <w:t>valymo įrenginių dumblas iš daržovių cechų, kuriuose gaminami padažai, marinuojamos ir rauginamos daržovės bei vaisiai</w:t>
            </w:r>
          </w:p>
        </w:tc>
        <w:tc>
          <w:tcPr>
            <w:tcW w:w="569" w:type="pct"/>
          </w:tcPr>
          <w:p w14:paraId="3CE54278" w14:textId="77777777" w:rsidR="00B02F8B" w:rsidRPr="007E03A6" w:rsidRDefault="00B02F8B" w:rsidP="007E03A6">
            <w:r w:rsidRPr="007E03A6">
              <w:t>nepavojingos</w:t>
            </w:r>
          </w:p>
        </w:tc>
        <w:tc>
          <w:tcPr>
            <w:tcW w:w="461" w:type="pct"/>
            <w:vMerge/>
          </w:tcPr>
          <w:p w14:paraId="4233C744" w14:textId="77777777" w:rsidR="00B02F8B" w:rsidRPr="007E03A6" w:rsidDel="00C36F18" w:rsidRDefault="00B02F8B" w:rsidP="007E03A6"/>
        </w:tc>
        <w:tc>
          <w:tcPr>
            <w:tcW w:w="880" w:type="pct"/>
            <w:vMerge/>
          </w:tcPr>
          <w:p w14:paraId="57705517" w14:textId="77777777" w:rsidR="00B02F8B" w:rsidRPr="007E03A6" w:rsidRDefault="00B02F8B" w:rsidP="00B02F8B"/>
        </w:tc>
        <w:tc>
          <w:tcPr>
            <w:tcW w:w="507" w:type="pct"/>
            <w:vMerge/>
          </w:tcPr>
          <w:p w14:paraId="0B7D47F3" w14:textId="77777777" w:rsidR="00B02F8B" w:rsidRPr="007E03A6" w:rsidDel="00C36F18" w:rsidRDefault="00B02F8B" w:rsidP="007E03A6"/>
        </w:tc>
      </w:tr>
      <w:tr w:rsidR="007961EC" w:rsidRPr="00B02F8B" w14:paraId="4D9D34D9" w14:textId="77777777" w:rsidTr="003735CD">
        <w:trPr>
          <w:cantSplit/>
          <w:trHeight w:val="47"/>
        </w:trPr>
        <w:tc>
          <w:tcPr>
            <w:tcW w:w="366" w:type="pct"/>
          </w:tcPr>
          <w:p w14:paraId="1172D36E" w14:textId="77777777" w:rsidR="00B02F8B" w:rsidRPr="007E03A6" w:rsidRDefault="00B02F8B" w:rsidP="007E03A6">
            <w:pPr>
              <w:autoSpaceDE w:val="0"/>
              <w:autoSpaceDN w:val="0"/>
              <w:adjustRightInd w:val="0"/>
            </w:pPr>
            <w:r w:rsidRPr="007E03A6">
              <w:t>02 03 99</w:t>
            </w:r>
          </w:p>
        </w:tc>
        <w:tc>
          <w:tcPr>
            <w:tcW w:w="879" w:type="pct"/>
          </w:tcPr>
          <w:p w14:paraId="7D25E80B" w14:textId="77777777" w:rsidR="00B02F8B" w:rsidRPr="007E03A6" w:rsidRDefault="00B02F8B" w:rsidP="00B02F8B">
            <w:pPr>
              <w:autoSpaceDE w:val="0"/>
              <w:autoSpaceDN w:val="0"/>
              <w:adjustRightInd w:val="0"/>
            </w:pPr>
            <w:r w:rsidRPr="007E03A6">
              <w:t>kitaip neapibrėžtos atliekos</w:t>
            </w:r>
          </w:p>
        </w:tc>
        <w:tc>
          <w:tcPr>
            <w:tcW w:w="1338" w:type="pct"/>
          </w:tcPr>
          <w:p w14:paraId="3243D9F8" w14:textId="77777777" w:rsidR="00B02F8B" w:rsidRPr="007E03A6" w:rsidRDefault="00B02F8B" w:rsidP="00B02F8B">
            <w:r w:rsidRPr="007E03A6">
              <w:t xml:space="preserve">salotų gamybos atliekos, konservuotų ir/arba raugintų vaisių ir daržovių atliekos, padažų atliekos, obuolių išspaudos, vaisių ir daržovių išspaudos ir </w:t>
            </w:r>
            <w:proofErr w:type="spellStart"/>
            <w:r w:rsidRPr="007E03A6">
              <w:t>kt</w:t>
            </w:r>
            <w:proofErr w:type="spellEnd"/>
            <w:r w:rsidRPr="007E03A6">
              <w:t>.</w:t>
            </w:r>
          </w:p>
        </w:tc>
        <w:tc>
          <w:tcPr>
            <w:tcW w:w="569" w:type="pct"/>
          </w:tcPr>
          <w:p w14:paraId="700DCF31" w14:textId="77777777" w:rsidR="00B02F8B" w:rsidRPr="007E03A6" w:rsidRDefault="00B02F8B" w:rsidP="007E03A6">
            <w:r w:rsidRPr="007E03A6">
              <w:t>nepavojingos</w:t>
            </w:r>
          </w:p>
        </w:tc>
        <w:tc>
          <w:tcPr>
            <w:tcW w:w="461" w:type="pct"/>
            <w:vMerge/>
          </w:tcPr>
          <w:p w14:paraId="5CD26B4F" w14:textId="77777777" w:rsidR="00B02F8B" w:rsidRPr="007E03A6" w:rsidDel="00C36F18" w:rsidRDefault="00B02F8B" w:rsidP="007E03A6"/>
        </w:tc>
        <w:tc>
          <w:tcPr>
            <w:tcW w:w="880" w:type="pct"/>
            <w:vMerge/>
          </w:tcPr>
          <w:p w14:paraId="0F6B8DBE" w14:textId="77777777" w:rsidR="00B02F8B" w:rsidRPr="007E03A6" w:rsidRDefault="00B02F8B" w:rsidP="00B02F8B"/>
        </w:tc>
        <w:tc>
          <w:tcPr>
            <w:tcW w:w="507" w:type="pct"/>
            <w:vMerge/>
          </w:tcPr>
          <w:p w14:paraId="2C2975E9" w14:textId="77777777" w:rsidR="00B02F8B" w:rsidRPr="007E03A6" w:rsidDel="00C36F18" w:rsidRDefault="00B02F8B" w:rsidP="007E03A6"/>
        </w:tc>
      </w:tr>
      <w:tr w:rsidR="007961EC" w:rsidRPr="00B02F8B" w14:paraId="7F6D207D" w14:textId="77777777" w:rsidTr="003735CD">
        <w:trPr>
          <w:cantSplit/>
          <w:trHeight w:val="47"/>
        </w:trPr>
        <w:tc>
          <w:tcPr>
            <w:tcW w:w="366" w:type="pct"/>
          </w:tcPr>
          <w:p w14:paraId="2301546E" w14:textId="77777777" w:rsidR="00B02F8B" w:rsidRPr="007E03A6" w:rsidRDefault="00B02F8B" w:rsidP="007E03A6">
            <w:pPr>
              <w:autoSpaceDE w:val="0"/>
              <w:autoSpaceDN w:val="0"/>
              <w:adjustRightInd w:val="0"/>
            </w:pPr>
            <w:r w:rsidRPr="007E03A6">
              <w:t>02 04 99</w:t>
            </w:r>
          </w:p>
        </w:tc>
        <w:tc>
          <w:tcPr>
            <w:tcW w:w="879" w:type="pct"/>
          </w:tcPr>
          <w:p w14:paraId="0510D383" w14:textId="77777777" w:rsidR="00B02F8B" w:rsidRPr="007E03A6" w:rsidRDefault="00B02F8B" w:rsidP="00B02F8B">
            <w:pPr>
              <w:autoSpaceDE w:val="0"/>
              <w:autoSpaceDN w:val="0"/>
              <w:adjustRightInd w:val="0"/>
            </w:pPr>
            <w:r w:rsidRPr="007E03A6">
              <w:t>kitaip neapibrėžtos atliekos</w:t>
            </w:r>
          </w:p>
        </w:tc>
        <w:tc>
          <w:tcPr>
            <w:tcW w:w="1338" w:type="pct"/>
          </w:tcPr>
          <w:p w14:paraId="718EEA01" w14:textId="77777777" w:rsidR="00B02F8B" w:rsidRPr="007E03A6" w:rsidRDefault="00B02F8B" w:rsidP="00B02F8B">
            <w:r w:rsidRPr="007E03A6">
              <w:t xml:space="preserve">cukrinių runkelių išspaudos, cukrinių runkelių šaknelės, cukrinių runkelių lapai ir </w:t>
            </w:r>
            <w:proofErr w:type="spellStart"/>
            <w:r w:rsidRPr="007E03A6">
              <w:t>kt</w:t>
            </w:r>
            <w:proofErr w:type="spellEnd"/>
            <w:r w:rsidRPr="007E03A6">
              <w:t>.</w:t>
            </w:r>
          </w:p>
        </w:tc>
        <w:tc>
          <w:tcPr>
            <w:tcW w:w="569" w:type="pct"/>
          </w:tcPr>
          <w:p w14:paraId="12B42905" w14:textId="77777777" w:rsidR="00B02F8B" w:rsidRPr="007E03A6" w:rsidRDefault="00B02F8B" w:rsidP="007E03A6">
            <w:r w:rsidRPr="007E03A6">
              <w:t>nepavojingos</w:t>
            </w:r>
          </w:p>
        </w:tc>
        <w:tc>
          <w:tcPr>
            <w:tcW w:w="461" w:type="pct"/>
            <w:vMerge/>
          </w:tcPr>
          <w:p w14:paraId="249653A6" w14:textId="77777777" w:rsidR="00B02F8B" w:rsidRPr="007E03A6" w:rsidDel="00C36F18" w:rsidRDefault="00B02F8B" w:rsidP="007E03A6"/>
        </w:tc>
        <w:tc>
          <w:tcPr>
            <w:tcW w:w="880" w:type="pct"/>
            <w:vMerge/>
          </w:tcPr>
          <w:p w14:paraId="3613CEF0" w14:textId="77777777" w:rsidR="00B02F8B" w:rsidRPr="007E03A6" w:rsidRDefault="00B02F8B" w:rsidP="00B02F8B"/>
        </w:tc>
        <w:tc>
          <w:tcPr>
            <w:tcW w:w="507" w:type="pct"/>
            <w:vMerge/>
          </w:tcPr>
          <w:p w14:paraId="30F6998A" w14:textId="77777777" w:rsidR="00B02F8B" w:rsidRPr="007E03A6" w:rsidDel="00C36F18" w:rsidRDefault="00B02F8B" w:rsidP="007E03A6"/>
        </w:tc>
      </w:tr>
      <w:tr w:rsidR="007961EC" w:rsidRPr="00B02F8B" w14:paraId="4FD005AC" w14:textId="77777777" w:rsidTr="003735CD">
        <w:trPr>
          <w:cantSplit/>
          <w:trHeight w:val="47"/>
        </w:trPr>
        <w:tc>
          <w:tcPr>
            <w:tcW w:w="366" w:type="pct"/>
          </w:tcPr>
          <w:p w14:paraId="1884680E" w14:textId="77777777" w:rsidR="00B02F8B" w:rsidRPr="007E03A6" w:rsidRDefault="00B02F8B" w:rsidP="007E03A6">
            <w:pPr>
              <w:autoSpaceDE w:val="0"/>
              <w:autoSpaceDN w:val="0"/>
              <w:adjustRightInd w:val="0"/>
            </w:pPr>
            <w:r w:rsidRPr="007E03A6">
              <w:lastRenderedPageBreak/>
              <w:t>02 05 01</w:t>
            </w:r>
          </w:p>
        </w:tc>
        <w:tc>
          <w:tcPr>
            <w:tcW w:w="879" w:type="pct"/>
          </w:tcPr>
          <w:p w14:paraId="2A989251" w14:textId="77777777" w:rsidR="00B02F8B" w:rsidRPr="007E03A6" w:rsidRDefault="00B02F8B" w:rsidP="00B02F8B">
            <w:pPr>
              <w:autoSpaceDE w:val="0"/>
              <w:autoSpaceDN w:val="0"/>
              <w:adjustRightInd w:val="0"/>
            </w:pPr>
            <w:r w:rsidRPr="007E03A6">
              <w:t>medžiagos, netinkamos vartoti ar perdirbti</w:t>
            </w:r>
          </w:p>
        </w:tc>
        <w:tc>
          <w:tcPr>
            <w:tcW w:w="1338" w:type="pct"/>
          </w:tcPr>
          <w:p w14:paraId="3A31EDDD" w14:textId="77777777" w:rsidR="00B02F8B" w:rsidRPr="007E03A6" w:rsidRDefault="00B02F8B" w:rsidP="00B02F8B">
            <w:r w:rsidRPr="007E03A6">
              <w:t>pieno pramonės atliekos, susidariusios po pieno produktų (varškės, jogurto, sūrio) gamybos</w:t>
            </w:r>
          </w:p>
        </w:tc>
        <w:tc>
          <w:tcPr>
            <w:tcW w:w="569" w:type="pct"/>
          </w:tcPr>
          <w:p w14:paraId="287F1938" w14:textId="77777777" w:rsidR="00B02F8B" w:rsidRPr="007E03A6" w:rsidRDefault="00B02F8B" w:rsidP="007E03A6">
            <w:r w:rsidRPr="007E03A6">
              <w:t>nepavojingos</w:t>
            </w:r>
          </w:p>
        </w:tc>
        <w:tc>
          <w:tcPr>
            <w:tcW w:w="461" w:type="pct"/>
            <w:vMerge/>
          </w:tcPr>
          <w:p w14:paraId="2EF73C55" w14:textId="77777777" w:rsidR="00B02F8B" w:rsidRPr="007E03A6" w:rsidDel="00C36F18" w:rsidRDefault="00B02F8B" w:rsidP="007E03A6"/>
        </w:tc>
        <w:tc>
          <w:tcPr>
            <w:tcW w:w="880" w:type="pct"/>
            <w:vMerge/>
          </w:tcPr>
          <w:p w14:paraId="5DD24B30" w14:textId="77777777" w:rsidR="00B02F8B" w:rsidRPr="007E03A6" w:rsidRDefault="00B02F8B" w:rsidP="00B02F8B"/>
        </w:tc>
        <w:tc>
          <w:tcPr>
            <w:tcW w:w="507" w:type="pct"/>
            <w:vMerge/>
          </w:tcPr>
          <w:p w14:paraId="679B671F" w14:textId="77777777" w:rsidR="00B02F8B" w:rsidRPr="007E03A6" w:rsidDel="00C36F18" w:rsidRDefault="00B02F8B" w:rsidP="007E03A6"/>
        </w:tc>
      </w:tr>
      <w:tr w:rsidR="007961EC" w:rsidRPr="00B02F8B" w14:paraId="644D8748" w14:textId="77777777" w:rsidTr="003735CD">
        <w:trPr>
          <w:cantSplit/>
          <w:trHeight w:val="47"/>
        </w:trPr>
        <w:tc>
          <w:tcPr>
            <w:tcW w:w="366" w:type="pct"/>
          </w:tcPr>
          <w:p w14:paraId="7A768986" w14:textId="77777777" w:rsidR="00B02F8B" w:rsidRPr="007E03A6" w:rsidRDefault="00B02F8B" w:rsidP="007E03A6">
            <w:pPr>
              <w:autoSpaceDE w:val="0"/>
              <w:autoSpaceDN w:val="0"/>
              <w:adjustRightInd w:val="0"/>
            </w:pPr>
            <w:r w:rsidRPr="007E03A6">
              <w:t>02 05 99</w:t>
            </w:r>
          </w:p>
        </w:tc>
        <w:tc>
          <w:tcPr>
            <w:tcW w:w="879" w:type="pct"/>
          </w:tcPr>
          <w:p w14:paraId="3086C50E" w14:textId="77777777" w:rsidR="00B02F8B" w:rsidRPr="007E03A6" w:rsidRDefault="00B02F8B" w:rsidP="00B02F8B">
            <w:pPr>
              <w:autoSpaceDE w:val="0"/>
              <w:autoSpaceDN w:val="0"/>
              <w:adjustRightInd w:val="0"/>
            </w:pPr>
            <w:r w:rsidRPr="007E03A6">
              <w:t>kitaip neapibrėžtos atliekos</w:t>
            </w:r>
          </w:p>
        </w:tc>
        <w:tc>
          <w:tcPr>
            <w:tcW w:w="1338" w:type="pct"/>
          </w:tcPr>
          <w:p w14:paraId="3D4268CD" w14:textId="77777777" w:rsidR="00B02F8B" w:rsidRPr="007E03A6" w:rsidRDefault="00B02F8B" w:rsidP="00B02F8B">
            <w:r w:rsidRPr="007E03A6">
              <w:t xml:space="preserve">pieno išrūgos, laktozė ir </w:t>
            </w:r>
            <w:proofErr w:type="spellStart"/>
            <w:r w:rsidRPr="007E03A6">
              <w:t>kt</w:t>
            </w:r>
            <w:proofErr w:type="spellEnd"/>
            <w:r w:rsidRPr="007E03A6">
              <w:t>. pieno pramonės atliekos</w:t>
            </w:r>
          </w:p>
        </w:tc>
        <w:tc>
          <w:tcPr>
            <w:tcW w:w="569" w:type="pct"/>
          </w:tcPr>
          <w:p w14:paraId="37BB5B96" w14:textId="77777777" w:rsidR="00B02F8B" w:rsidRPr="007E03A6" w:rsidRDefault="00B02F8B" w:rsidP="007E03A6">
            <w:r w:rsidRPr="007E03A6">
              <w:t>nepavojingos</w:t>
            </w:r>
          </w:p>
        </w:tc>
        <w:tc>
          <w:tcPr>
            <w:tcW w:w="461" w:type="pct"/>
            <w:vMerge/>
          </w:tcPr>
          <w:p w14:paraId="29B55E8A" w14:textId="77777777" w:rsidR="00B02F8B" w:rsidRPr="007E03A6" w:rsidDel="00C36F18" w:rsidRDefault="00B02F8B" w:rsidP="007E03A6"/>
        </w:tc>
        <w:tc>
          <w:tcPr>
            <w:tcW w:w="880" w:type="pct"/>
            <w:vMerge/>
          </w:tcPr>
          <w:p w14:paraId="2DF88DD4" w14:textId="77777777" w:rsidR="00B02F8B" w:rsidRPr="007E03A6" w:rsidRDefault="00B02F8B" w:rsidP="00B02F8B"/>
        </w:tc>
        <w:tc>
          <w:tcPr>
            <w:tcW w:w="507" w:type="pct"/>
            <w:vMerge/>
          </w:tcPr>
          <w:p w14:paraId="3365D29C" w14:textId="77777777" w:rsidR="00B02F8B" w:rsidRPr="007E03A6" w:rsidDel="00C36F18" w:rsidRDefault="00B02F8B" w:rsidP="007E03A6"/>
        </w:tc>
      </w:tr>
      <w:tr w:rsidR="007961EC" w:rsidRPr="00B02F8B" w14:paraId="5E979925" w14:textId="77777777" w:rsidTr="003735CD">
        <w:trPr>
          <w:cantSplit/>
          <w:trHeight w:val="47"/>
        </w:trPr>
        <w:tc>
          <w:tcPr>
            <w:tcW w:w="366" w:type="pct"/>
          </w:tcPr>
          <w:p w14:paraId="0D4BC27B" w14:textId="77777777" w:rsidR="00B02F8B" w:rsidRPr="007E03A6" w:rsidRDefault="00B02F8B" w:rsidP="007E03A6">
            <w:pPr>
              <w:autoSpaceDE w:val="0"/>
              <w:autoSpaceDN w:val="0"/>
              <w:adjustRightInd w:val="0"/>
            </w:pPr>
            <w:r w:rsidRPr="007E03A6">
              <w:t>02 06 01</w:t>
            </w:r>
          </w:p>
        </w:tc>
        <w:tc>
          <w:tcPr>
            <w:tcW w:w="879" w:type="pct"/>
          </w:tcPr>
          <w:p w14:paraId="2E709CAF" w14:textId="77777777" w:rsidR="00B02F8B" w:rsidRPr="007E03A6" w:rsidRDefault="00B02F8B" w:rsidP="00B02F8B">
            <w:pPr>
              <w:autoSpaceDE w:val="0"/>
              <w:autoSpaceDN w:val="0"/>
              <w:adjustRightInd w:val="0"/>
            </w:pPr>
            <w:r w:rsidRPr="007E03A6">
              <w:t>medžiagos, netinkamos vartoti ar perdirbti</w:t>
            </w:r>
          </w:p>
        </w:tc>
        <w:tc>
          <w:tcPr>
            <w:tcW w:w="1338" w:type="pct"/>
          </w:tcPr>
          <w:p w14:paraId="3137C1AA" w14:textId="77777777" w:rsidR="00B02F8B" w:rsidRPr="007E03A6" w:rsidRDefault="00B02F8B" w:rsidP="00B02F8B">
            <w:r w:rsidRPr="007E03A6">
              <w:t xml:space="preserve">trupiniai, tešla, miltų likučiai, neatitinkantys standartų kepiniai ir </w:t>
            </w:r>
            <w:proofErr w:type="spellStart"/>
            <w:r w:rsidRPr="007E03A6">
              <w:t>kt</w:t>
            </w:r>
            <w:proofErr w:type="spellEnd"/>
            <w:r w:rsidRPr="007E03A6">
              <w:t>.</w:t>
            </w:r>
          </w:p>
        </w:tc>
        <w:tc>
          <w:tcPr>
            <w:tcW w:w="569" w:type="pct"/>
          </w:tcPr>
          <w:p w14:paraId="430D534D" w14:textId="77777777" w:rsidR="00B02F8B" w:rsidRPr="007E03A6" w:rsidRDefault="00B02F8B" w:rsidP="007E03A6">
            <w:r w:rsidRPr="007E03A6">
              <w:t>nepavojingos</w:t>
            </w:r>
          </w:p>
        </w:tc>
        <w:tc>
          <w:tcPr>
            <w:tcW w:w="461" w:type="pct"/>
            <w:vMerge/>
          </w:tcPr>
          <w:p w14:paraId="714181D1" w14:textId="77777777" w:rsidR="00B02F8B" w:rsidRPr="007E03A6" w:rsidDel="00C36F18" w:rsidRDefault="00B02F8B" w:rsidP="007E03A6"/>
        </w:tc>
        <w:tc>
          <w:tcPr>
            <w:tcW w:w="880" w:type="pct"/>
            <w:vMerge/>
          </w:tcPr>
          <w:p w14:paraId="791E2EC0" w14:textId="77777777" w:rsidR="00B02F8B" w:rsidRPr="007E03A6" w:rsidRDefault="00B02F8B" w:rsidP="00B02F8B"/>
        </w:tc>
        <w:tc>
          <w:tcPr>
            <w:tcW w:w="507" w:type="pct"/>
            <w:vMerge/>
          </w:tcPr>
          <w:p w14:paraId="15F47776" w14:textId="77777777" w:rsidR="00B02F8B" w:rsidRPr="007E03A6" w:rsidDel="00C36F18" w:rsidRDefault="00B02F8B" w:rsidP="007E03A6"/>
        </w:tc>
      </w:tr>
      <w:tr w:rsidR="007961EC" w:rsidRPr="00B02F8B" w14:paraId="161960E4" w14:textId="77777777" w:rsidTr="003735CD">
        <w:trPr>
          <w:cantSplit/>
          <w:trHeight w:val="47"/>
        </w:trPr>
        <w:tc>
          <w:tcPr>
            <w:tcW w:w="366" w:type="pct"/>
          </w:tcPr>
          <w:p w14:paraId="78DB11E1" w14:textId="77777777" w:rsidR="00B02F8B" w:rsidRPr="007E03A6" w:rsidRDefault="00B02F8B" w:rsidP="007E03A6">
            <w:pPr>
              <w:autoSpaceDE w:val="0"/>
              <w:autoSpaceDN w:val="0"/>
              <w:adjustRightInd w:val="0"/>
            </w:pPr>
            <w:r w:rsidRPr="007E03A6">
              <w:t>02 06 99</w:t>
            </w:r>
          </w:p>
        </w:tc>
        <w:tc>
          <w:tcPr>
            <w:tcW w:w="879" w:type="pct"/>
          </w:tcPr>
          <w:p w14:paraId="0749E518" w14:textId="77777777" w:rsidR="00B02F8B" w:rsidRPr="007E03A6" w:rsidRDefault="00B02F8B" w:rsidP="00B02F8B">
            <w:pPr>
              <w:autoSpaceDE w:val="0"/>
              <w:autoSpaceDN w:val="0"/>
              <w:adjustRightInd w:val="0"/>
            </w:pPr>
            <w:r w:rsidRPr="007E03A6">
              <w:t>kitaip neapibrėžtos atliekos</w:t>
            </w:r>
          </w:p>
        </w:tc>
        <w:tc>
          <w:tcPr>
            <w:tcW w:w="1338" w:type="pct"/>
          </w:tcPr>
          <w:p w14:paraId="38E6830A" w14:textId="77777777" w:rsidR="00B02F8B" w:rsidRPr="007E03A6" w:rsidRDefault="00B02F8B" w:rsidP="00B02F8B">
            <w:r w:rsidRPr="007E03A6">
              <w:t xml:space="preserve">kepimo ir konditerijos pramonės atliekos: trupiniai, tešla, miltų likučiai, neatitinkantys standartų kepiniai ir </w:t>
            </w:r>
            <w:proofErr w:type="spellStart"/>
            <w:r w:rsidRPr="007E03A6">
              <w:t>kt</w:t>
            </w:r>
            <w:proofErr w:type="spellEnd"/>
            <w:r w:rsidRPr="007E03A6">
              <w:t>.</w:t>
            </w:r>
          </w:p>
        </w:tc>
        <w:tc>
          <w:tcPr>
            <w:tcW w:w="569" w:type="pct"/>
          </w:tcPr>
          <w:p w14:paraId="7E3DEEBF" w14:textId="77777777" w:rsidR="00B02F8B" w:rsidRPr="007E03A6" w:rsidRDefault="00B02F8B" w:rsidP="007E03A6">
            <w:r w:rsidRPr="007E03A6">
              <w:t>nepavojingos</w:t>
            </w:r>
          </w:p>
        </w:tc>
        <w:tc>
          <w:tcPr>
            <w:tcW w:w="461" w:type="pct"/>
            <w:vMerge/>
          </w:tcPr>
          <w:p w14:paraId="28FD069B" w14:textId="77777777" w:rsidR="00B02F8B" w:rsidRPr="007E03A6" w:rsidDel="00C36F18" w:rsidRDefault="00B02F8B" w:rsidP="007E03A6"/>
        </w:tc>
        <w:tc>
          <w:tcPr>
            <w:tcW w:w="880" w:type="pct"/>
            <w:vMerge/>
          </w:tcPr>
          <w:p w14:paraId="0DF32D79" w14:textId="77777777" w:rsidR="00B02F8B" w:rsidRPr="007E03A6" w:rsidRDefault="00B02F8B" w:rsidP="00B02F8B"/>
        </w:tc>
        <w:tc>
          <w:tcPr>
            <w:tcW w:w="507" w:type="pct"/>
            <w:vMerge/>
          </w:tcPr>
          <w:p w14:paraId="4524212C" w14:textId="77777777" w:rsidR="00B02F8B" w:rsidRPr="007E03A6" w:rsidDel="00C36F18" w:rsidRDefault="00B02F8B" w:rsidP="007E03A6"/>
        </w:tc>
      </w:tr>
      <w:tr w:rsidR="007961EC" w:rsidRPr="00B02F8B" w14:paraId="2DB3D8EE" w14:textId="77777777" w:rsidTr="003735CD">
        <w:trPr>
          <w:cantSplit/>
          <w:trHeight w:val="47"/>
        </w:trPr>
        <w:tc>
          <w:tcPr>
            <w:tcW w:w="366" w:type="pct"/>
          </w:tcPr>
          <w:p w14:paraId="66A6BE60" w14:textId="77777777" w:rsidR="00B02F8B" w:rsidRPr="007E03A6" w:rsidRDefault="00B02F8B" w:rsidP="007E03A6">
            <w:pPr>
              <w:autoSpaceDE w:val="0"/>
              <w:autoSpaceDN w:val="0"/>
              <w:adjustRightInd w:val="0"/>
            </w:pPr>
            <w:r w:rsidRPr="007E03A6">
              <w:t>02 07 01</w:t>
            </w:r>
          </w:p>
        </w:tc>
        <w:tc>
          <w:tcPr>
            <w:tcW w:w="879" w:type="pct"/>
          </w:tcPr>
          <w:p w14:paraId="25E267E1" w14:textId="77777777" w:rsidR="00B02F8B" w:rsidRPr="007E03A6" w:rsidRDefault="00B02F8B" w:rsidP="00B02F8B">
            <w:pPr>
              <w:autoSpaceDE w:val="0"/>
              <w:autoSpaceDN w:val="0"/>
              <w:adjustRightInd w:val="0"/>
            </w:pPr>
            <w:r w:rsidRPr="007E03A6">
              <w:t>žaliavų plovimo, valymo ir mechaninio smulkinimo atliekos</w:t>
            </w:r>
          </w:p>
        </w:tc>
        <w:tc>
          <w:tcPr>
            <w:tcW w:w="1338" w:type="pct"/>
          </w:tcPr>
          <w:p w14:paraId="79B7F801" w14:textId="77777777" w:rsidR="00B02F8B" w:rsidRPr="007E03A6" w:rsidRDefault="00B02F8B" w:rsidP="00B02F8B">
            <w:r w:rsidRPr="007E03A6">
              <w:t>salyklo likučiai</w:t>
            </w:r>
          </w:p>
        </w:tc>
        <w:tc>
          <w:tcPr>
            <w:tcW w:w="569" w:type="pct"/>
          </w:tcPr>
          <w:p w14:paraId="21B23354" w14:textId="77777777" w:rsidR="00B02F8B" w:rsidRPr="007E03A6" w:rsidRDefault="00B02F8B" w:rsidP="007E03A6">
            <w:r w:rsidRPr="007E03A6">
              <w:t>nepavojingos</w:t>
            </w:r>
          </w:p>
        </w:tc>
        <w:tc>
          <w:tcPr>
            <w:tcW w:w="461" w:type="pct"/>
            <w:vMerge/>
          </w:tcPr>
          <w:p w14:paraId="4C67E5D2" w14:textId="77777777" w:rsidR="00B02F8B" w:rsidRPr="007E03A6" w:rsidDel="00C36F18" w:rsidRDefault="00B02F8B" w:rsidP="007E03A6"/>
        </w:tc>
        <w:tc>
          <w:tcPr>
            <w:tcW w:w="880" w:type="pct"/>
            <w:vMerge/>
          </w:tcPr>
          <w:p w14:paraId="48E88DFE" w14:textId="77777777" w:rsidR="00B02F8B" w:rsidRPr="007E03A6" w:rsidRDefault="00B02F8B" w:rsidP="00B02F8B"/>
        </w:tc>
        <w:tc>
          <w:tcPr>
            <w:tcW w:w="507" w:type="pct"/>
            <w:vMerge/>
          </w:tcPr>
          <w:p w14:paraId="1C9C27E9" w14:textId="77777777" w:rsidR="00B02F8B" w:rsidRPr="007E03A6" w:rsidDel="00C36F18" w:rsidRDefault="00B02F8B" w:rsidP="007E03A6"/>
        </w:tc>
      </w:tr>
      <w:tr w:rsidR="007961EC" w:rsidRPr="00B02F8B" w14:paraId="108C1C56" w14:textId="77777777" w:rsidTr="003735CD">
        <w:trPr>
          <w:cantSplit/>
          <w:trHeight w:val="47"/>
        </w:trPr>
        <w:tc>
          <w:tcPr>
            <w:tcW w:w="366" w:type="pct"/>
          </w:tcPr>
          <w:p w14:paraId="679600A5" w14:textId="77777777" w:rsidR="00B02F8B" w:rsidRPr="007E03A6" w:rsidRDefault="00B02F8B" w:rsidP="007E03A6">
            <w:pPr>
              <w:autoSpaceDE w:val="0"/>
              <w:autoSpaceDN w:val="0"/>
              <w:adjustRightInd w:val="0"/>
            </w:pPr>
            <w:r w:rsidRPr="007E03A6">
              <w:t>02 07 02</w:t>
            </w:r>
          </w:p>
        </w:tc>
        <w:tc>
          <w:tcPr>
            <w:tcW w:w="879" w:type="pct"/>
          </w:tcPr>
          <w:p w14:paraId="00A3A026" w14:textId="77777777" w:rsidR="00B02F8B" w:rsidRPr="007E03A6" w:rsidRDefault="00B02F8B" w:rsidP="00B02F8B">
            <w:pPr>
              <w:autoSpaceDE w:val="0"/>
              <w:autoSpaceDN w:val="0"/>
              <w:adjustRightInd w:val="0"/>
            </w:pPr>
            <w:r w:rsidRPr="007E03A6">
              <w:t>spirito distiliavimo atliekos</w:t>
            </w:r>
          </w:p>
        </w:tc>
        <w:tc>
          <w:tcPr>
            <w:tcW w:w="1338" w:type="pct"/>
          </w:tcPr>
          <w:p w14:paraId="20437BFE" w14:textId="77777777" w:rsidR="00B02F8B" w:rsidRPr="007E03A6" w:rsidRDefault="00B02F8B" w:rsidP="00B02F8B">
            <w:r w:rsidRPr="007E03A6">
              <w:t>žliaugtai (panaudoti grūdai)</w:t>
            </w:r>
          </w:p>
        </w:tc>
        <w:tc>
          <w:tcPr>
            <w:tcW w:w="569" w:type="pct"/>
          </w:tcPr>
          <w:p w14:paraId="57F87CDD" w14:textId="77777777" w:rsidR="00B02F8B" w:rsidRPr="007E03A6" w:rsidRDefault="00B02F8B" w:rsidP="007E03A6">
            <w:r w:rsidRPr="007E03A6">
              <w:t>nepavojingos</w:t>
            </w:r>
          </w:p>
        </w:tc>
        <w:tc>
          <w:tcPr>
            <w:tcW w:w="461" w:type="pct"/>
            <w:vMerge/>
          </w:tcPr>
          <w:p w14:paraId="72DB1B76" w14:textId="77777777" w:rsidR="00B02F8B" w:rsidRPr="007E03A6" w:rsidDel="00C36F18" w:rsidRDefault="00B02F8B" w:rsidP="007E03A6"/>
        </w:tc>
        <w:tc>
          <w:tcPr>
            <w:tcW w:w="880" w:type="pct"/>
            <w:vMerge/>
          </w:tcPr>
          <w:p w14:paraId="5AB9790C" w14:textId="77777777" w:rsidR="00B02F8B" w:rsidRPr="007E03A6" w:rsidRDefault="00B02F8B" w:rsidP="00B02F8B"/>
        </w:tc>
        <w:tc>
          <w:tcPr>
            <w:tcW w:w="507" w:type="pct"/>
            <w:vMerge/>
          </w:tcPr>
          <w:p w14:paraId="1865B2E1" w14:textId="77777777" w:rsidR="00B02F8B" w:rsidRPr="007E03A6" w:rsidDel="00C36F18" w:rsidRDefault="00B02F8B" w:rsidP="007E03A6"/>
        </w:tc>
      </w:tr>
      <w:tr w:rsidR="007961EC" w:rsidRPr="00B02F8B" w14:paraId="1BA2CACF" w14:textId="77777777" w:rsidTr="003735CD">
        <w:trPr>
          <w:cantSplit/>
          <w:trHeight w:val="47"/>
        </w:trPr>
        <w:tc>
          <w:tcPr>
            <w:tcW w:w="366" w:type="pct"/>
          </w:tcPr>
          <w:p w14:paraId="6A27C45D" w14:textId="77777777" w:rsidR="00B02F8B" w:rsidRPr="007E03A6" w:rsidRDefault="00B02F8B" w:rsidP="007E03A6">
            <w:pPr>
              <w:autoSpaceDE w:val="0"/>
              <w:autoSpaceDN w:val="0"/>
              <w:adjustRightInd w:val="0"/>
            </w:pPr>
            <w:r w:rsidRPr="007E03A6">
              <w:t>02 07 04</w:t>
            </w:r>
          </w:p>
        </w:tc>
        <w:tc>
          <w:tcPr>
            <w:tcW w:w="879" w:type="pct"/>
          </w:tcPr>
          <w:p w14:paraId="12A51BAC" w14:textId="77777777" w:rsidR="00B02F8B" w:rsidRPr="007E03A6" w:rsidRDefault="00B02F8B" w:rsidP="00B02F8B">
            <w:pPr>
              <w:autoSpaceDE w:val="0"/>
              <w:autoSpaceDN w:val="0"/>
              <w:adjustRightInd w:val="0"/>
            </w:pPr>
            <w:r w:rsidRPr="007E03A6">
              <w:t>medžiagos, netinkamos vartoti ar perdirbti</w:t>
            </w:r>
          </w:p>
        </w:tc>
        <w:tc>
          <w:tcPr>
            <w:tcW w:w="1338" w:type="pct"/>
          </w:tcPr>
          <w:p w14:paraId="632360EF" w14:textId="77777777" w:rsidR="00B02F8B" w:rsidRPr="007E03A6" w:rsidRDefault="00B02F8B" w:rsidP="00B02F8B">
            <w:r w:rsidRPr="007E03A6">
              <w:t xml:space="preserve">alaus mielės, giros mielės, giros gamyboje panaudotas salyklas, nekokybiškas salyklas ir </w:t>
            </w:r>
            <w:proofErr w:type="spellStart"/>
            <w:r w:rsidRPr="007E03A6">
              <w:t>kt</w:t>
            </w:r>
            <w:proofErr w:type="spellEnd"/>
            <w:r w:rsidRPr="007E03A6">
              <w:t>.</w:t>
            </w:r>
          </w:p>
        </w:tc>
        <w:tc>
          <w:tcPr>
            <w:tcW w:w="569" w:type="pct"/>
          </w:tcPr>
          <w:p w14:paraId="5F4AADA7" w14:textId="77777777" w:rsidR="00B02F8B" w:rsidRPr="007E03A6" w:rsidRDefault="00B02F8B" w:rsidP="007E03A6">
            <w:r w:rsidRPr="007E03A6">
              <w:t>nepavojingos</w:t>
            </w:r>
          </w:p>
        </w:tc>
        <w:tc>
          <w:tcPr>
            <w:tcW w:w="461" w:type="pct"/>
            <w:vMerge/>
          </w:tcPr>
          <w:p w14:paraId="4EF4D109" w14:textId="77777777" w:rsidR="00B02F8B" w:rsidRPr="007E03A6" w:rsidDel="00C36F18" w:rsidRDefault="00B02F8B" w:rsidP="007E03A6"/>
        </w:tc>
        <w:tc>
          <w:tcPr>
            <w:tcW w:w="880" w:type="pct"/>
            <w:vMerge/>
          </w:tcPr>
          <w:p w14:paraId="2104194B" w14:textId="77777777" w:rsidR="00B02F8B" w:rsidRPr="007E03A6" w:rsidRDefault="00B02F8B" w:rsidP="00B02F8B"/>
        </w:tc>
        <w:tc>
          <w:tcPr>
            <w:tcW w:w="507" w:type="pct"/>
            <w:vMerge/>
          </w:tcPr>
          <w:p w14:paraId="354B0F9D" w14:textId="77777777" w:rsidR="00B02F8B" w:rsidRPr="007E03A6" w:rsidDel="00C36F18" w:rsidRDefault="00B02F8B" w:rsidP="007E03A6"/>
        </w:tc>
      </w:tr>
      <w:tr w:rsidR="007961EC" w:rsidRPr="00B02F8B" w14:paraId="6574D0A7" w14:textId="77777777" w:rsidTr="003735CD">
        <w:trPr>
          <w:cantSplit/>
          <w:trHeight w:val="47"/>
        </w:trPr>
        <w:tc>
          <w:tcPr>
            <w:tcW w:w="366" w:type="pct"/>
          </w:tcPr>
          <w:p w14:paraId="4F4B39B2" w14:textId="77777777" w:rsidR="00B02F8B" w:rsidRPr="007E03A6" w:rsidRDefault="00B02F8B" w:rsidP="007E03A6">
            <w:pPr>
              <w:autoSpaceDE w:val="0"/>
              <w:autoSpaceDN w:val="0"/>
              <w:adjustRightInd w:val="0"/>
            </w:pPr>
            <w:r w:rsidRPr="007E03A6">
              <w:t>02 07 99</w:t>
            </w:r>
          </w:p>
        </w:tc>
        <w:tc>
          <w:tcPr>
            <w:tcW w:w="879" w:type="pct"/>
          </w:tcPr>
          <w:p w14:paraId="13F13AFB" w14:textId="77777777" w:rsidR="00B02F8B" w:rsidRPr="007E03A6" w:rsidRDefault="00B02F8B" w:rsidP="00B02F8B">
            <w:pPr>
              <w:autoSpaceDE w:val="0"/>
              <w:autoSpaceDN w:val="0"/>
              <w:adjustRightInd w:val="0"/>
            </w:pPr>
            <w:r w:rsidRPr="007E03A6">
              <w:t>kitaip neapibrėžtos atliekos</w:t>
            </w:r>
          </w:p>
        </w:tc>
        <w:tc>
          <w:tcPr>
            <w:tcW w:w="1338" w:type="pct"/>
          </w:tcPr>
          <w:p w14:paraId="28707671" w14:textId="77777777" w:rsidR="00B02F8B" w:rsidRPr="007E03A6" w:rsidRDefault="00B02F8B" w:rsidP="00B02F8B">
            <w:r w:rsidRPr="007E03A6">
              <w:t>alkoholinių ir nealkoholinių gėrimų gamybos atliekos: alaus gamyboje panaudotas salyklas (</w:t>
            </w:r>
            <w:proofErr w:type="spellStart"/>
            <w:r w:rsidRPr="007E03A6">
              <w:t>saladinas</w:t>
            </w:r>
            <w:proofErr w:type="spellEnd"/>
            <w:r w:rsidRPr="007E03A6">
              <w:t xml:space="preserve">), alaus mielės, giros mielės, giros gamyboje panaudotas salyklas, nekokybiškas salyklas ir </w:t>
            </w:r>
            <w:proofErr w:type="spellStart"/>
            <w:r w:rsidRPr="007E03A6">
              <w:t>kt</w:t>
            </w:r>
            <w:proofErr w:type="spellEnd"/>
            <w:r w:rsidRPr="007E03A6">
              <w:t>.</w:t>
            </w:r>
          </w:p>
        </w:tc>
        <w:tc>
          <w:tcPr>
            <w:tcW w:w="569" w:type="pct"/>
          </w:tcPr>
          <w:p w14:paraId="7D7C9CEC" w14:textId="77777777" w:rsidR="00B02F8B" w:rsidRPr="007E03A6" w:rsidRDefault="00B02F8B" w:rsidP="007E03A6">
            <w:r w:rsidRPr="007E03A6">
              <w:t>nepavojingos</w:t>
            </w:r>
          </w:p>
        </w:tc>
        <w:tc>
          <w:tcPr>
            <w:tcW w:w="461" w:type="pct"/>
            <w:vMerge/>
          </w:tcPr>
          <w:p w14:paraId="309CFBB4" w14:textId="77777777" w:rsidR="00B02F8B" w:rsidRPr="007E03A6" w:rsidDel="00C36F18" w:rsidRDefault="00B02F8B" w:rsidP="007E03A6"/>
        </w:tc>
        <w:tc>
          <w:tcPr>
            <w:tcW w:w="880" w:type="pct"/>
            <w:vMerge/>
          </w:tcPr>
          <w:p w14:paraId="1170E682" w14:textId="77777777" w:rsidR="00B02F8B" w:rsidRPr="007E03A6" w:rsidRDefault="00B02F8B" w:rsidP="00B02F8B"/>
        </w:tc>
        <w:tc>
          <w:tcPr>
            <w:tcW w:w="507" w:type="pct"/>
            <w:vMerge/>
          </w:tcPr>
          <w:p w14:paraId="3347D2F5" w14:textId="77777777" w:rsidR="00B02F8B" w:rsidRPr="007E03A6" w:rsidDel="00C36F18" w:rsidRDefault="00B02F8B" w:rsidP="007E03A6"/>
        </w:tc>
      </w:tr>
      <w:tr w:rsidR="007961EC" w:rsidRPr="00B02F8B" w14:paraId="7D7965B1" w14:textId="77777777" w:rsidTr="003735CD">
        <w:trPr>
          <w:cantSplit/>
          <w:trHeight w:val="47"/>
        </w:trPr>
        <w:tc>
          <w:tcPr>
            <w:tcW w:w="366" w:type="pct"/>
          </w:tcPr>
          <w:p w14:paraId="4D7573BA" w14:textId="77777777" w:rsidR="007961EC" w:rsidRPr="007E03A6" w:rsidRDefault="007961EC" w:rsidP="007E03A6">
            <w:pPr>
              <w:autoSpaceDE w:val="0"/>
              <w:autoSpaceDN w:val="0"/>
              <w:adjustRightInd w:val="0"/>
            </w:pPr>
            <w:r w:rsidRPr="007E03A6">
              <w:rPr>
                <w:lang w:bidi="ks-Deva"/>
              </w:rPr>
              <w:t>20 01 25</w:t>
            </w:r>
          </w:p>
        </w:tc>
        <w:tc>
          <w:tcPr>
            <w:tcW w:w="879" w:type="pct"/>
          </w:tcPr>
          <w:p w14:paraId="2DE59757" w14:textId="77777777" w:rsidR="007961EC" w:rsidRPr="007E03A6" w:rsidRDefault="007961EC" w:rsidP="00B02F8B">
            <w:pPr>
              <w:autoSpaceDE w:val="0"/>
              <w:autoSpaceDN w:val="0"/>
              <w:adjustRightInd w:val="0"/>
            </w:pPr>
            <w:r w:rsidRPr="007E03A6">
              <w:rPr>
                <w:lang w:bidi="ks-Deva"/>
              </w:rPr>
              <w:t>maistinis aliejus ir riebalai</w:t>
            </w:r>
          </w:p>
        </w:tc>
        <w:tc>
          <w:tcPr>
            <w:tcW w:w="1338" w:type="pct"/>
          </w:tcPr>
          <w:p w14:paraId="5BEBA63E" w14:textId="6CE62464" w:rsidR="007961EC" w:rsidRPr="007E03A6" w:rsidRDefault="007961EC" w:rsidP="00B02F8B">
            <w:r w:rsidRPr="00CB17CA">
              <w:rPr>
                <w:lang w:bidi="ks-Deva"/>
              </w:rPr>
              <w:t>maistinis aliejus ir riebalai</w:t>
            </w:r>
          </w:p>
        </w:tc>
        <w:tc>
          <w:tcPr>
            <w:tcW w:w="569" w:type="pct"/>
          </w:tcPr>
          <w:p w14:paraId="7A5576DB" w14:textId="77777777" w:rsidR="007961EC" w:rsidRPr="007E03A6" w:rsidRDefault="007961EC" w:rsidP="007E03A6">
            <w:r w:rsidRPr="007E03A6">
              <w:t>nepavojingos</w:t>
            </w:r>
          </w:p>
        </w:tc>
        <w:tc>
          <w:tcPr>
            <w:tcW w:w="461" w:type="pct"/>
            <w:vMerge/>
          </w:tcPr>
          <w:p w14:paraId="3BBDA3B3" w14:textId="77777777" w:rsidR="007961EC" w:rsidRPr="007E03A6" w:rsidDel="00C36F18" w:rsidRDefault="007961EC" w:rsidP="007E03A6"/>
        </w:tc>
        <w:tc>
          <w:tcPr>
            <w:tcW w:w="880" w:type="pct"/>
            <w:vMerge/>
          </w:tcPr>
          <w:p w14:paraId="753DD27B" w14:textId="77777777" w:rsidR="007961EC" w:rsidRPr="007E03A6" w:rsidRDefault="007961EC" w:rsidP="00B02F8B"/>
        </w:tc>
        <w:tc>
          <w:tcPr>
            <w:tcW w:w="507" w:type="pct"/>
            <w:vMerge/>
          </w:tcPr>
          <w:p w14:paraId="5FC0AB53" w14:textId="77777777" w:rsidR="007961EC" w:rsidRPr="007E03A6" w:rsidDel="00C36F18" w:rsidRDefault="007961EC" w:rsidP="007E03A6"/>
        </w:tc>
      </w:tr>
      <w:tr w:rsidR="007961EC" w:rsidRPr="00B02F8B" w14:paraId="507C1D85" w14:textId="77777777" w:rsidTr="003735CD">
        <w:trPr>
          <w:cantSplit/>
          <w:trHeight w:val="47"/>
        </w:trPr>
        <w:tc>
          <w:tcPr>
            <w:tcW w:w="366" w:type="pct"/>
          </w:tcPr>
          <w:p w14:paraId="353F2FA3" w14:textId="77777777" w:rsidR="007961EC" w:rsidRPr="007E03A6" w:rsidRDefault="007961EC" w:rsidP="007E03A6">
            <w:pPr>
              <w:autoSpaceDE w:val="0"/>
              <w:autoSpaceDN w:val="0"/>
              <w:adjustRightInd w:val="0"/>
              <w:rPr>
                <w:lang w:bidi="ks-Deva"/>
              </w:rPr>
            </w:pPr>
            <w:r w:rsidRPr="007E03A6">
              <w:rPr>
                <w:lang w:bidi="ks-Deva"/>
              </w:rPr>
              <w:t>20 02 01</w:t>
            </w:r>
          </w:p>
        </w:tc>
        <w:tc>
          <w:tcPr>
            <w:tcW w:w="879" w:type="pct"/>
          </w:tcPr>
          <w:p w14:paraId="54134F43" w14:textId="77777777" w:rsidR="007961EC" w:rsidRPr="007E03A6" w:rsidRDefault="007961EC" w:rsidP="00B02F8B">
            <w:pPr>
              <w:autoSpaceDE w:val="0"/>
              <w:autoSpaceDN w:val="0"/>
              <w:adjustRightInd w:val="0"/>
              <w:rPr>
                <w:lang w:bidi="ks-Deva"/>
              </w:rPr>
            </w:pPr>
            <w:r w:rsidRPr="007E03A6">
              <w:rPr>
                <w:lang w:bidi="ks-Deva"/>
              </w:rPr>
              <w:t>biologiškai suyrančios atliekos</w:t>
            </w:r>
          </w:p>
        </w:tc>
        <w:tc>
          <w:tcPr>
            <w:tcW w:w="1338" w:type="pct"/>
          </w:tcPr>
          <w:p w14:paraId="03D4AF62" w14:textId="77777777" w:rsidR="007961EC" w:rsidRPr="007E03A6" w:rsidRDefault="007961EC" w:rsidP="00B02F8B">
            <w:r w:rsidRPr="007E03A6">
              <w:t xml:space="preserve">žolė, gėlės, daržovės, vaisiai ir </w:t>
            </w:r>
            <w:proofErr w:type="spellStart"/>
            <w:r w:rsidRPr="007E03A6">
              <w:t>kt</w:t>
            </w:r>
            <w:proofErr w:type="spellEnd"/>
            <w:r w:rsidRPr="007E03A6">
              <w:t>.</w:t>
            </w:r>
          </w:p>
        </w:tc>
        <w:tc>
          <w:tcPr>
            <w:tcW w:w="569" w:type="pct"/>
          </w:tcPr>
          <w:p w14:paraId="1159079D" w14:textId="77777777" w:rsidR="007961EC" w:rsidRPr="007E03A6" w:rsidRDefault="007961EC" w:rsidP="007E03A6">
            <w:r w:rsidRPr="007E03A6">
              <w:t>nepavojingos</w:t>
            </w:r>
          </w:p>
        </w:tc>
        <w:tc>
          <w:tcPr>
            <w:tcW w:w="461" w:type="pct"/>
            <w:vMerge/>
          </w:tcPr>
          <w:p w14:paraId="1F85D0AD" w14:textId="77777777" w:rsidR="007961EC" w:rsidRPr="007E03A6" w:rsidDel="00C36F18" w:rsidRDefault="007961EC" w:rsidP="007E03A6"/>
        </w:tc>
        <w:tc>
          <w:tcPr>
            <w:tcW w:w="880" w:type="pct"/>
            <w:vMerge/>
          </w:tcPr>
          <w:p w14:paraId="6BA350FD" w14:textId="77777777" w:rsidR="007961EC" w:rsidRPr="007E03A6" w:rsidRDefault="007961EC" w:rsidP="00B02F8B"/>
        </w:tc>
        <w:tc>
          <w:tcPr>
            <w:tcW w:w="507" w:type="pct"/>
            <w:vMerge/>
          </w:tcPr>
          <w:p w14:paraId="7366F96F" w14:textId="77777777" w:rsidR="007961EC" w:rsidRPr="007E03A6" w:rsidDel="00C36F18" w:rsidRDefault="007961EC" w:rsidP="007E03A6"/>
        </w:tc>
      </w:tr>
    </w:tbl>
    <w:p w14:paraId="38782C8E" w14:textId="77777777" w:rsidR="00142E97" w:rsidRPr="00222039" w:rsidRDefault="00142E97" w:rsidP="004333E3">
      <w:pPr>
        <w:spacing w:before="120" w:after="120"/>
        <w:ind w:firstLine="567"/>
        <w:rPr>
          <w:b/>
        </w:rPr>
      </w:pPr>
    </w:p>
    <w:p w14:paraId="4668679F" w14:textId="3D65E29B" w:rsidR="00CB1235" w:rsidRDefault="00CB1235" w:rsidP="003F4AE7">
      <w:pPr>
        <w:spacing w:before="120" w:after="120"/>
        <w:ind w:firstLine="567"/>
        <w:rPr>
          <w:b/>
        </w:rPr>
      </w:pPr>
      <w:r w:rsidRPr="00222039">
        <w:rPr>
          <w:b/>
        </w:rPr>
        <w:lastRenderedPageBreak/>
        <w:t>26 lentelė. Numatomas laikinai laikyti atliekų kiekis (įmonėms, numatančioms laikinai laikyti, naudoti ir (ar) šalinti skirtas atliekas)</w:t>
      </w:r>
    </w:p>
    <w:p w14:paraId="0E4E8383" w14:textId="5C64D1BF" w:rsidR="003F4AE7" w:rsidRPr="00222039" w:rsidRDefault="003F4AE7" w:rsidP="007E03A6">
      <w:pPr>
        <w:spacing w:before="120" w:after="120"/>
        <w:ind w:firstLine="567"/>
        <w:jc w:val="both"/>
      </w:pPr>
      <w:r w:rsidRPr="00222039">
        <w:t>Lentelė nepildoma, nes atliekos</w:t>
      </w:r>
      <w:r>
        <w:t xml:space="preserve"> laikinai </w:t>
      </w:r>
      <w:r w:rsidRPr="00222039">
        <w:t>nelaikomos.</w:t>
      </w:r>
      <w:r>
        <w:t xml:space="preserve"> Visos </w:t>
      </w:r>
      <w:r>
        <w:rPr>
          <w:bCs/>
        </w:rPr>
        <w:t>įrenginių techninės priežiūros</w:t>
      </w:r>
      <w:r w:rsidRPr="00273C8B">
        <w:rPr>
          <w:bCs/>
        </w:rPr>
        <w:t xml:space="preserve"> ir a</w:t>
      </w:r>
      <w:r>
        <w:rPr>
          <w:bCs/>
        </w:rPr>
        <w:t xml:space="preserve">ptarnavimo metu susidariusios </w:t>
      </w:r>
      <w:r>
        <w:t xml:space="preserve">atliekos yra perduodamos šių atliekų tvarkytojams. </w:t>
      </w:r>
    </w:p>
    <w:p w14:paraId="5C18C639" w14:textId="77777777" w:rsidR="00B02F8B" w:rsidRPr="00222039" w:rsidRDefault="00B02F8B" w:rsidP="004333E3">
      <w:pPr>
        <w:spacing w:before="120" w:after="120"/>
        <w:ind w:firstLine="567"/>
        <w:rPr>
          <w:b/>
        </w:rPr>
      </w:pPr>
    </w:p>
    <w:p w14:paraId="6EC0CF0C" w14:textId="20282312" w:rsidR="00CB1235" w:rsidRDefault="00CB1235" w:rsidP="004333E3">
      <w:pPr>
        <w:spacing w:before="120" w:after="120"/>
        <w:ind w:firstLine="567"/>
      </w:pPr>
      <w:r w:rsidRPr="00222039">
        <w:rPr>
          <w:b/>
        </w:rPr>
        <w:t>27 lentelė. Numatomas laikyti atliekų kiekis</w:t>
      </w:r>
      <w:r w:rsidR="00627FCC" w:rsidRPr="00222039">
        <w:rPr>
          <w:b/>
        </w:rPr>
        <w:t>.</w:t>
      </w:r>
      <w:r w:rsidR="00627FCC" w:rsidRPr="0022203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4915"/>
        <w:gridCol w:w="4916"/>
        <w:gridCol w:w="1657"/>
        <w:gridCol w:w="2211"/>
      </w:tblGrid>
      <w:tr w:rsidR="007961EC" w:rsidRPr="007961EC" w14:paraId="3B4DE238" w14:textId="77777777" w:rsidTr="003735CD">
        <w:trPr>
          <w:cantSplit/>
          <w:trHeight w:val="106"/>
          <w:tblHeader/>
        </w:trPr>
        <w:tc>
          <w:tcPr>
            <w:tcW w:w="368" w:type="pct"/>
            <w:tcBorders>
              <w:top w:val="single" w:sz="4" w:space="0" w:color="auto"/>
              <w:left w:val="single" w:sz="4" w:space="0" w:color="auto"/>
              <w:bottom w:val="single" w:sz="4" w:space="0" w:color="auto"/>
              <w:right w:val="single" w:sz="4" w:space="0" w:color="auto"/>
            </w:tcBorders>
            <w:vAlign w:val="center"/>
          </w:tcPr>
          <w:p w14:paraId="5CD96B3C" w14:textId="77777777" w:rsidR="003F4AE7" w:rsidRPr="007E03A6" w:rsidRDefault="003F4AE7" w:rsidP="003F4AE7">
            <w:pPr>
              <w:jc w:val="center"/>
              <w:rPr>
                <w:b/>
                <w:vertAlign w:val="superscript"/>
              </w:rPr>
            </w:pPr>
            <w:r w:rsidRPr="007E03A6">
              <w:rPr>
                <w:b/>
              </w:rPr>
              <w:t>Atliekos kodas</w:t>
            </w:r>
          </w:p>
        </w:tc>
        <w:tc>
          <w:tcPr>
            <w:tcW w:w="1663" w:type="pct"/>
            <w:tcBorders>
              <w:top w:val="single" w:sz="4" w:space="0" w:color="auto"/>
              <w:left w:val="single" w:sz="4" w:space="0" w:color="auto"/>
              <w:bottom w:val="single" w:sz="4" w:space="0" w:color="auto"/>
              <w:right w:val="single" w:sz="4" w:space="0" w:color="auto"/>
            </w:tcBorders>
            <w:vAlign w:val="center"/>
          </w:tcPr>
          <w:p w14:paraId="1BF3C327" w14:textId="77777777" w:rsidR="003F4AE7" w:rsidRPr="007E03A6" w:rsidRDefault="003F4AE7" w:rsidP="003F4AE7">
            <w:pPr>
              <w:jc w:val="center"/>
              <w:rPr>
                <w:b/>
              </w:rPr>
            </w:pPr>
            <w:r w:rsidRPr="007E03A6">
              <w:rPr>
                <w:b/>
              </w:rPr>
              <w:t>Atliekos pavadinimas</w:t>
            </w:r>
          </w:p>
        </w:tc>
        <w:tc>
          <w:tcPr>
            <w:tcW w:w="1663" w:type="pct"/>
            <w:tcBorders>
              <w:top w:val="single" w:sz="4" w:space="0" w:color="auto"/>
              <w:left w:val="single" w:sz="4" w:space="0" w:color="auto"/>
              <w:bottom w:val="single" w:sz="4" w:space="0" w:color="auto"/>
              <w:right w:val="single" w:sz="4" w:space="0" w:color="auto"/>
            </w:tcBorders>
            <w:vAlign w:val="center"/>
          </w:tcPr>
          <w:p w14:paraId="71926749" w14:textId="77777777" w:rsidR="003F4AE7" w:rsidRPr="007E03A6" w:rsidRDefault="003F4AE7" w:rsidP="003F4AE7">
            <w:pPr>
              <w:jc w:val="center"/>
              <w:rPr>
                <w:b/>
              </w:rPr>
            </w:pPr>
            <w:r w:rsidRPr="007E03A6">
              <w:rPr>
                <w:b/>
              </w:rPr>
              <w:t>Patikslintas apibūdinimas</w:t>
            </w:r>
          </w:p>
        </w:tc>
        <w:tc>
          <w:tcPr>
            <w:tcW w:w="558" w:type="pct"/>
            <w:tcBorders>
              <w:top w:val="single" w:sz="4" w:space="0" w:color="auto"/>
              <w:left w:val="single" w:sz="4" w:space="0" w:color="auto"/>
              <w:bottom w:val="single" w:sz="4" w:space="0" w:color="auto"/>
              <w:right w:val="single" w:sz="4" w:space="0" w:color="auto"/>
            </w:tcBorders>
            <w:vAlign w:val="center"/>
          </w:tcPr>
          <w:p w14:paraId="18915D99" w14:textId="77777777" w:rsidR="003F4AE7" w:rsidRPr="007E03A6" w:rsidRDefault="003F4AE7" w:rsidP="003F4AE7">
            <w:pPr>
              <w:jc w:val="center"/>
              <w:rPr>
                <w:b/>
                <w:vertAlign w:val="superscript"/>
              </w:rPr>
            </w:pPr>
            <w:r w:rsidRPr="007E03A6">
              <w:rPr>
                <w:b/>
              </w:rPr>
              <w:t>Atliekos pavojingumas</w:t>
            </w:r>
          </w:p>
        </w:tc>
        <w:tc>
          <w:tcPr>
            <w:tcW w:w="748" w:type="pct"/>
            <w:tcBorders>
              <w:top w:val="single" w:sz="4" w:space="0" w:color="auto"/>
              <w:left w:val="single" w:sz="4" w:space="0" w:color="auto"/>
              <w:bottom w:val="single" w:sz="4" w:space="0" w:color="auto"/>
              <w:right w:val="single" w:sz="4" w:space="0" w:color="auto"/>
            </w:tcBorders>
            <w:vAlign w:val="center"/>
          </w:tcPr>
          <w:p w14:paraId="1BC076A6" w14:textId="77777777" w:rsidR="003F4AE7" w:rsidRPr="007E03A6" w:rsidRDefault="003F4AE7" w:rsidP="003F4AE7">
            <w:pPr>
              <w:jc w:val="center"/>
              <w:rPr>
                <w:b/>
              </w:rPr>
            </w:pPr>
            <w:r w:rsidRPr="007E03A6">
              <w:rPr>
                <w:b/>
              </w:rPr>
              <w:t>Didžiausias vienu metu leidžiamas laikyti atliekų kiekis, t</w:t>
            </w:r>
          </w:p>
        </w:tc>
      </w:tr>
      <w:tr w:rsidR="007961EC" w:rsidRPr="007961EC" w14:paraId="081CAE31" w14:textId="77777777" w:rsidTr="003735CD">
        <w:trPr>
          <w:cantSplit/>
          <w:trHeight w:val="243"/>
          <w:tblHeader/>
        </w:trPr>
        <w:tc>
          <w:tcPr>
            <w:tcW w:w="368" w:type="pct"/>
            <w:tcBorders>
              <w:top w:val="single" w:sz="4" w:space="0" w:color="auto"/>
              <w:left w:val="single" w:sz="4" w:space="0" w:color="auto"/>
              <w:bottom w:val="single" w:sz="4" w:space="0" w:color="auto"/>
              <w:right w:val="single" w:sz="4" w:space="0" w:color="auto"/>
            </w:tcBorders>
            <w:vAlign w:val="center"/>
          </w:tcPr>
          <w:p w14:paraId="789B6348" w14:textId="77777777" w:rsidR="003F4AE7" w:rsidRPr="007E03A6" w:rsidRDefault="003F4AE7" w:rsidP="007E03A6">
            <w:pPr>
              <w:jc w:val="center"/>
              <w:rPr>
                <w:b/>
              </w:rPr>
            </w:pPr>
            <w:r w:rsidRPr="007E03A6">
              <w:rPr>
                <w:b/>
              </w:rPr>
              <w:t>1</w:t>
            </w:r>
          </w:p>
        </w:tc>
        <w:tc>
          <w:tcPr>
            <w:tcW w:w="1663" w:type="pct"/>
            <w:tcBorders>
              <w:top w:val="single" w:sz="4" w:space="0" w:color="auto"/>
              <w:left w:val="single" w:sz="4" w:space="0" w:color="auto"/>
              <w:bottom w:val="single" w:sz="4" w:space="0" w:color="auto"/>
              <w:right w:val="single" w:sz="4" w:space="0" w:color="auto"/>
            </w:tcBorders>
            <w:vAlign w:val="center"/>
          </w:tcPr>
          <w:p w14:paraId="7C3CA7F4" w14:textId="77777777" w:rsidR="003F4AE7" w:rsidRPr="007E03A6" w:rsidRDefault="003F4AE7" w:rsidP="007E03A6">
            <w:pPr>
              <w:jc w:val="center"/>
              <w:rPr>
                <w:b/>
              </w:rPr>
            </w:pPr>
            <w:r w:rsidRPr="007E03A6">
              <w:rPr>
                <w:b/>
              </w:rPr>
              <w:t>2</w:t>
            </w:r>
          </w:p>
        </w:tc>
        <w:tc>
          <w:tcPr>
            <w:tcW w:w="1663" w:type="pct"/>
            <w:tcBorders>
              <w:top w:val="single" w:sz="4" w:space="0" w:color="auto"/>
              <w:left w:val="single" w:sz="4" w:space="0" w:color="auto"/>
              <w:bottom w:val="single" w:sz="4" w:space="0" w:color="auto"/>
              <w:right w:val="single" w:sz="4" w:space="0" w:color="auto"/>
            </w:tcBorders>
          </w:tcPr>
          <w:p w14:paraId="3E0443F0" w14:textId="77777777" w:rsidR="003F4AE7" w:rsidRPr="007E03A6" w:rsidRDefault="003F4AE7" w:rsidP="007E03A6">
            <w:pPr>
              <w:jc w:val="center"/>
              <w:rPr>
                <w:b/>
              </w:rPr>
            </w:pPr>
            <w:r w:rsidRPr="007E03A6">
              <w:rPr>
                <w:b/>
              </w:rPr>
              <w:t>3</w:t>
            </w:r>
          </w:p>
        </w:tc>
        <w:tc>
          <w:tcPr>
            <w:tcW w:w="558" w:type="pct"/>
            <w:tcBorders>
              <w:top w:val="single" w:sz="4" w:space="0" w:color="auto"/>
              <w:left w:val="single" w:sz="4" w:space="0" w:color="auto"/>
              <w:bottom w:val="single" w:sz="4" w:space="0" w:color="auto"/>
              <w:right w:val="single" w:sz="4" w:space="0" w:color="auto"/>
            </w:tcBorders>
            <w:vAlign w:val="center"/>
          </w:tcPr>
          <w:p w14:paraId="44AF1140" w14:textId="77777777" w:rsidR="003F4AE7" w:rsidRPr="007E03A6" w:rsidRDefault="003F4AE7" w:rsidP="007E03A6">
            <w:pPr>
              <w:jc w:val="center"/>
              <w:rPr>
                <w:b/>
              </w:rPr>
            </w:pPr>
            <w:r w:rsidRPr="007E03A6">
              <w:rPr>
                <w:b/>
              </w:rPr>
              <w:t>4</w:t>
            </w:r>
          </w:p>
        </w:tc>
        <w:tc>
          <w:tcPr>
            <w:tcW w:w="748" w:type="pct"/>
            <w:tcBorders>
              <w:top w:val="single" w:sz="4" w:space="0" w:color="auto"/>
              <w:left w:val="single" w:sz="4" w:space="0" w:color="auto"/>
              <w:bottom w:val="single" w:sz="4" w:space="0" w:color="auto"/>
              <w:right w:val="single" w:sz="4" w:space="0" w:color="auto"/>
            </w:tcBorders>
            <w:vAlign w:val="center"/>
          </w:tcPr>
          <w:p w14:paraId="0B358D89" w14:textId="77777777" w:rsidR="003F4AE7" w:rsidRPr="007E03A6" w:rsidRDefault="003F4AE7" w:rsidP="007E03A6">
            <w:pPr>
              <w:jc w:val="center"/>
              <w:rPr>
                <w:b/>
              </w:rPr>
            </w:pPr>
            <w:r w:rsidRPr="007E03A6">
              <w:rPr>
                <w:b/>
              </w:rPr>
              <w:t xml:space="preserve"> 5</w:t>
            </w:r>
          </w:p>
        </w:tc>
      </w:tr>
      <w:tr w:rsidR="007961EC" w:rsidRPr="003F4AE7" w14:paraId="30A9B062"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6C043E18" w14:textId="7545B235" w:rsidR="003F4AE7" w:rsidRPr="007E03A6" w:rsidRDefault="003F4AE7" w:rsidP="007E03A6">
            <w:pPr>
              <w:jc w:val="center"/>
            </w:pPr>
            <w:r w:rsidRPr="00222039">
              <w:t>02 01 06</w:t>
            </w:r>
          </w:p>
        </w:tc>
        <w:tc>
          <w:tcPr>
            <w:tcW w:w="1663" w:type="pct"/>
            <w:tcBorders>
              <w:top w:val="single" w:sz="4" w:space="0" w:color="auto"/>
              <w:left w:val="single" w:sz="4" w:space="0" w:color="auto"/>
              <w:bottom w:val="single" w:sz="4" w:space="0" w:color="auto"/>
              <w:right w:val="single" w:sz="4" w:space="0" w:color="auto"/>
            </w:tcBorders>
          </w:tcPr>
          <w:p w14:paraId="79CF0D3C" w14:textId="0DD28548" w:rsidR="003F4AE7" w:rsidRPr="007E03A6" w:rsidRDefault="003F4AE7" w:rsidP="007E03A6">
            <w:r w:rsidRPr="00222039">
              <w:t>gyvulių ekskrementai, šlapimas ir mėšlas (įskaitant panaudotus šiaudus), srutos, atskirai surinkti ir tvarkomi už susidarymo vietos</w:t>
            </w:r>
          </w:p>
        </w:tc>
        <w:tc>
          <w:tcPr>
            <w:tcW w:w="1663" w:type="pct"/>
            <w:tcBorders>
              <w:top w:val="single" w:sz="4" w:space="0" w:color="auto"/>
              <w:left w:val="single" w:sz="4" w:space="0" w:color="auto"/>
              <w:bottom w:val="single" w:sz="4" w:space="0" w:color="auto"/>
              <w:right w:val="single" w:sz="4" w:space="0" w:color="auto"/>
            </w:tcBorders>
          </w:tcPr>
          <w:p w14:paraId="173BB401" w14:textId="604FCF88" w:rsidR="003F4AE7" w:rsidRPr="007E03A6" w:rsidRDefault="003F4AE7" w:rsidP="007E03A6">
            <w:r w:rsidRPr="00222039">
              <w:t>vištų, galvijų ir kiaulių mėšlas ir srutos</w:t>
            </w:r>
          </w:p>
        </w:tc>
        <w:tc>
          <w:tcPr>
            <w:tcW w:w="558" w:type="pct"/>
            <w:tcBorders>
              <w:top w:val="single" w:sz="4" w:space="0" w:color="auto"/>
              <w:left w:val="single" w:sz="4" w:space="0" w:color="auto"/>
              <w:bottom w:val="single" w:sz="4" w:space="0" w:color="auto"/>
              <w:right w:val="single" w:sz="4" w:space="0" w:color="auto"/>
            </w:tcBorders>
          </w:tcPr>
          <w:p w14:paraId="687551EB" w14:textId="70D96CF8" w:rsidR="003F4AE7" w:rsidRPr="007E03A6" w:rsidRDefault="003F4AE7" w:rsidP="007E03A6">
            <w:r w:rsidRPr="00222039">
              <w:t>nepavojingos</w:t>
            </w:r>
          </w:p>
        </w:tc>
        <w:tc>
          <w:tcPr>
            <w:tcW w:w="748" w:type="pct"/>
            <w:vMerge w:val="restart"/>
            <w:tcBorders>
              <w:top w:val="single" w:sz="4" w:space="0" w:color="auto"/>
              <w:left w:val="single" w:sz="4" w:space="0" w:color="auto"/>
              <w:right w:val="single" w:sz="4" w:space="0" w:color="auto"/>
            </w:tcBorders>
          </w:tcPr>
          <w:p w14:paraId="77D4901D" w14:textId="6F806379" w:rsidR="003F4AE7" w:rsidRPr="007E03A6" w:rsidRDefault="003F4AE7" w:rsidP="007E03A6">
            <w:pPr>
              <w:jc w:val="center"/>
            </w:pPr>
            <w:r>
              <w:t>400</w:t>
            </w:r>
          </w:p>
        </w:tc>
      </w:tr>
      <w:tr w:rsidR="007961EC" w:rsidRPr="003F4AE7" w14:paraId="5E59E570"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78E05F36" w14:textId="24619021" w:rsidR="003F4AE7" w:rsidRPr="007E03A6" w:rsidRDefault="003F4AE7" w:rsidP="007E03A6">
            <w:pPr>
              <w:jc w:val="center"/>
            </w:pPr>
            <w:r w:rsidRPr="00CB17CA">
              <w:t>02 01 03</w:t>
            </w:r>
          </w:p>
        </w:tc>
        <w:tc>
          <w:tcPr>
            <w:tcW w:w="1663" w:type="pct"/>
            <w:tcBorders>
              <w:top w:val="single" w:sz="4" w:space="0" w:color="auto"/>
              <w:left w:val="single" w:sz="4" w:space="0" w:color="auto"/>
              <w:bottom w:val="single" w:sz="4" w:space="0" w:color="auto"/>
              <w:right w:val="single" w:sz="4" w:space="0" w:color="auto"/>
            </w:tcBorders>
          </w:tcPr>
          <w:p w14:paraId="52B1A2FC" w14:textId="4DE2F65D" w:rsidR="003F4AE7" w:rsidRPr="007E03A6" w:rsidRDefault="003F4AE7" w:rsidP="007E03A6">
            <w:r w:rsidRPr="0076098B">
              <w:rPr>
                <w:bCs/>
              </w:rPr>
              <w:t>augalų audinių atliekos</w:t>
            </w:r>
          </w:p>
        </w:tc>
        <w:tc>
          <w:tcPr>
            <w:tcW w:w="1663" w:type="pct"/>
            <w:tcBorders>
              <w:top w:val="single" w:sz="4" w:space="0" w:color="auto"/>
              <w:left w:val="single" w:sz="4" w:space="0" w:color="auto"/>
              <w:bottom w:val="single" w:sz="4" w:space="0" w:color="auto"/>
              <w:right w:val="single" w:sz="4" w:space="0" w:color="auto"/>
            </w:tcBorders>
          </w:tcPr>
          <w:p w14:paraId="03C68DDE" w14:textId="1712265A" w:rsidR="003F4AE7" w:rsidRPr="007E03A6" w:rsidRDefault="003F4AE7" w:rsidP="007E03A6">
            <w:r w:rsidRPr="00CB17CA">
              <w:t xml:space="preserve">runkelių, morkų, burokėlių lapai ir šaknelės ir </w:t>
            </w:r>
            <w:proofErr w:type="spellStart"/>
            <w:r w:rsidRPr="00CB17CA">
              <w:t>pan</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733D3BD6" w14:textId="2E5618FF" w:rsidR="003F4AE7" w:rsidRPr="007E03A6" w:rsidRDefault="003F4AE7" w:rsidP="007E03A6">
            <w:r w:rsidRPr="00CB17CA">
              <w:t>nepavojingos</w:t>
            </w:r>
          </w:p>
        </w:tc>
        <w:tc>
          <w:tcPr>
            <w:tcW w:w="748" w:type="pct"/>
            <w:vMerge/>
            <w:tcBorders>
              <w:left w:val="single" w:sz="4" w:space="0" w:color="auto"/>
              <w:right w:val="single" w:sz="4" w:space="0" w:color="auto"/>
            </w:tcBorders>
            <w:vAlign w:val="center"/>
          </w:tcPr>
          <w:p w14:paraId="0F2D77CE" w14:textId="77777777" w:rsidR="003F4AE7" w:rsidRPr="007E03A6" w:rsidRDefault="003F4AE7" w:rsidP="007E03A6"/>
        </w:tc>
      </w:tr>
      <w:tr w:rsidR="007961EC" w:rsidRPr="003F4AE7" w14:paraId="1415A6BE"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39C3DE18" w14:textId="3809C15C" w:rsidR="003F4AE7" w:rsidRPr="007E03A6" w:rsidRDefault="003F4AE7" w:rsidP="007E03A6">
            <w:pPr>
              <w:jc w:val="center"/>
            </w:pPr>
            <w:r w:rsidRPr="00CB17CA">
              <w:t>02 03 04</w:t>
            </w:r>
          </w:p>
        </w:tc>
        <w:tc>
          <w:tcPr>
            <w:tcW w:w="1663" w:type="pct"/>
            <w:tcBorders>
              <w:top w:val="single" w:sz="4" w:space="0" w:color="auto"/>
              <w:left w:val="single" w:sz="4" w:space="0" w:color="auto"/>
              <w:bottom w:val="single" w:sz="4" w:space="0" w:color="auto"/>
              <w:right w:val="single" w:sz="4" w:space="0" w:color="auto"/>
            </w:tcBorders>
          </w:tcPr>
          <w:p w14:paraId="2A2C017B" w14:textId="694BAE47" w:rsidR="003F4AE7" w:rsidRPr="007E03A6" w:rsidRDefault="003F4AE7" w:rsidP="007E03A6">
            <w:r w:rsidRPr="00CB17CA">
              <w:t>medžiagos, netinkamos vartoti ar perdirbti</w:t>
            </w:r>
          </w:p>
        </w:tc>
        <w:tc>
          <w:tcPr>
            <w:tcW w:w="1663" w:type="pct"/>
            <w:tcBorders>
              <w:top w:val="single" w:sz="4" w:space="0" w:color="auto"/>
              <w:left w:val="single" w:sz="4" w:space="0" w:color="auto"/>
              <w:bottom w:val="single" w:sz="4" w:space="0" w:color="auto"/>
              <w:right w:val="single" w:sz="4" w:space="0" w:color="auto"/>
            </w:tcBorders>
          </w:tcPr>
          <w:p w14:paraId="75419F73" w14:textId="1769BB0D" w:rsidR="003F4AE7" w:rsidRPr="007E03A6" w:rsidRDefault="003F4AE7" w:rsidP="007E03A6">
            <w:r w:rsidRPr="00CB17CA">
              <w:t xml:space="preserve">pagedusios, sušalusios, pažeistos transportavimo metu daržovės ir vaisiai, lupenos ir tarkiai ir </w:t>
            </w:r>
            <w:proofErr w:type="spellStart"/>
            <w:r w:rsidRPr="00CB17CA">
              <w:t>pan</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718F01D3" w14:textId="4E39B2B8" w:rsidR="003F4AE7" w:rsidRPr="007E03A6" w:rsidRDefault="003F4AE7" w:rsidP="007E03A6">
            <w:r w:rsidRPr="00CB17CA">
              <w:t>nepavojingos</w:t>
            </w:r>
          </w:p>
        </w:tc>
        <w:tc>
          <w:tcPr>
            <w:tcW w:w="748" w:type="pct"/>
            <w:vMerge/>
            <w:tcBorders>
              <w:left w:val="single" w:sz="4" w:space="0" w:color="auto"/>
              <w:right w:val="single" w:sz="4" w:space="0" w:color="auto"/>
            </w:tcBorders>
            <w:vAlign w:val="center"/>
          </w:tcPr>
          <w:p w14:paraId="1645F005" w14:textId="77777777" w:rsidR="003F4AE7" w:rsidRPr="007E03A6" w:rsidRDefault="003F4AE7" w:rsidP="007E03A6"/>
        </w:tc>
      </w:tr>
      <w:tr w:rsidR="007961EC" w:rsidRPr="003F4AE7" w14:paraId="7704A3CC"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2E1AC715" w14:textId="080CC605" w:rsidR="003F4AE7" w:rsidRPr="00CB17CA" w:rsidRDefault="003F4AE7" w:rsidP="007E03A6">
            <w:pPr>
              <w:jc w:val="center"/>
            </w:pPr>
            <w:r w:rsidRPr="00CB17CA">
              <w:t>02 03 05</w:t>
            </w:r>
          </w:p>
        </w:tc>
        <w:tc>
          <w:tcPr>
            <w:tcW w:w="1663" w:type="pct"/>
            <w:tcBorders>
              <w:top w:val="single" w:sz="4" w:space="0" w:color="auto"/>
              <w:left w:val="single" w:sz="4" w:space="0" w:color="auto"/>
              <w:bottom w:val="single" w:sz="4" w:space="0" w:color="auto"/>
              <w:right w:val="single" w:sz="4" w:space="0" w:color="auto"/>
            </w:tcBorders>
          </w:tcPr>
          <w:p w14:paraId="54544B4B" w14:textId="6D15597F" w:rsidR="003F4AE7" w:rsidRPr="00CB17CA" w:rsidRDefault="003F4AE7" w:rsidP="003F4AE7">
            <w:r w:rsidRPr="00CB17CA">
              <w:t>nuotekų valymo jų susidarymo vietoje dumblas</w:t>
            </w:r>
          </w:p>
        </w:tc>
        <w:tc>
          <w:tcPr>
            <w:tcW w:w="1663" w:type="pct"/>
            <w:tcBorders>
              <w:top w:val="single" w:sz="4" w:space="0" w:color="auto"/>
              <w:left w:val="single" w:sz="4" w:space="0" w:color="auto"/>
              <w:bottom w:val="single" w:sz="4" w:space="0" w:color="auto"/>
              <w:right w:val="single" w:sz="4" w:space="0" w:color="auto"/>
            </w:tcBorders>
          </w:tcPr>
          <w:p w14:paraId="40D94DD8" w14:textId="6717595E" w:rsidR="003F4AE7" w:rsidRPr="00CB17CA" w:rsidRDefault="003F4AE7" w:rsidP="003F4AE7">
            <w:r w:rsidRPr="00CB17CA">
              <w:t>valymo įrenginių dumblas iš daržovių cechų, kuriuose gaminami padažai, marinuojamos ir rauginamos daržovės bei vaisiai</w:t>
            </w:r>
          </w:p>
        </w:tc>
        <w:tc>
          <w:tcPr>
            <w:tcW w:w="558" w:type="pct"/>
            <w:tcBorders>
              <w:top w:val="single" w:sz="4" w:space="0" w:color="auto"/>
              <w:left w:val="single" w:sz="4" w:space="0" w:color="auto"/>
              <w:bottom w:val="single" w:sz="4" w:space="0" w:color="auto"/>
              <w:right w:val="single" w:sz="4" w:space="0" w:color="auto"/>
            </w:tcBorders>
          </w:tcPr>
          <w:p w14:paraId="6B8C29E3" w14:textId="05CC4B49"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7B2FE22C" w14:textId="77777777" w:rsidR="003F4AE7" w:rsidRPr="003F4AE7" w:rsidRDefault="003F4AE7" w:rsidP="003F4AE7"/>
        </w:tc>
      </w:tr>
      <w:tr w:rsidR="007961EC" w:rsidRPr="003F4AE7" w14:paraId="7B26ADB6"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0B1361EE" w14:textId="15E32BB0" w:rsidR="003F4AE7" w:rsidRPr="00CB17CA" w:rsidRDefault="003F4AE7" w:rsidP="007E03A6">
            <w:pPr>
              <w:jc w:val="center"/>
            </w:pPr>
            <w:r w:rsidRPr="00CB17CA">
              <w:t>02 03 99</w:t>
            </w:r>
          </w:p>
        </w:tc>
        <w:tc>
          <w:tcPr>
            <w:tcW w:w="1663" w:type="pct"/>
            <w:tcBorders>
              <w:top w:val="single" w:sz="4" w:space="0" w:color="auto"/>
              <w:left w:val="single" w:sz="4" w:space="0" w:color="auto"/>
              <w:bottom w:val="single" w:sz="4" w:space="0" w:color="auto"/>
              <w:right w:val="single" w:sz="4" w:space="0" w:color="auto"/>
            </w:tcBorders>
          </w:tcPr>
          <w:p w14:paraId="01A0A6B4" w14:textId="470FA91F" w:rsidR="003F4AE7" w:rsidRPr="00CB17CA" w:rsidRDefault="003F4AE7" w:rsidP="003F4AE7">
            <w:r w:rsidRPr="00CB17CA">
              <w:t>kitaip neapibrėžtos atliekos</w:t>
            </w:r>
          </w:p>
        </w:tc>
        <w:tc>
          <w:tcPr>
            <w:tcW w:w="1663" w:type="pct"/>
            <w:tcBorders>
              <w:top w:val="single" w:sz="4" w:space="0" w:color="auto"/>
              <w:left w:val="single" w:sz="4" w:space="0" w:color="auto"/>
              <w:bottom w:val="single" w:sz="4" w:space="0" w:color="auto"/>
              <w:right w:val="single" w:sz="4" w:space="0" w:color="auto"/>
            </w:tcBorders>
          </w:tcPr>
          <w:p w14:paraId="0B28068F" w14:textId="3ED7EE37" w:rsidR="003F4AE7" w:rsidRPr="00CB17CA" w:rsidRDefault="003F4AE7" w:rsidP="003F4AE7">
            <w:r w:rsidRPr="00CB17CA">
              <w:t xml:space="preserve">salotų gamybos atliekos, konservuotų ir/arba raugintų vaisių ir daržovių atliekos, padažų atliekos, obuolių išspaudos, vaisių ir daržovių išspaudos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19905426" w14:textId="7CDA99A8"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50F8FD9F" w14:textId="77777777" w:rsidR="003F4AE7" w:rsidRPr="003F4AE7" w:rsidRDefault="003F4AE7" w:rsidP="003F4AE7"/>
        </w:tc>
      </w:tr>
      <w:tr w:rsidR="007961EC" w:rsidRPr="003F4AE7" w14:paraId="3A17193D"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6D4E1A28" w14:textId="232FFE52" w:rsidR="003F4AE7" w:rsidRPr="00CB17CA" w:rsidRDefault="003F4AE7" w:rsidP="007E03A6">
            <w:pPr>
              <w:jc w:val="center"/>
            </w:pPr>
            <w:r w:rsidRPr="00CB17CA">
              <w:t>02 04 99</w:t>
            </w:r>
          </w:p>
        </w:tc>
        <w:tc>
          <w:tcPr>
            <w:tcW w:w="1663" w:type="pct"/>
            <w:tcBorders>
              <w:top w:val="single" w:sz="4" w:space="0" w:color="auto"/>
              <w:left w:val="single" w:sz="4" w:space="0" w:color="auto"/>
              <w:bottom w:val="single" w:sz="4" w:space="0" w:color="auto"/>
              <w:right w:val="single" w:sz="4" w:space="0" w:color="auto"/>
            </w:tcBorders>
          </w:tcPr>
          <w:p w14:paraId="684E577B" w14:textId="033C5C5F" w:rsidR="003F4AE7" w:rsidRPr="00CB17CA" w:rsidRDefault="003F4AE7" w:rsidP="003F4AE7">
            <w:r w:rsidRPr="00CB17CA">
              <w:t>kitaip neapibrėžtos atliekos</w:t>
            </w:r>
          </w:p>
        </w:tc>
        <w:tc>
          <w:tcPr>
            <w:tcW w:w="1663" w:type="pct"/>
            <w:tcBorders>
              <w:top w:val="single" w:sz="4" w:space="0" w:color="auto"/>
              <w:left w:val="single" w:sz="4" w:space="0" w:color="auto"/>
              <w:bottom w:val="single" w:sz="4" w:space="0" w:color="auto"/>
              <w:right w:val="single" w:sz="4" w:space="0" w:color="auto"/>
            </w:tcBorders>
          </w:tcPr>
          <w:p w14:paraId="207EF9B4" w14:textId="3DB04E0D" w:rsidR="003F4AE7" w:rsidRPr="00CB17CA" w:rsidRDefault="003F4AE7" w:rsidP="003F4AE7">
            <w:r w:rsidRPr="00CB17CA">
              <w:t xml:space="preserve">cukrinių runkelių išspaudos, cukrinių runkelių šaknelės, cukrinių runkelių lapai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423E3712" w14:textId="2FAF22A4"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67D38EB8" w14:textId="77777777" w:rsidR="003F4AE7" w:rsidRPr="003F4AE7" w:rsidRDefault="003F4AE7" w:rsidP="003F4AE7"/>
        </w:tc>
      </w:tr>
      <w:tr w:rsidR="007961EC" w:rsidRPr="003F4AE7" w14:paraId="5120B62A"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25D5B4F2" w14:textId="6EF9402C" w:rsidR="003F4AE7" w:rsidRPr="00CB17CA" w:rsidRDefault="003F4AE7" w:rsidP="007E03A6">
            <w:pPr>
              <w:jc w:val="center"/>
            </w:pPr>
            <w:r w:rsidRPr="00CB17CA">
              <w:t>02 05 01</w:t>
            </w:r>
          </w:p>
        </w:tc>
        <w:tc>
          <w:tcPr>
            <w:tcW w:w="1663" w:type="pct"/>
            <w:tcBorders>
              <w:top w:val="single" w:sz="4" w:space="0" w:color="auto"/>
              <w:left w:val="single" w:sz="4" w:space="0" w:color="auto"/>
              <w:bottom w:val="single" w:sz="4" w:space="0" w:color="auto"/>
              <w:right w:val="single" w:sz="4" w:space="0" w:color="auto"/>
            </w:tcBorders>
          </w:tcPr>
          <w:p w14:paraId="128B66EF" w14:textId="6B1FCCCC" w:rsidR="003F4AE7" w:rsidRPr="00CB17CA" w:rsidRDefault="003F4AE7" w:rsidP="003F4AE7">
            <w:r w:rsidRPr="00CB17CA">
              <w:t>medžiagos, netinkamos vartoti ar perdirbti</w:t>
            </w:r>
          </w:p>
        </w:tc>
        <w:tc>
          <w:tcPr>
            <w:tcW w:w="1663" w:type="pct"/>
            <w:tcBorders>
              <w:top w:val="single" w:sz="4" w:space="0" w:color="auto"/>
              <w:left w:val="single" w:sz="4" w:space="0" w:color="auto"/>
              <w:bottom w:val="single" w:sz="4" w:space="0" w:color="auto"/>
              <w:right w:val="single" w:sz="4" w:space="0" w:color="auto"/>
            </w:tcBorders>
          </w:tcPr>
          <w:p w14:paraId="08F88916" w14:textId="3E008ED8" w:rsidR="003F4AE7" w:rsidRPr="00CB17CA" w:rsidRDefault="003F4AE7" w:rsidP="003F4AE7">
            <w:r w:rsidRPr="00CB17CA">
              <w:t>pieno pramonės atliekos, susidariusios po pieno produktų (varškės, jogurto, sūrio) gamybos</w:t>
            </w:r>
          </w:p>
        </w:tc>
        <w:tc>
          <w:tcPr>
            <w:tcW w:w="558" w:type="pct"/>
            <w:tcBorders>
              <w:top w:val="single" w:sz="4" w:space="0" w:color="auto"/>
              <w:left w:val="single" w:sz="4" w:space="0" w:color="auto"/>
              <w:bottom w:val="single" w:sz="4" w:space="0" w:color="auto"/>
              <w:right w:val="single" w:sz="4" w:space="0" w:color="auto"/>
            </w:tcBorders>
          </w:tcPr>
          <w:p w14:paraId="41AFD58D" w14:textId="3674BB21"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11A063C8" w14:textId="77777777" w:rsidR="003F4AE7" w:rsidRPr="003F4AE7" w:rsidRDefault="003F4AE7" w:rsidP="003F4AE7"/>
        </w:tc>
      </w:tr>
      <w:tr w:rsidR="007961EC" w:rsidRPr="003F4AE7" w14:paraId="5611681E"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7326366B" w14:textId="74D43976" w:rsidR="003F4AE7" w:rsidRPr="00CB17CA" w:rsidRDefault="003F4AE7" w:rsidP="007E03A6">
            <w:pPr>
              <w:jc w:val="center"/>
            </w:pPr>
            <w:r w:rsidRPr="00CB17CA">
              <w:t>02 05 99</w:t>
            </w:r>
          </w:p>
        </w:tc>
        <w:tc>
          <w:tcPr>
            <w:tcW w:w="1663" w:type="pct"/>
            <w:tcBorders>
              <w:top w:val="single" w:sz="4" w:space="0" w:color="auto"/>
              <w:left w:val="single" w:sz="4" w:space="0" w:color="auto"/>
              <w:bottom w:val="single" w:sz="4" w:space="0" w:color="auto"/>
              <w:right w:val="single" w:sz="4" w:space="0" w:color="auto"/>
            </w:tcBorders>
          </w:tcPr>
          <w:p w14:paraId="1C028EA6" w14:textId="0CAD59A8" w:rsidR="003F4AE7" w:rsidRPr="00CB17CA" w:rsidRDefault="003F4AE7" w:rsidP="003F4AE7">
            <w:r w:rsidRPr="00CB17CA">
              <w:t>kitaip neapibrėžtos atliekos</w:t>
            </w:r>
          </w:p>
        </w:tc>
        <w:tc>
          <w:tcPr>
            <w:tcW w:w="1663" w:type="pct"/>
            <w:tcBorders>
              <w:top w:val="single" w:sz="4" w:space="0" w:color="auto"/>
              <w:left w:val="single" w:sz="4" w:space="0" w:color="auto"/>
              <w:bottom w:val="single" w:sz="4" w:space="0" w:color="auto"/>
              <w:right w:val="single" w:sz="4" w:space="0" w:color="auto"/>
            </w:tcBorders>
          </w:tcPr>
          <w:p w14:paraId="29273FD0" w14:textId="71554A2F" w:rsidR="003F4AE7" w:rsidRPr="00CB17CA" w:rsidRDefault="003F4AE7" w:rsidP="003F4AE7">
            <w:r w:rsidRPr="00CB17CA">
              <w:t xml:space="preserve">pieno išrūgos, laktozė ir </w:t>
            </w:r>
            <w:proofErr w:type="spellStart"/>
            <w:r w:rsidRPr="00CB17CA">
              <w:t>kt</w:t>
            </w:r>
            <w:proofErr w:type="spellEnd"/>
            <w:r w:rsidRPr="00CB17CA">
              <w:t>. pieno pramonės atliekos</w:t>
            </w:r>
          </w:p>
        </w:tc>
        <w:tc>
          <w:tcPr>
            <w:tcW w:w="558" w:type="pct"/>
            <w:tcBorders>
              <w:top w:val="single" w:sz="4" w:space="0" w:color="auto"/>
              <w:left w:val="single" w:sz="4" w:space="0" w:color="auto"/>
              <w:bottom w:val="single" w:sz="4" w:space="0" w:color="auto"/>
              <w:right w:val="single" w:sz="4" w:space="0" w:color="auto"/>
            </w:tcBorders>
          </w:tcPr>
          <w:p w14:paraId="61C7C94E" w14:textId="700BEA34"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48829EC3" w14:textId="77777777" w:rsidR="003F4AE7" w:rsidRPr="003F4AE7" w:rsidRDefault="003F4AE7" w:rsidP="003F4AE7"/>
        </w:tc>
      </w:tr>
      <w:tr w:rsidR="007961EC" w:rsidRPr="003F4AE7" w14:paraId="1B6695FC"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08C47B08" w14:textId="4994AE6D" w:rsidR="003F4AE7" w:rsidRPr="00CB17CA" w:rsidRDefault="003F4AE7" w:rsidP="007E03A6">
            <w:pPr>
              <w:jc w:val="center"/>
            </w:pPr>
            <w:r w:rsidRPr="00CB17CA">
              <w:lastRenderedPageBreak/>
              <w:t>02 06 01</w:t>
            </w:r>
          </w:p>
        </w:tc>
        <w:tc>
          <w:tcPr>
            <w:tcW w:w="1663" w:type="pct"/>
            <w:tcBorders>
              <w:top w:val="single" w:sz="4" w:space="0" w:color="auto"/>
              <w:left w:val="single" w:sz="4" w:space="0" w:color="auto"/>
              <w:bottom w:val="single" w:sz="4" w:space="0" w:color="auto"/>
              <w:right w:val="single" w:sz="4" w:space="0" w:color="auto"/>
            </w:tcBorders>
          </w:tcPr>
          <w:p w14:paraId="74B09E98" w14:textId="67F4692E" w:rsidR="003F4AE7" w:rsidRPr="00CB17CA" w:rsidRDefault="003F4AE7" w:rsidP="003F4AE7">
            <w:r w:rsidRPr="00CB17CA">
              <w:t>medžiagos, netinkamos vartoti ar perdirbti</w:t>
            </w:r>
          </w:p>
        </w:tc>
        <w:tc>
          <w:tcPr>
            <w:tcW w:w="1663" w:type="pct"/>
            <w:tcBorders>
              <w:top w:val="single" w:sz="4" w:space="0" w:color="auto"/>
              <w:left w:val="single" w:sz="4" w:space="0" w:color="auto"/>
              <w:bottom w:val="single" w:sz="4" w:space="0" w:color="auto"/>
              <w:right w:val="single" w:sz="4" w:space="0" w:color="auto"/>
            </w:tcBorders>
          </w:tcPr>
          <w:p w14:paraId="36C1325E" w14:textId="267404E5" w:rsidR="003F4AE7" w:rsidRPr="00CB17CA" w:rsidRDefault="003F4AE7" w:rsidP="003F4AE7">
            <w:r w:rsidRPr="00CB17CA">
              <w:t xml:space="preserve">trupiniai, tešla, miltų likučiai, neatitinkantys standartų kepiniai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2CB61172" w14:textId="4BEC9058"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5FC81F53" w14:textId="77777777" w:rsidR="003F4AE7" w:rsidRPr="003F4AE7" w:rsidRDefault="003F4AE7" w:rsidP="003F4AE7"/>
        </w:tc>
      </w:tr>
      <w:tr w:rsidR="007961EC" w:rsidRPr="003F4AE7" w14:paraId="56C0EF15"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1A69F1C1" w14:textId="42A0E281" w:rsidR="003F4AE7" w:rsidRPr="00CB17CA" w:rsidRDefault="003F4AE7" w:rsidP="007E03A6">
            <w:pPr>
              <w:jc w:val="center"/>
            </w:pPr>
            <w:r w:rsidRPr="00CB17CA">
              <w:t>02 06 99</w:t>
            </w:r>
          </w:p>
        </w:tc>
        <w:tc>
          <w:tcPr>
            <w:tcW w:w="1663" w:type="pct"/>
            <w:tcBorders>
              <w:top w:val="single" w:sz="4" w:space="0" w:color="auto"/>
              <w:left w:val="single" w:sz="4" w:space="0" w:color="auto"/>
              <w:bottom w:val="single" w:sz="4" w:space="0" w:color="auto"/>
              <w:right w:val="single" w:sz="4" w:space="0" w:color="auto"/>
            </w:tcBorders>
          </w:tcPr>
          <w:p w14:paraId="6D6C4C22" w14:textId="311E3B97" w:rsidR="003F4AE7" w:rsidRPr="00CB17CA" w:rsidRDefault="003F4AE7" w:rsidP="003F4AE7">
            <w:r w:rsidRPr="00CB17CA">
              <w:t>kitaip neapibrėžtos atliekos</w:t>
            </w:r>
          </w:p>
        </w:tc>
        <w:tc>
          <w:tcPr>
            <w:tcW w:w="1663" w:type="pct"/>
            <w:tcBorders>
              <w:top w:val="single" w:sz="4" w:space="0" w:color="auto"/>
              <w:left w:val="single" w:sz="4" w:space="0" w:color="auto"/>
              <w:bottom w:val="single" w:sz="4" w:space="0" w:color="auto"/>
              <w:right w:val="single" w:sz="4" w:space="0" w:color="auto"/>
            </w:tcBorders>
          </w:tcPr>
          <w:p w14:paraId="6EB19814" w14:textId="6FE0E9B1" w:rsidR="003F4AE7" w:rsidRPr="00CB17CA" w:rsidRDefault="003F4AE7" w:rsidP="003F4AE7">
            <w:r w:rsidRPr="00CB17CA">
              <w:t xml:space="preserve">kepimo ir konditerijos pramonės atliekos: trupiniai, tešla, miltų likučiai, neatitinkantys standartų kepiniai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2E242E7A" w14:textId="22722357"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3D17D7DC" w14:textId="77777777" w:rsidR="003F4AE7" w:rsidRPr="003F4AE7" w:rsidRDefault="003F4AE7" w:rsidP="003F4AE7"/>
        </w:tc>
      </w:tr>
      <w:tr w:rsidR="007961EC" w:rsidRPr="003F4AE7" w14:paraId="3A3F7293"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5B4DCCD2" w14:textId="2F1B53EF" w:rsidR="003F4AE7" w:rsidRPr="00CB17CA" w:rsidRDefault="003F4AE7" w:rsidP="007E03A6">
            <w:pPr>
              <w:jc w:val="center"/>
            </w:pPr>
            <w:r w:rsidRPr="00CB17CA">
              <w:t>02 07 01</w:t>
            </w:r>
          </w:p>
        </w:tc>
        <w:tc>
          <w:tcPr>
            <w:tcW w:w="1663" w:type="pct"/>
            <w:tcBorders>
              <w:top w:val="single" w:sz="4" w:space="0" w:color="auto"/>
              <w:left w:val="single" w:sz="4" w:space="0" w:color="auto"/>
              <w:bottom w:val="single" w:sz="4" w:space="0" w:color="auto"/>
              <w:right w:val="single" w:sz="4" w:space="0" w:color="auto"/>
            </w:tcBorders>
          </w:tcPr>
          <w:p w14:paraId="52B76DAD" w14:textId="466FCC32" w:rsidR="003F4AE7" w:rsidRPr="00CB17CA" w:rsidRDefault="003F4AE7" w:rsidP="003F4AE7">
            <w:r w:rsidRPr="00CB17CA">
              <w:t>žaliavų plovimo, valymo ir mechaninio smulkinimo atliekos</w:t>
            </w:r>
          </w:p>
        </w:tc>
        <w:tc>
          <w:tcPr>
            <w:tcW w:w="1663" w:type="pct"/>
            <w:tcBorders>
              <w:top w:val="single" w:sz="4" w:space="0" w:color="auto"/>
              <w:left w:val="single" w:sz="4" w:space="0" w:color="auto"/>
              <w:bottom w:val="single" w:sz="4" w:space="0" w:color="auto"/>
              <w:right w:val="single" w:sz="4" w:space="0" w:color="auto"/>
            </w:tcBorders>
          </w:tcPr>
          <w:p w14:paraId="61F77A6F" w14:textId="49F961DF" w:rsidR="003F4AE7" w:rsidRPr="00CB17CA" w:rsidRDefault="003F4AE7" w:rsidP="003F4AE7">
            <w:r w:rsidRPr="00CB17CA">
              <w:t>salyklo likučiai</w:t>
            </w:r>
          </w:p>
        </w:tc>
        <w:tc>
          <w:tcPr>
            <w:tcW w:w="558" w:type="pct"/>
            <w:tcBorders>
              <w:top w:val="single" w:sz="4" w:space="0" w:color="auto"/>
              <w:left w:val="single" w:sz="4" w:space="0" w:color="auto"/>
              <w:bottom w:val="single" w:sz="4" w:space="0" w:color="auto"/>
              <w:right w:val="single" w:sz="4" w:space="0" w:color="auto"/>
            </w:tcBorders>
          </w:tcPr>
          <w:p w14:paraId="6E20E670" w14:textId="7F2C7B54"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7F354906" w14:textId="77777777" w:rsidR="003F4AE7" w:rsidRPr="003F4AE7" w:rsidRDefault="003F4AE7" w:rsidP="003F4AE7"/>
        </w:tc>
      </w:tr>
      <w:tr w:rsidR="007961EC" w:rsidRPr="003F4AE7" w14:paraId="20928FBC"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21826078" w14:textId="31A0DD90" w:rsidR="003F4AE7" w:rsidRPr="00CB17CA" w:rsidRDefault="003F4AE7" w:rsidP="007E03A6">
            <w:pPr>
              <w:jc w:val="center"/>
            </w:pPr>
            <w:r w:rsidRPr="00CB17CA">
              <w:t>02 07 02</w:t>
            </w:r>
          </w:p>
        </w:tc>
        <w:tc>
          <w:tcPr>
            <w:tcW w:w="1663" w:type="pct"/>
            <w:tcBorders>
              <w:top w:val="single" w:sz="4" w:space="0" w:color="auto"/>
              <w:left w:val="single" w:sz="4" w:space="0" w:color="auto"/>
              <w:bottom w:val="single" w:sz="4" w:space="0" w:color="auto"/>
              <w:right w:val="single" w:sz="4" w:space="0" w:color="auto"/>
            </w:tcBorders>
          </w:tcPr>
          <w:p w14:paraId="21BB98E3" w14:textId="0360B4FC" w:rsidR="003F4AE7" w:rsidRPr="00CB17CA" w:rsidRDefault="003F4AE7" w:rsidP="003F4AE7">
            <w:r w:rsidRPr="00CB17CA">
              <w:t>spirito distiliavimo atliekos</w:t>
            </w:r>
          </w:p>
        </w:tc>
        <w:tc>
          <w:tcPr>
            <w:tcW w:w="1663" w:type="pct"/>
            <w:tcBorders>
              <w:top w:val="single" w:sz="4" w:space="0" w:color="auto"/>
              <w:left w:val="single" w:sz="4" w:space="0" w:color="auto"/>
              <w:bottom w:val="single" w:sz="4" w:space="0" w:color="auto"/>
              <w:right w:val="single" w:sz="4" w:space="0" w:color="auto"/>
            </w:tcBorders>
          </w:tcPr>
          <w:p w14:paraId="34E50645" w14:textId="300BC897" w:rsidR="003F4AE7" w:rsidRPr="00CB17CA" w:rsidRDefault="003F4AE7" w:rsidP="003F4AE7">
            <w:r w:rsidRPr="00CB17CA">
              <w:t>žliaugtai (panaudoti grūdai)</w:t>
            </w:r>
          </w:p>
        </w:tc>
        <w:tc>
          <w:tcPr>
            <w:tcW w:w="558" w:type="pct"/>
            <w:tcBorders>
              <w:top w:val="single" w:sz="4" w:space="0" w:color="auto"/>
              <w:left w:val="single" w:sz="4" w:space="0" w:color="auto"/>
              <w:bottom w:val="single" w:sz="4" w:space="0" w:color="auto"/>
              <w:right w:val="single" w:sz="4" w:space="0" w:color="auto"/>
            </w:tcBorders>
          </w:tcPr>
          <w:p w14:paraId="512E5BAF" w14:textId="4F1B26AA"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7A802183" w14:textId="77777777" w:rsidR="003F4AE7" w:rsidRPr="003F4AE7" w:rsidRDefault="003F4AE7" w:rsidP="003F4AE7"/>
        </w:tc>
      </w:tr>
      <w:tr w:rsidR="007961EC" w:rsidRPr="003F4AE7" w14:paraId="0572030C"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4B6FD3D0" w14:textId="01EB9078" w:rsidR="003F4AE7" w:rsidRPr="00CB17CA" w:rsidRDefault="003F4AE7" w:rsidP="007E03A6">
            <w:pPr>
              <w:jc w:val="center"/>
            </w:pPr>
            <w:r w:rsidRPr="00CB17CA">
              <w:t>02 07 04</w:t>
            </w:r>
          </w:p>
        </w:tc>
        <w:tc>
          <w:tcPr>
            <w:tcW w:w="1663" w:type="pct"/>
            <w:tcBorders>
              <w:top w:val="single" w:sz="4" w:space="0" w:color="auto"/>
              <w:left w:val="single" w:sz="4" w:space="0" w:color="auto"/>
              <w:bottom w:val="single" w:sz="4" w:space="0" w:color="auto"/>
              <w:right w:val="single" w:sz="4" w:space="0" w:color="auto"/>
            </w:tcBorders>
          </w:tcPr>
          <w:p w14:paraId="1C1DC0EF" w14:textId="45120C68" w:rsidR="003F4AE7" w:rsidRPr="00CB17CA" w:rsidRDefault="003F4AE7" w:rsidP="003F4AE7">
            <w:r w:rsidRPr="00CB17CA">
              <w:t>medžiagos, netinkamos vartoti ar perdirbti</w:t>
            </w:r>
          </w:p>
        </w:tc>
        <w:tc>
          <w:tcPr>
            <w:tcW w:w="1663" w:type="pct"/>
            <w:tcBorders>
              <w:top w:val="single" w:sz="4" w:space="0" w:color="auto"/>
              <w:left w:val="single" w:sz="4" w:space="0" w:color="auto"/>
              <w:bottom w:val="single" w:sz="4" w:space="0" w:color="auto"/>
              <w:right w:val="single" w:sz="4" w:space="0" w:color="auto"/>
            </w:tcBorders>
          </w:tcPr>
          <w:p w14:paraId="3C7F59A8" w14:textId="6072D031" w:rsidR="003F4AE7" w:rsidRPr="00CB17CA" w:rsidRDefault="003F4AE7" w:rsidP="003F4AE7">
            <w:r w:rsidRPr="00CB17CA">
              <w:t xml:space="preserve">alaus mielės, giros mielės, giros gamyboje panaudotas salyklas, nekokybiškas salyklas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7C9F4AC9" w14:textId="2FA9D38D"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0604E92C" w14:textId="77777777" w:rsidR="003F4AE7" w:rsidRPr="003F4AE7" w:rsidRDefault="003F4AE7" w:rsidP="003F4AE7"/>
        </w:tc>
      </w:tr>
      <w:tr w:rsidR="007961EC" w:rsidRPr="003F4AE7" w14:paraId="5379E903"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734F9640" w14:textId="06ED0291" w:rsidR="003F4AE7" w:rsidRPr="00CB17CA" w:rsidRDefault="003F4AE7" w:rsidP="007E03A6">
            <w:pPr>
              <w:jc w:val="center"/>
            </w:pPr>
            <w:r w:rsidRPr="00CB17CA">
              <w:t>02 07 99</w:t>
            </w:r>
          </w:p>
        </w:tc>
        <w:tc>
          <w:tcPr>
            <w:tcW w:w="1663" w:type="pct"/>
            <w:tcBorders>
              <w:top w:val="single" w:sz="4" w:space="0" w:color="auto"/>
              <w:left w:val="single" w:sz="4" w:space="0" w:color="auto"/>
              <w:bottom w:val="single" w:sz="4" w:space="0" w:color="auto"/>
              <w:right w:val="single" w:sz="4" w:space="0" w:color="auto"/>
            </w:tcBorders>
          </w:tcPr>
          <w:p w14:paraId="4F43FC5A" w14:textId="4D882C6C" w:rsidR="003F4AE7" w:rsidRPr="00CB17CA" w:rsidRDefault="003F4AE7" w:rsidP="003F4AE7">
            <w:r w:rsidRPr="00CB17CA">
              <w:t>kitaip neapibrėžtos atliekos</w:t>
            </w:r>
          </w:p>
        </w:tc>
        <w:tc>
          <w:tcPr>
            <w:tcW w:w="1663" w:type="pct"/>
            <w:tcBorders>
              <w:top w:val="single" w:sz="4" w:space="0" w:color="auto"/>
              <w:left w:val="single" w:sz="4" w:space="0" w:color="auto"/>
              <w:bottom w:val="single" w:sz="4" w:space="0" w:color="auto"/>
              <w:right w:val="single" w:sz="4" w:space="0" w:color="auto"/>
            </w:tcBorders>
          </w:tcPr>
          <w:p w14:paraId="7E34EBAC" w14:textId="7C1D0A77" w:rsidR="003F4AE7" w:rsidRPr="00CB17CA" w:rsidRDefault="003F4AE7" w:rsidP="003F4AE7">
            <w:r w:rsidRPr="00CB17CA">
              <w:t>alkoholinių ir nealkoholinių gėrimų gamybos atliekos: alaus gamyboje panaudotas salyklas (</w:t>
            </w:r>
            <w:proofErr w:type="spellStart"/>
            <w:r w:rsidRPr="00CB17CA">
              <w:t>saladinas</w:t>
            </w:r>
            <w:proofErr w:type="spellEnd"/>
            <w:r w:rsidRPr="00CB17CA">
              <w:t xml:space="preserve">), alaus mielės, giros mielės, giros gamyboje panaudotas salyklas, nekokybiškas salyklas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4F4223AA" w14:textId="01277244" w:rsidR="003F4AE7" w:rsidRPr="00CB17CA" w:rsidRDefault="003F4AE7" w:rsidP="003F4AE7">
            <w:r w:rsidRPr="00CB17CA">
              <w:t>nepavojingos</w:t>
            </w:r>
          </w:p>
        </w:tc>
        <w:tc>
          <w:tcPr>
            <w:tcW w:w="748" w:type="pct"/>
            <w:vMerge/>
            <w:tcBorders>
              <w:left w:val="single" w:sz="4" w:space="0" w:color="auto"/>
              <w:right w:val="single" w:sz="4" w:space="0" w:color="auto"/>
            </w:tcBorders>
            <w:vAlign w:val="center"/>
          </w:tcPr>
          <w:p w14:paraId="375F061A" w14:textId="77777777" w:rsidR="003F4AE7" w:rsidRPr="003F4AE7" w:rsidRDefault="003F4AE7" w:rsidP="003F4AE7"/>
        </w:tc>
      </w:tr>
      <w:tr w:rsidR="007961EC" w:rsidRPr="003F4AE7" w14:paraId="52169B6D"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13C0600C" w14:textId="48559836" w:rsidR="007961EC" w:rsidRPr="00CB17CA" w:rsidRDefault="007961EC" w:rsidP="007E03A6">
            <w:pPr>
              <w:jc w:val="center"/>
            </w:pPr>
            <w:r w:rsidRPr="00CB17CA">
              <w:rPr>
                <w:lang w:bidi="ks-Deva"/>
              </w:rPr>
              <w:t>20 01 25</w:t>
            </w:r>
          </w:p>
        </w:tc>
        <w:tc>
          <w:tcPr>
            <w:tcW w:w="1663" w:type="pct"/>
            <w:tcBorders>
              <w:top w:val="single" w:sz="4" w:space="0" w:color="auto"/>
              <w:left w:val="single" w:sz="4" w:space="0" w:color="auto"/>
              <w:bottom w:val="single" w:sz="4" w:space="0" w:color="auto"/>
              <w:right w:val="single" w:sz="4" w:space="0" w:color="auto"/>
            </w:tcBorders>
          </w:tcPr>
          <w:p w14:paraId="563176FD" w14:textId="16BD33E0" w:rsidR="007961EC" w:rsidRPr="00CB17CA" w:rsidRDefault="007961EC" w:rsidP="003F4AE7">
            <w:r w:rsidRPr="00CB17CA">
              <w:rPr>
                <w:lang w:bidi="ks-Deva"/>
              </w:rPr>
              <w:t>maistinis aliejus ir riebalai</w:t>
            </w:r>
          </w:p>
        </w:tc>
        <w:tc>
          <w:tcPr>
            <w:tcW w:w="1663" w:type="pct"/>
            <w:tcBorders>
              <w:top w:val="single" w:sz="4" w:space="0" w:color="auto"/>
              <w:left w:val="single" w:sz="4" w:space="0" w:color="auto"/>
              <w:bottom w:val="single" w:sz="4" w:space="0" w:color="auto"/>
              <w:right w:val="single" w:sz="4" w:space="0" w:color="auto"/>
            </w:tcBorders>
          </w:tcPr>
          <w:p w14:paraId="42AE9E74" w14:textId="24ECB587" w:rsidR="007961EC" w:rsidRPr="00CB17CA" w:rsidRDefault="007961EC" w:rsidP="003F4AE7">
            <w:r w:rsidRPr="00CB17CA">
              <w:rPr>
                <w:lang w:bidi="ks-Deva"/>
              </w:rPr>
              <w:t>maistinis aliejus ir riebalai</w:t>
            </w:r>
          </w:p>
        </w:tc>
        <w:tc>
          <w:tcPr>
            <w:tcW w:w="558" w:type="pct"/>
            <w:tcBorders>
              <w:top w:val="single" w:sz="4" w:space="0" w:color="auto"/>
              <w:left w:val="single" w:sz="4" w:space="0" w:color="auto"/>
              <w:bottom w:val="single" w:sz="4" w:space="0" w:color="auto"/>
              <w:right w:val="single" w:sz="4" w:space="0" w:color="auto"/>
            </w:tcBorders>
          </w:tcPr>
          <w:p w14:paraId="40019A1D" w14:textId="737BCD32" w:rsidR="007961EC" w:rsidRPr="00CB17CA" w:rsidRDefault="007961EC" w:rsidP="003F4AE7">
            <w:r w:rsidRPr="00CB17CA">
              <w:t>nepavojingos</w:t>
            </w:r>
          </w:p>
        </w:tc>
        <w:tc>
          <w:tcPr>
            <w:tcW w:w="748" w:type="pct"/>
            <w:vMerge/>
            <w:tcBorders>
              <w:left w:val="single" w:sz="4" w:space="0" w:color="auto"/>
              <w:right w:val="single" w:sz="4" w:space="0" w:color="auto"/>
            </w:tcBorders>
            <w:vAlign w:val="center"/>
          </w:tcPr>
          <w:p w14:paraId="18821970" w14:textId="77777777" w:rsidR="007961EC" w:rsidRPr="003F4AE7" w:rsidRDefault="007961EC" w:rsidP="003F4AE7"/>
        </w:tc>
      </w:tr>
      <w:tr w:rsidR="007961EC" w:rsidRPr="003F4AE7" w14:paraId="772A64C8" w14:textId="77777777" w:rsidTr="003735CD">
        <w:trPr>
          <w:cantSplit/>
          <w:trHeight w:val="243"/>
        </w:trPr>
        <w:tc>
          <w:tcPr>
            <w:tcW w:w="368" w:type="pct"/>
            <w:tcBorders>
              <w:top w:val="single" w:sz="4" w:space="0" w:color="auto"/>
              <w:left w:val="single" w:sz="4" w:space="0" w:color="auto"/>
              <w:bottom w:val="single" w:sz="4" w:space="0" w:color="auto"/>
              <w:right w:val="single" w:sz="4" w:space="0" w:color="auto"/>
            </w:tcBorders>
          </w:tcPr>
          <w:p w14:paraId="57015BD0" w14:textId="30695028" w:rsidR="007961EC" w:rsidRPr="00CB17CA" w:rsidRDefault="007961EC" w:rsidP="007E03A6">
            <w:pPr>
              <w:jc w:val="center"/>
              <w:rPr>
                <w:lang w:bidi="ks-Deva"/>
              </w:rPr>
            </w:pPr>
            <w:r w:rsidRPr="00CB17CA">
              <w:rPr>
                <w:lang w:bidi="ks-Deva"/>
              </w:rPr>
              <w:t>20 02 01</w:t>
            </w:r>
          </w:p>
        </w:tc>
        <w:tc>
          <w:tcPr>
            <w:tcW w:w="1663" w:type="pct"/>
            <w:tcBorders>
              <w:top w:val="single" w:sz="4" w:space="0" w:color="auto"/>
              <w:left w:val="single" w:sz="4" w:space="0" w:color="auto"/>
              <w:bottom w:val="single" w:sz="4" w:space="0" w:color="auto"/>
              <w:right w:val="single" w:sz="4" w:space="0" w:color="auto"/>
            </w:tcBorders>
          </w:tcPr>
          <w:p w14:paraId="6A2C28B4" w14:textId="5334DFFA" w:rsidR="007961EC" w:rsidRPr="00CB17CA" w:rsidRDefault="007961EC" w:rsidP="003F4AE7">
            <w:pPr>
              <w:rPr>
                <w:lang w:bidi="ks-Deva"/>
              </w:rPr>
            </w:pPr>
            <w:r w:rsidRPr="00CB17CA">
              <w:rPr>
                <w:lang w:bidi="ks-Deva"/>
              </w:rPr>
              <w:t>biologiškai suyrančios atliekos</w:t>
            </w:r>
          </w:p>
        </w:tc>
        <w:tc>
          <w:tcPr>
            <w:tcW w:w="1663" w:type="pct"/>
            <w:tcBorders>
              <w:top w:val="single" w:sz="4" w:space="0" w:color="auto"/>
              <w:left w:val="single" w:sz="4" w:space="0" w:color="auto"/>
              <w:bottom w:val="single" w:sz="4" w:space="0" w:color="auto"/>
              <w:right w:val="single" w:sz="4" w:space="0" w:color="auto"/>
            </w:tcBorders>
          </w:tcPr>
          <w:p w14:paraId="3B22820B" w14:textId="2E8164AB" w:rsidR="007961EC" w:rsidRPr="00CB17CA" w:rsidRDefault="007961EC" w:rsidP="003F4AE7">
            <w:r w:rsidRPr="00CB17CA">
              <w:t xml:space="preserve">žolė, gėlės, daržovės, vaisiai ir </w:t>
            </w:r>
            <w:proofErr w:type="spellStart"/>
            <w:r w:rsidRPr="00CB17CA">
              <w:t>kt</w:t>
            </w:r>
            <w:proofErr w:type="spellEnd"/>
            <w:r w:rsidRPr="00CB17CA">
              <w:t>.</w:t>
            </w:r>
          </w:p>
        </w:tc>
        <w:tc>
          <w:tcPr>
            <w:tcW w:w="558" w:type="pct"/>
            <w:tcBorders>
              <w:top w:val="single" w:sz="4" w:space="0" w:color="auto"/>
              <w:left w:val="single" w:sz="4" w:space="0" w:color="auto"/>
              <w:bottom w:val="single" w:sz="4" w:space="0" w:color="auto"/>
              <w:right w:val="single" w:sz="4" w:space="0" w:color="auto"/>
            </w:tcBorders>
          </w:tcPr>
          <w:p w14:paraId="35E3B51E" w14:textId="34FFCEB6" w:rsidR="007961EC" w:rsidRPr="00CB17CA" w:rsidRDefault="007961EC" w:rsidP="003F4AE7">
            <w:r w:rsidRPr="00CB17CA">
              <w:t>nepavojingos</w:t>
            </w:r>
          </w:p>
        </w:tc>
        <w:tc>
          <w:tcPr>
            <w:tcW w:w="748" w:type="pct"/>
            <w:vMerge/>
            <w:tcBorders>
              <w:left w:val="single" w:sz="4" w:space="0" w:color="auto"/>
              <w:bottom w:val="single" w:sz="4" w:space="0" w:color="auto"/>
              <w:right w:val="single" w:sz="4" w:space="0" w:color="auto"/>
            </w:tcBorders>
            <w:vAlign w:val="center"/>
          </w:tcPr>
          <w:p w14:paraId="7BA8008F" w14:textId="77777777" w:rsidR="007961EC" w:rsidRPr="003F4AE7" w:rsidRDefault="007961EC" w:rsidP="003F4AE7"/>
        </w:tc>
      </w:tr>
    </w:tbl>
    <w:p w14:paraId="1A337AB5" w14:textId="22C129E4" w:rsidR="00AE51FE" w:rsidRPr="00222039" w:rsidRDefault="00AE51FE">
      <w:pPr>
        <w:spacing w:after="200" w:line="276" w:lineRule="auto"/>
        <w:rPr>
          <w:rFonts w:ascii="Arial" w:hAnsi="Arial"/>
          <w:b/>
          <w:kern w:val="1"/>
          <w:sz w:val="28"/>
          <w:szCs w:val="20"/>
        </w:rPr>
      </w:pPr>
    </w:p>
    <w:p w14:paraId="6ACD4F6F" w14:textId="2B05D7C5" w:rsidR="00CB1235" w:rsidRPr="00222039" w:rsidRDefault="00CB1235" w:rsidP="00444B84">
      <w:pPr>
        <w:pStyle w:val="Heading1"/>
        <w:numPr>
          <w:ilvl w:val="0"/>
          <w:numId w:val="0"/>
        </w:numPr>
        <w:ind w:left="186"/>
        <w:jc w:val="center"/>
      </w:pPr>
      <w:bookmarkStart w:id="12" w:name="_Toc424305555"/>
      <w:r w:rsidRPr="000917ED">
        <w:t>XII. TRIUKŠMO SKLIDIMAS IR KVAPŲ KONTROLĖ</w:t>
      </w:r>
      <w:bookmarkEnd w:id="12"/>
    </w:p>
    <w:p w14:paraId="616D54A0" w14:textId="77777777" w:rsidR="00CB1235" w:rsidRPr="00222039" w:rsidRDefault="00CB1235" w:rsidP="004333E3">
      <w:pPr>
        <w:spacing w:before="120" w:after="120"/>
        <w:ind w:firstLine="567"/>
        <w:jc w:val="both"/>
      </w:pPr>
    </w:p>
    <w:p w14:paraId="3A546F58" w14:textId="77777777" w:rsidR="00CB1235" w:rsidRPr="00222039" w:rsidRDefault="00CB1235" w:rsidP="004333E3">
      <w:pPr>
        <w:pStyle w:val="HTMLPreformatted"/>
        <w:spacing w:before="120" w:after="120"/>
        <w:ind w:firstLine="567"/>
        <w:jc w:val="both"/>
        <w:rPr>
          <w:rFonts w:ascii="Times New Roman" w:hAnsi="Times New Roman" w:cs="Times New Roman"/>
          <w:b/>
          <w:sz w:val="24"/>
          <w:szCs w:val="24"/>
        </w:rPr>
      </w:pPr>
      <w:r w:rsidRPr="00222039">
        <w:rPr>
          <w:rFonts w:ascii="Times New Roman" w:hAnsi="Times New Roman" w:cs="Times New Roman"/>
          <w:b/>
          <w:sz w:val="24"/>
          <w:szCs w:val="24"/>
        </w:rPr>
        <w:t>27. Informacija apie triukšmo šaltinius ir jų skleidžiamą triukšmą.</w:t>
      </w:r>
    </w:p>
    <w:p w14:paraId="5440480D" w14:textId="77777777" w:rsidR="00674434" w:rsidRPr="00222039" w:rsidRDefault="00674434" w:rsidP="004333E3">
      <w:pPr>
        <w:spacing w:before="120" w:after="120"/>
        <w:ind w:firstLine="567"/>
        <w:jc w:val="both"/>
      </w:pPr>
      <w:r w:rsidRPr="00222039">
        <w:t>Biodujų jėgainės teritorijoje veikia šie triukšmo šaltiniai:</w:t>
      </w:r>
    </w:p>
    <w:p w14:paraId="17E13427" w14:textId="0902F3E4" w:rsidR="006A1294" w:rsidRPr="00222039" w:rsidRDefault="006A1294" w:rsidP="006A1294">
      <w:pPr>
        <w:pStyle w:val="ListParagraph"/>
        <w:numPr>
          <w:ilvl w:val="0"/>
          <w:numId w:val="21"/>
        </w:numPr>
        <w:spacing w:before="120" w:after="120"/>
        <w:jc w:val="both"/>
      </w:pPr>
      <w:proofErr w:type="spellStart"/>
      <w:r w:rsidRPr="00222039">
        <w:rPr>
          <w:i/>
        </w:rPr>
        <w:t>kogeneracinis</w:t>
      </w:r>
      <w:proofErr w:type="spellEnd"/>
      <w:r w:rsidRPr="00222039">
        <w:rPr>
          <w:i/>
        </w:rPr>
        <w:t xml:space="preserve"> įrenginys</w:t>
      </w:r>
      <w:r w:rsidRPr="00222039">
        <w:t xml:space="preserve">, kuriame sumontuotas vidaus degimo variklis. Jo skleidžiamas triukšmas gali siekti iki 79 </w:t>
      </w:r>
      <w:proofErr w:type="spellStart"/>
      <w:r w:rsidRPr="00222039">
        <w:t>dB(A</w:t>
      </w:r>
      <w:proofErr w:type="spellEnd"/>
      <w:r w:rsidRPr="00222039">
        <w:t xml:space="preserve">) arba 54 </w:t>
      </w:r>
      <w:proofErr w:type="spellStart"/>
      <w:r w:rsidRPr="00222039">
        <w:t>dB(A</w:t>
      </w:r>
      <w:proofErr w:type="spellEnd"/>
      <w:r w:rsidRPr="00222039">
        <w:t>) 10 m atstumu nuo įrenginio;</w:t>
      </w:r>
    </w:p>
    <w:p w14:paraId="359A6CF2" w14:textId="51532ED2" w:rsidR="006A1294" w:rsidRPr="00222039" w:rsidRDefault="006A1294" w:rsidP="006A1294">
      <w:pPr>
        <w:pStyle w:val="ListParagraph"/>
        <w:numPr>
          <w:ilvl w:val="0"/>
          <w:numId w:val="21"/>
        </w:numPr>
        <w:spacing w:before="120" w:after="120"/>
        <w:jc w:val="both"/>
      </w:pPr>
      <w:r w:rsidRPr="00222039">
        <w:rPr>
          <w:i/>
        </w:rPr>
        <w:t>siurblinė</w:t>
      </w:r>
      <w:r w:rsidRPr="00222039">
        <w:t xml:space="preserve">, kurios skleidžiamas triukšmas – 65 </w:t>
      </w:r>
      <w:proofErr w:type="spellStart"/>
      <w:r w:rsidRPr="00222039">
        <w:t>dB(A</w:t>
      </w:r>
      <w:proofErr w:type="spellEnd"/>
      <w:r w:rsidRPr="00222039">
        <w:t>);</w:t>
      </w:r>
    </w:p>
    <w:p w14:paraId="6C17AFDF" w14:textId="5D3B6587" w:rsidR="006A1294" w:rsidRPr="00222039" w:rsidRDefault="006A1294" w:rsidP="006A1294">
      <w:pPr>
        <w:pStyle w:val="ListParagraph"/>
        <w:numPr>
          <w:ilvl w:val="0"/>
          <w:numId w:val="21"/>
        </w:numPr>
        <w:spacing w:before="120" w:after="120"/>
        <w:jc w:val="both"/>
      </w:pPr>
      <w:r w:rsidRPr="00222039">
        <w:lastRenderedPageBreak/>
        <w:t xml:space="preserve">biodujų gamybos </w:t>
      </w:r>
      <w:r w:rsidRPr="00222039">
        <w:rPr>
          <w:i/>
        </w:rPr>
        <w:t>žaliavų dozatorius</w:t>
      </w:r>
      <w:r w:rsidRPr="00222039">
        <w:t xml:space="preserve">, kurio skleidžiamas triukšmas – 60 </w:t>
      </w:r>
      <w:proofErr w:type="spellStart"/>
      <w:r w:rsidRPr="00222039">
        <w:t>dB(A</w:t>
      </w:r>
      <w:proofErr w:type="spellEnd"/>
      <w:r w:rsidRPr="00222039">
        <w:t>).</w:t>
      </w:r>
    </w:p>
    <w:p w14:paraId="0B8E5390" w14:textId="65A6503B" w:rsidR="00674434" w:rsidRPr="00222039" w:rsidRDefault="00674434" w:rsidP="006A1294">
      <w:pPr>
        <w:spacing w:before="120" w:after="120"/>
        <w:ind w:firstLine="567"/>
        <w:jc w:val="both"/>
      </w:pPr>
      <w:r w:rsidRPr="00222039">
        <w:t xml:space="preserve">Stacionarūs triukšmo šaltiniai veikia nuolat ištisus metus. Kiti biodujų gamybos jėgainės teritorijoje sumontuoti stacionarūs triukšmo šaltiniai </w:t>
      </w:r>
      <w:r w:rsidR="006A1294" w:rsidRPr="00222039">
        <w:t>(</w:t>
      </w:r>
      <w:proofErr w:type="spellStart"/>
      <w:r w:rsidR="006A1294" w:rsidRPr="00222039">
        <w:t>pvz</w:t>
      </w:r>
      <w:proofErr w:type="spellEnd"/>
      <w:r w:rsidR="006A1294" w:rsidRPr="00222039">
        <w:t xml:space="preserve">., siurbliai) </w:t>
      </w:r>
      <w:r w:rsidRPr="00222039">
        <w:t xml:space="preserve">yra izoliuoti ir triukšmas iš techninės/valdymo patalpos į aplinką nesklinda. </w:t>
      </w:r>
    </w:p>
    <w:p w14:paraId="2ADB9A65" w14:textId="57B615DF" w:rsidR="00674434" w:rsidRPr="00222039" w:rsidRDefault="00674434" w:rsidP="006A1294">
      <w:pPr>
        <w:spacing w:before="120" w:after="120"/>
        <w:ind w:firstLine="567"/>
        <w:jc w:val="both"/>
      </w:pPr>
      <w:r w:rsidRPr="00222039">
        <w:t xml:space="preserve">Kaip papildomas triukšmo šaltinis yra į biodujų jėgainės teritoriją atvykstantis sunkiasvoris autotransportas, kuris transportuoja </w:t>
      </w:r>
      <w:r w:rsidR="006A1294" w:rsidRPr="00222039">
        <w:t>žaliąją biomasę</w:t>
      </w:r>
      <w:r w:rsidRPr="00222039">
        <w:t xml:space="preserve">. Triukšmas sukuriamas dėl sunkiasvorių automobilių įvažiavimo/išvažiavimo bei manevravimo pačioje teritorijoje. </w:t>
      </w:r>
      <w:r w:rsidR="006A1294" w:rsidRPr="00222039">
        <w:t xml:space="preserve">Žalioji biomasė gali būti transportuojama 1-2 kartus per savaitę dienos metu (6:00-18:00 </w:t>
      </w:r>
      <w:proofErr w:type="spellStart"/>
      <w:r w:rsidR="006A1294" w:rsidRPr="00222039">
        <w:t>val</w:t>
      </w:r>
      <w:proofErr w:type="spellEnd"/>
      <w:r w:rsidR="006A1294" w:rsidRPr="00222039">
        <w:t xml:space="preserve">.). </w:t>
      </w:r>
      <w:r w:rsidR="00F4095C" w:rsidRPr="00222039">
        <w:t xml:space="preserve">Žaliąją biomasę sezono metu ūkininkai veš intensyviau, todėl į </w:t>
      </w:r>
      <w:r w:rsidRPr="00222039">
        <w:t xml:space="preserve">jėgainės teritoriją </w:t>
      </w:r>
      <w:r w:rsidR="006A1294" w:rsidRPr="00222039">
        <w:t>gali atvykti 5</w:t>
      </w:r>
      <w:r w:rsidRPr="00222039">
        <w:t xml:space="preserve"> sunkiasvorės transporto </w:t>
      </w:r>
      <w:r w:rsidR="006A1294" w:rsidRPr="00222039">
        <w:t xml:space="preserve">priemonės </w:t>
      </w:r>
      <w:r w:rsidRPr="00222039">
        <w:t xml:space="preserve">per </w:t>
      </w:r>
      <w:r w:rsidR="006A1294" w:rsidRPr="00222039">
        <w:t>valandą arba 60 sunkiasvorių transporto priemonių per dieną. Planuojama, kad į teritoriją gali atvykti iki 2 lengvųjų automobilių per parą</w:t>
      </w:r>
      <w:r w:rsidRPr="00222039">
        <w:t xml:space="preserve">. </w:t>
      </w:r>
      <w:r w:rsidR="006A1294" w:rsidRPr="00222039">
        <w:t>Be to, 1</w:t>
      </w:r>
      <w:r w:rsidRPr="00222039">
        <w:t xml:space="preserve"> </w:t>
      </w:r>
      <w:proofErr w:type="spellStart"/>
      <w:r w:rsidRPr="00222039">
        <w:t>val</w:t>
      </w:r>
      <w:proofErr w:type="spellEnd"/>
      <w:r w:rsidRPr="00222039">
        <w:t xml:space="preserve">. per dieną biodujų jėgainės teritorijoje </w:t>
      </w:r>
      <w:r w:rsidR="006A1294" w:rsidRPr="00222039">
        <w:t xml:space="preserve">dirba </w:t>
      </w:r>
      <w:proofErr w:type="spellStart"/>
      <w:r w:rsidR="006A1294" w:rsidRPr="00222039">
        <w:t>frontalinis</w:t>
      </w:r>
      <w:proofErr w:type="spellEnd"/>
      <w:r w:rsidR="006A1294" w:rsidRPr="00222039">
        <w:t xml:space="preserve"> autokrautuvas, kuris atvežt</w:t>
      </w:r>
      <w:r w:rsidR="00BB0709">
        <w:t>as biologiškai skaidžias atliekas ir/ar</w:t>
      </w:r>
      <w:r w:rsidR="006A1294" w:rsidRPr="00222039">
        <w:t xml:space="preserve"> žaliąją biomasę užkrauna į dozatorių. </w:t>
      </w:r>
      <w:proofErr w:type="spellStart"/>
      <w:r w:rsidR="006A1294" w:rsidRPr="00222039">
        <w:t>Autokrautuvo</w:t>
      </w:r>
      <w:proofErr w:type="spellEnd"/>
      <w:r w:rsidR="006A1294" w:rsidRPr="00222039">
        <w:t xml:space="preserve"> skleidžiamas triukšmo lygis gali siekti iki 75 </w:t>
      </w:r>
      <w:proofErr w:type="spellStart"/>
      <w:r w:rsidR="006A1294" w:rsidRPr="00222039">
        <w:t>dB(A</w:t>
      </w:r>
      <w:proofErr w:type="spellEnd"/>
      <w:r w:rsidR="006A1294" w:rsidRPr="00222039">
        <w:t>).</w:t>
      </w:r>
    </w:p>
    <w:p w14:paraId="38975988" w14:textId="28C8AC9E" w:rsidR="00863B36" w:rsidRPr="00222039" w:rsidRDefault="00BB0709" w:rsidP="00863B36">
      <w:pPr>
        <w:spacing w:before="120" w:after="120"/>
        <w:ind w:firstLine="567"/>
        <w:jc w:val="both"/>
      </w:pPr>
      <w:r>
        <w:t>B</w:t>
      </w:r>
      <w:r w:rsidR="00863B36" w:rsidRPr="00222039">
        <w:t xml:space="preserve">iodujų jėgainės skleidžiamo triukšmo sklaidos modeliavimo rezultatai </w:t>
      </w:r>
      <w:r w:rsidR="00CB76DD" w:rsidRPr="00222039">
        <w:t xml:space="preserve">(Paraiškos 11 priedas) </w:t>
      </w:r>
      <w:r w:rsidR="00863B36" w:rsidRPr="00222039">
        <w:t>parodė, kad įvertinus planuojamos ūkinės veiklos indėlį kartu su fonine tarša, triukšmo lygis artimiausioje gyvenamojoje aplinkoje neviršija HN 33:2011 didžiausių leidžiamų dydžių bet kuriuo paros metu:</w:t>
      </w:r>
    </w:p>
    <w:p w14:paraId="45EB089F" w14:textId="027AB822" w:rsidR="00863B36" w:rsidRPr="00222039" w:rsidRDefault="00863B36" w:rsidP="00863B36">
      <w:pPr>
        <w:pStyle w:val="ListParagraph"/>
        <w:numPr>
          <w:ilvl w:val="0"/>
          <w:numId w:val="21"/>
        </w:numPr>
        <w:suppressAutoHyphens/>
        <w:jc w:val="both"/>
        <w:rPr>
          <w:kern w:val="2"/>
          <w:lang w:eastAsia="zh-CN"/>
        </w:rPr>
      </w:pPr>
      <w:r w:rsidRPr="00222039">
        <w:rPr>
          <w:kern w:val="2"/>
          <w:lang w:eastAsia="zh-CN"/>
        </w:rPr>
        <w:t xml:space="preserve">prognozuojamas, su biodujų jėgainės veikla susijęs, triukšmo lygis artimiausioje gyvenamojoje aplinkoje dienos metu gali siekti 29-31 </w:t>
      </w:r>
      <w:proofErr w:type="spellStart"/>
      <w:r w:rsidRPr="00222039">
        <w:rPr>
          <w:kern w:val="2"/>
          <w:lang w:eastAsia="zh-CN"/>
        </w:rPr>
        <w:t>dB(A</w:t>
      </w:r>
      <w:proofErr w:type="spellEnd"/>
      <w:r w:rsidRPr="00222039">
        <w:rPr>
          <w:kern w:val="2"/>
          <w:lang w:eastAsia="zh-CN"/>
        </w:rPr>
        <w:t xml:space="preserve">) (leidžiamas triukšmo lygio ribinis dydis 55 dB (A)), vakaro ir nakties metu – apie 27-29  </w:t>
      </w:r>
      <w:proofErr w:type="spellStart"/>
      <w:r w:rsidRPr="00222039">
        <w:rPr>
          <w:kern w:val="2"/>
          <w:lang w:eastAsia="zh-CN"/>
        </w:rPr>
        <w:t>dB(A</w:t>
      </w:r>
      <w:proofErr w:type="spellEnd"/>
      <w:r w:rsidRPr="00222039">
        <w:rPr>
          <w:kern w:val="2"/>
          <w:lang w:eastAsia="zh-CN"/>
        </w:rPr>
        <w:t>) (atitinkami leidžiami triukšmo lygio ribiniai dydžiai yra  50  ir 45 dB (A));</w:t>
      </w:r>
    </w:p>
    <w:p w14:paraId="569A8F5D" w14:textId="1C50FBAF" w:rsidR="00863B36" w:rsidRPr="00222039" w:rsidRDefault="00863B36" w:rsidP="00863B36">
      <w:pPr>
        <w:pStyle w:val="ListParagraph"/>
        <w:numPr>
          <w:ilvl w:val="0"/>
          <w:numId w:val="21"/>
        </w:numPr>
        <w:suppressAutoHyphens/>
        <w:jc w:val="both"/>
        <w:rPr>
          <w:kern w:val="2"/>
          <w:lang w:eastAsia="zh-CN"/>
        </w:rPr>
      </w:pPr>
      <w:r w:rsidRPr="00222039">
        <w:rPr>
          <w:kern w:val="2"/>
          <w:lang w:eastAsia="zh-CN"/>
        </w:rPr>
        <w:t xml:space="preserve">planuojamo autotransporto sukeliamo triukšmo lygis artimiausioje gyvenamojoje aplinkoje dienos metu gali siekti 38-59 </w:t>
      </w:r>
      <w:proofErr w:type="spellStart"/>
      <w:r w:rsidRPr="00222039">
        <w:rPr>
          <w:kern w:val="2"/>
          <w:lang w:eastAsia="zh-CN"/>
        </w:rPr>
        <w:t>dB(A</w:t>
      </w:r>
      <w:proofErr w:type="spellEnd"/>
      <w:r w:rsidRPr="00222039">
        <w:rPr>
          <w:kern w:val="2"/>
          <w:lang w:eastAsia="zh-CN"/>
        </w:rPr>
        <w:t xml:space="preserve">) (leidžiamas triukšmo lygio ribinis dydis 65 dB (A)), vakaro metu 34-55 </w:t>
      </w:r>
      <w:proofErr w:type="spellStart"/>
      <w:r w:rsidRPr="00222039">
        <w:rPr>
          <w:kern w:val="2"/>
          <w:lang w:eastAsia="zh-CN"/>
        </w:rPr>
        <w:t>dB(A</w:t>
      </w:r>
      <w:proofErr w:type="spellEnd"/>
      <w:r w:rsidRPr="00222039">
        <w:rPr>
          <w:kern w:val="2"/>
          <w:lang w:eastAsia="zh-CN"/>
        </w:rPr>
        <w:t xml:space="preserve">) (leidžiamas triukšmo lygio ribinis dydis 60 dB (A)), o nakties metu – 30-50 </w:t>
      </w:r>
      <w:proofErr w:type="spellStart"/>
      <w:r w:rsidRPr="00222039">
        <w:rPr>
          <w:kern w:val="2"/>
          <w:lang w:eastAsia="zh-CN"/>
        </w:rPr>
        <w:t>dB(A</w:t>
      </w:r>
      <w:proofErr w:type="spellEnd"/>
      <w:r w:rsidRPr="00222039">
        <w:rPr>
          <w:kern w:val="2"/>
          <w:lang w:eastAsia="zh-CN"/>
        </w:rPr>
        <w:t>) (leidžiamas triukšmo lygio ribinis dydis 55 dB (A)).</w:t>
      </w:r>
    </w:p>
    <w:p w14:paraId="78984444" w14:textId="77777777" w:rsidR="00863B36" w:rsidRPr="00222039" w:rsidRDefault="00863B36" w:rsidP="00863B36">
      <w:pPr>
        <w:spacing w:before="120" w:after="120"/>
        <w:ind w:firstLine="567"/>
        <w:jc w:val="both"/>
      </w:pPr>
    </w:p>
    <w:p w14:paraId="61DF4CC5" w14:textId="77777777" w:rsidR="00CB1235" w:rsidRPr="00222039" w:rsidRDefault="00CB1235" w:rsidP="004333E3">
      <w:pPr>
        <w:spacing w:before="120" w:after="120"/>
        <w:ind w:firstLine="567"/>
        <w:jc w:val="both"/>
        <w:rPr>
          <w:b/>
        </w:rPr>
      </w:pPr>
      <w:r w:rsidRPr="00222039">
        <w:rPr>
          <w:b/>
        </w:rPr>
        <w:t>29. Įrenginyje vykdomos veiklos metu skleidžiami kvapai.</w:t>
      </w:r>
    </w:p>
    <w:p w14:paraId="4E91193A" w14:textId="1DF3C77D" w:rsidR="00607B08" w:rsidRPr="00222039" w:rsidRDefault="00C2503A" w:rsidP="004333E3">
      <w:pPr>
        <w:spacing w:before="120" w:after="120"/>
        <w:ind w:firstLine="567"/>
        <w:jc w:val="both"/>
      </w:pPr>
      <w:r w:rsidRPr="00222039">
        <w:t>B</w:t>
      </w:r>
      <w:r w:rsidR="00607B08" w:rsidRPr="00222039">
        <w:t xml:space="preserve">iodujų jėgainės teritorijoje eksploatuojami 3 taršos </w:t>
      </w:r>
      <w:r w:rsidRPr="00222039">
        <w:t xml:space="preserve">kvapais </w:t>
      </w:r>
      <w:r w:rsidR="00607B08" w:rsidRPr="00222039">
        <w:t>šaltiniai:</w:t>
      </w:r>
    </w:p>
    <w:p w14:paraId="233C85CA" w14:textId="2A87639A" w:rsidR="00C2503A" w:rsidRPr="00222039" w:rsidRDefault="00C2503A" w:rsidP="001A1CC2">
      <w:pPr>
        <w:pStyle w:val="ListParagraph"/>
        <w:numPr>
          <w:ilvl w:val="0"/>
          <w:numId w:val="26"/>
        </w:numPr>
        <w:spacing w:before="120" w:after="120"/>
        <w:jc w:val="both"/>
        <w:rPr>
          <w:bCs/>
        </w:rPr>
      </w:pPr>
      <w:r w:rsidRPr="00222039">
        <w:rPr>
          <w:bCs/>
          <w:i/>
          <w:u w:val="single"/>
        </w:rPr>
        <w:t>organizuotas taršos šaltinis – kogeneracinio įrenginio kaminas</w:t>
      </w:r>
      <w:r w:rsidRPr="00222039">
        <w:rPr>
          <w:bCs/>
        </w:rPr>
        <w:t>, per kurį šalinami biodujų deginiai. Daugelis kvapą skleidžiančių medžiagų oksiduojasi biodujų degimo metu</w:t>
      </w:r>
      <w:r w:rsidR="00363F7B" w:rsidRPr="00222039">
        <w:rPr>
          <w:bCs/>
        </w:rPr>
        <w:t>, t</w:t>
      </w:r>
      <w:r w:rsidRPr="00222039">
        <w:rPr>
          <w:bCs/>
        </w:rPr>
        <w:t>ačiau tikimybė kvapą skleidžiančių medžiagų likučių susidarymui išlieka. Remiantis literatūros duomenimis (</w:t>
      </w:r>
      <w:proofErr w:type="spellStart"/>
      <w:r w:rsidRPr="00222039">
        <w:rPr>
          <w:bCs/>
          <w:i/>
        </w:rPr>
        <w:t>Freistaat</w:t>
      </w:r>
      <w:proofErr w:type="spellEnd"/>
      <w:r w:rsidRPr="00222039">
        <w:rPr>
          <w:bCs/>
          <w:i/>
        </w:rPr>
        <w:t xml:space="preserve"> </w:t>
      </w:r>
      <w:proofErr w:type="spellStart"/>
      <w:r w:rsidRPr="00222039">
        <w:rPr>
          <w:bCs/>
          <w:i/>
        </w:rPr>
        <w:t>Sachsen</w:t>
      </w:r>
      <w:proofErr w:type="spellEnd"/>
      <w:r w:rsidRPr="00222039">
        <w:rPr>
          <w:bCs/>
          <w:i/>
        </w:rPr>
        <w:t xml:space="preserve">: </w:t>
      </w:r>
      <w:proofErr w:type="spellStart"/>
      <w:r w:rsidRPr="00222039">
        <w:rPr>
          <w:bCs/>
          <w:i/>
        </w:rPr>
        <w:t>Geruche</w:t>
      </w:r>
      <w:proofErr w:type="spellEnd"/>
      <w:r w:rsidRPr="00222039">
        <w:rPr>
          <w:bCs/>
          <w:i/>
        </w:rPr>
        <w:t xml:space="preserve"> aus </w:t>
      </w:r>
      <w:proofErr w:type="spellStart"/>
      <w:r w:rsidRPr="00222039">
        <w:rPr>
          <w:bCs/>
          <w:i/>
        </w:rPr>
        <w:t>Abgasen</w:t>
      </w:r>
      <w:proofErr w:type="spellEnd"/>
      <w:r w:rsidRPr="00222039">
        <w:rPr>
          <w:bCs/>
          <w:i/>
        </w:rPr>
        <w:t xml:space="preserve"> bei </w:t>
      </w:r>
      <w:proofErr w:type="spellStart"/>
      <w:r w:rsidRPr="00222039">
        <w:rPr>
          <w:bCs/>
          <w:i/>
        </w:rPr>
        <w:t>Biogas</w:t>
      </w:r>
      <w:proofErr w:type="spellEnd"/>
      <w:r w:rsidRPr="00222039">
        <w:rPr>
          <w:bCs/>
          <w:i/>
        </w:rPr>
        <w:t xml:space="preserve"> - BHKW. </w:t>
      </w:r>
      <w:proofErr w:type="spellStart"/>
      <w:r w:rsidRPr="00222039">
        <w:rPr>
          <w:bCs/>
          <w:i/>
        </w:rPr>
        <w:t>Schriftenreihe</w:t>
      </w:r>
      <w:proofErr w:type="spellEnd"/>
      <w:r w:rsidRPr="00222039">
        <w:rPr>
          <w:bCs/>
          <w:i/>
        </w:rPr>
        <w:t xml:space="preserve"> </w:t>
      </w:r>
      <w:proofErr w:type="spellStart"/>
      <w:r w:rsidRPr="00222039">
        <w:rPr>
          <w:bCs/>
          <w:i/>
        </w:rPr>
        <w:t>des</w:t>
      </w:r>
      <w:proofErr w:type="spellEnd"/>
      <w:r w:rsidRPr="00222039">
        <w:rPr>
          <w:bCs/>
          <w:i/>
        </w:rPr>
        <w:t xml:space="preserve"> </w:t>
      </w:r>
      <w:proofErr w:type="spellStart"/>
      <w:r w:rsidRPr="00222039">
        <w:rPr>
          <w:bCs/>
          <w:i/>
        </w:rPr>
        <w:t>Landesamtes</w:t>
      </w:r>
      <w:proofErr w:type="spellEnd"/>
      <w:r w:rsidRPr="00222039">
        <w:rPr>
          <w:bCs/>
          <w:i/>
        </w:rPr>
        <w:t xml:space="preserve"> </w:t>
      </w:r>
      <w:proofErr w:type="spellStart"/>
      <w:r w:rsidRPr="00222039">
        <w:rPr>
          <w:bCs/>
          <w:i/>
        </w:rPr>
        <w:t>fur</w:t>
      </w:r>
      <w:proofErr w:type="spellEnd"/>
      <w:r w:rsidRPr="00222039">
        <w:rPr>
          <w:bCs/>
          <w:i/>
        </w:rPr>
        <w:t xml:space="preserve"> </w:t>
      </w:r>
      <w:proofErr w:type="spellStart"/>
      <w:r w:rsidRPr="00222039">
        <w:rPr>
          <w:bCs/>
          <w:i/>
        </w:rPr>
        <w:t>Umwelt</w:t>
      </w:r>
      <w:proofErr w:type="spellEnd"/>
      <w:r w:rsidRPr="00222039">
        <w:rPr>
          <w:bCs/>
          <w:i/>
        </w:rPr>
        <w:t xml:space="preserve">, </w:t>
      </w:r>
      <w:proofErr w:type="spellStart"/>
      <w:r w:rsidRPr="00222039">
        <w:rPr>
          <w:bCs/>
          <w:i/>
        </w:rPr>
        <w:t>Landwirtschaft</w:t>
      </w:r>
      <w:proofErr w:type="spellEnd"/>
      <w:r w:rsidRPr="00222039">
        <w:rPr>
          <w:bCs/>
          <w:i/>
        </w:rPr>
        <w:t xml:space="preserve"> </w:t>
      </w:r>
      <w:proofErr w:type="spellStart"/>
      <w:r w:rsidRPr="00222039">
        <w:rPr>
          <w:bCs/>
          <w:i/>
        </w:rPr>
        <w:t>und</w:t>
      </w:r>
      <w:proofErr w:type="spellEnd"/>
      <w:r w:rsidRPr="00222039">
        <w:rPr>
          <w:bCs/>
          <w:i/>
        </w:rPr>
        <w:t xml:space="preserve"> </w:t>
      </w:r>
      <w:proofErr w:type="spellStart"/>
      <w:r w:rsidRPr="00222039">
        <w:rPr>
          <w:bCs/>
          <w:i/>
        </w:rPr>
        <w:t>Geologie</w:t>
      </w:r>
      <w:proofErr w:type="spellEnd"/>
      <w:r w:rsidRPr="00222039">
        <w:rPr>
          <w:bCs/>
          <w:i/>
        </w:rPr>
        <w:t xml:space="preserve">, </w:t>
      </w:r>
      <w:proofErr w:type="spellStart"/>
      <w:r w:rsidRPr="00222039">
        <w:rPr>
          <w:bCs/>
          <w:i/>
        </w:rPr>
        <w:t>Heft</w:t>
      </w:r>
      <w:proofErr w:type="spellEnd"/>
      <w:r w:rsidRPr="00222039">
        <w:rPr>
          <w:bCs/>
          <w:i/>
        </w:rPr>
        <w:t xml:space="preserve"> 35/2008, </w:t>
      </w:r>
      <w:proofErr w:type="spellStart"/>
      <w:r w:rsidRPr="00222039">
        <w:rPr>
          <w:bCs/>
          <w:i/>
        </w:rPr>
        <w:t>Dezember</w:t>
      </w:r>
      <w:proofErr w:type="spellEnd"/>
      <w:r w:rsidRPr="00222039">
        <w:rPr>
          <w:bCs/>
          <w:i/>
        </w:rPr>
        <w:t xml:space="preserve"> 2008</w:t>
      </w:r>
      <w:r w:rsidRPr="00222039">
        <w:rPr>
          <w:bCs/>
        </w:rPr>
        <w:t>), nustatytas kvapo emisijos faktorius iš kogeneracinio įrenginio yra lygus 3 000 OUE/m</w:t>
      </w:r>
      <w:r w:rsidRPr="00222039">
        <w:rPr>
          <w:bCs/>
          <w:vertAlign w:val="superscript"/>
        </w:rPr>
        <w:t>3</w:t>
      </w:r>
      <w:r w:rsidRPr="00222039">
        <w:rPr>
          <w:bCs/>
        </w:rPr>
        <w:t>;</w:t>
      </w:r>
    </w:p>
    <w:p w14:paraId="7026B962" w14:textId="297085AB" w:rsidR="00C2503A" w:rsidRPr="00222039" w:rsidRDefault="00C2503A" w:rsidP="001A1CC2">
      <w:pPr>
        <w:pStyle w:val="ListParagraph"/>
        <w:numPr>
          <w:ilvl w:val="0"/>
          <w:numId w:val="26"/>
        </w:numPr>
        <w:spacing w:before="120" w:after="120"/>
        <w:jc w:val="both"/>
        <w:rPr>
          <w:bCs/>
          <w:i/>
          <w:u w:val="single"/>
        </w:rPr>
      </w:pPr>
      <w:r w:rsidRPr="00222039">
        <w:rPr>
          <w:bCs/>
          <w:i/>
          <w:u w:val="single"/>
        </w:rPr>
        <w:t>neorganizuotas taršos šaltinis – pirminis ir antrinis bioreaktorius-</w:t>
      </w:r>
      <w:proofErr w:type="spellStart"/>
      <w:r w:rsidRPr="00222039">
        <w:rPr>
          <w:bCs/>
          <w:i/>
          <w:u w:val="single"/>
        </w:rPr>
        <w:t>fermentatorius</w:t>
      </w:r>
      <w:proofErr w:type="spellEnd"/>
      <w:r w:rsidRPr="00222039">
        <w:rPr>
          <w:bCs/>
          <w:i/>
          <w:u w:val="single"/>
        </w:rPr>
        <w:t xml:space="preserve"> su fiksuoto kupolo biodujų talpyklomis (</w:t>
      </w:r>
      <w:proofErr w:type="spellStart"/>
      <w:r w:rsidRPr="00222039">
        <w:rPr>
          <w:bCs/>
          <w:i/>
          <w:u w:val="single"/>
        </w:rPr>
        <w:t>kaupyklomis</w:t>
      </w:r>
      <w:proofErr w:type="spellEnd"/>
      <w:r w:rsidRPr="00222039">
        <w:rPr>
          <w:bCs/>
          <w:i/>
          <w:u w:val="single"/>
        </w:rPr>
        <w:t xml:space="preserve">), </w:t>
      </w:r>
      <w:r w:rsidRPr="00222039">
        <w:rPr>
          <w:bCs/>
        </w:rPr>
        <w:t>kurių talpos – 680 m</w:t>
      </w:r>
      <w:r w:rsidRPr="00222039">
        <w:rPr>
          <w:bCs/>
          <w:vertAlign w:val="superscript"/>
        </w:rPr>
        <w:t>3</w:t>
      </w:r>
      <w:r w:rsidRPr="00222039">
        <w:rPr>
          <w:bCs/>
        </w:rPr>
        <w:t xml:space="preserve"> ir 830 m</w:t>
      </w:r>
      <w:r w:rsidRPr="00222039">
        <w:rPr>
          <w:bCs/>
          <w:vertAlign w:val="superscript"/>
        </w:rPr>
        <w:t>3</w:t>
      </w:r>
      <w:r w:rsidRPr="00222039">
        <w:rPr>
          <w:bCs/>
        </w:rPr>
        <w:t xml:space="preserve">. Minimali kvapo koncentracija išsiskiria biodujų saugojimo metu. Normaliomis sąlygomis </w:t>
      </w:r>
      <w:proofErr w:type="spellStart"/>
      <w:r w:rsidRPr="00222039">
        <w:rPr>
          <w:bCs/>
        </w:rPr>
        <w:t>kaupykloje</w:t>
      </w:r>
      <w:proofErr w:type="spellEnd"/>
      <w:r w:rsidRPr="00222039">
        <w:rPr>
          <w:bCs/>
        </w:rPr>
        <w:t xml:space="preserve"> saugomos biodujos yra išvalytos (</w:t>
      </w:r>
      <w:proofErr w:type="spellStart"/>
      <w:r w:rsidRPr="00222039">
        <w:rPr>
          <w:bCs/>
        </w:rPr>
        <w:t>nusierintos</w:t>
      </w:r>
      <w:proofErr w:type="spellEnd"/>
      <w:r w:rsidRPr="00222039">
        <w:rPr>
          <w:bCs/>
        </w:rPr>
        <w:t xml:space="preserve">), kad į </w:t>
      </w:r>
      <w:proofErr w:type="spellStart"/>
      <w:r w:rsidRPr="00222039">
        <w:rPr>
          <w:bCs/>
        </w:rPr>
        <w:t>kogeneratorių</w:t>
      </w:r>
      <w:proofErr w:type="spellEnd"/>
      <w:r w:rsidRPr="00222039">
        <w:rPr>
          <w:bCs/>
        </w:rPr>
        <w:t xml:space="preserve"> nepatektų nepageidaujamas vandenilio sulfido kiekis (ne didesnis nei 150 </w:t>
      </w:r>
      <w:proofErr w:type="spellStart"/>
      <w:r w:rsidRPr="00222039">
        <w:rPr>
          <w:bCs/>
        </w:rPr>
        <w:t>ppm</w:t>
      </w:r>
      <w:proofErr w:type="spellEnd"/>
      <w:r w:rsidRPr="00222039">
        <w:rPr>
          <w:bCs/>
        </w:rPr>
        <w:t xml:space="preserve">). Įvertinus biodujų </w:t>
      </w:r>
      <w:proofErr w:type="spellStart"/>
      <w:r w:rsidRPr="00222039">
        <w:rPr>
          <w:bCs/>
        </w:rPr>
        <w:t>nusierinimą</w:t>
      </w:r>
      <w:proofErr w:type="spellEnd"/>
      <w:r w:rsidRPr="00222039">
        <w:rPr>
          <w:bCs/>
        </w:rPr>
        <w:t xml:space="preserve"> (vandenilio sulfido nuostoliai – 18,5 mg/(m</w:t>
      </w:r>
      <w:r w:rsidRPr="00222039">
        <w:rPr>
          <w:bCs/>
          <w:vertAlign w:val="superscript"/>
        </w:rPr>
        <w:t>2</w:t>
      </w:r>
      <w:r w:rsidRPr="00222039">
        <w:rPr>
          <w:rFonts w:ascii="Cambria Math" w:hAnsi="Cambria Math" w:cs="Cambria Math"/>
          <w:bCs/>
        </w:rPr>
        <w:t>⋅</w:t>
      </w:r>
      <w:r w:rsidRPr="00222039">
        <w:rPr>
          <w:bCs/>
        </w:rPr>
        <w:t>d</w:t>
      </w:r>
      <w:r w:rsidR="00363F7B" w:rsidRPr="00222039">
        <w:rPr>
          <w:bCs/>
        </w:rPr>
        <w:t>ieną</w:t>
      </w:r>
      <w:r w:rsidRPr="00222039">
        <w:rPr>
          <w:bCs/>
        </w:rPr>
        <w:t>), o teršalo kvapo slenkstis – 1,4 μg/m</w:t>
      </w:r>
      <w:r w:rsidRPr="00222039">
        <w:rPr>
          <w:bCs/>
          <w:vertAlign w:val="superscript"/>
        </w:rPr>
        <w:t>3</w:t>
      </w:r>
      <w:r w:rsidRPr="00222039">
        <w:rPr>
          <w:bCs/>
        </w:rPr>
        <w:t>), specifinis kvapo emisijos faktorius saugant dujas talpykloje – 0,15 OUE/(m</w:t>
      </w:r>
      <w:r w:rsidRPr="00222039">
        <w:rPr>
          <w:bCs/>
          <w:vertAlign w:val="superscript"/>
        </w:rPr>
        <w:t>2</w:t>
      </w:r>
      <w:r w:rsidRPr="00222039">
        <w:rPr>
          <w:rFonts w:ascii="Cambria Math" w:hAnsi="Cambria Math" w:cs="Cambria Math"/>
          <w:bCs/>
        </w:rPr>
        <w:t>⋅</w:t>
      </w:r>
      <w:r w:rsidRPr="00222039">
        <w:rPr>
          <w:bCs/>
        </w:rPr>
        <w:t>s);</w:t>
      </w:r>
    </w:p>
    <w:p w14:paraId="5AC81555" w14:textId="6566AB70" w:rsidR="00CB1235" w:rsidRPr="00222039" w:rsidRDefault="00C2503A" w:rsidP="001A1CC2">
      <w:pPr>
        <w:pStyle w:val="ListParagraph"/>
        <w:numPr>
          <w:ilvl w:val="0"/>
          <w:numId w:val="26"/>
        </w:numPr>
        <w:spacing w:before="120" w:after="120"/>
        <w:jc w:val="both"/>
        <w:rPr>
          <w:bCs/>
          <w:i/>
          <w:u w:val="single"/>
        </w:rPr>
      </w:pPr>
      <w:r w:rsidRPr="00222039">
        <w:rPr>
          <w:bCs/>
          <w:i/>
          <w:u w:val="single"/>
        </w:rPr>
        <w:lastRenderedPageBreak/>
        <w:t xml:space="preserve">neorganizuotas taršos šaltinis – </w:t>
      </w:r>
      <w:r w:rsidR="00BB0709">
        <w:rPr>
          <w:bCs/>
          <w:i/>
          <w:u w:val="single"/>
        </w:rPr>
        <w:t xml:space="preserve">biologiškai skaidžių atliekų ir/ar </w:t>
      </w:r>
      <w:r w:rsidR="00363F7B" w:rsidRPr="00222039">
        <w:rPr>
          <w:bCs/>
          <w:i/>
          <w:u w:val="single"/>
        </w:rPr>
        <w:t xml:space="preserve">žaliosios biomasės iškrovimo ir trumpalaikio laikymo (iki </w:t>
      </w:r>
      <w:r w:rsidR="00A221BD" w:rsidRPr="00222039">
        <w:rPr>
          <w:bCs/>
          <w:i/>
          <w:u w:val="single"/>
        </w:rPr>
        <w:t xml:space="preserve">2 </w:t>
      </w:r>
      <w:r w:rsidR="00363F7B" w:rsidRPr="00222039">
        <w:rPr>
          <w:bCs/>
          <w:i/>
          <w:u w:val="single"/>
        </w:rPr>
        <w:t xml:space="preserve">parų) aikštelė </w:t>
      </w:r>
      <w:r w:rsidRPr="00222039">
        <w:rPr>
          <w:bCs/>
          <w:i/>
          <w:u w:val="single"/>
        </w:rPr>
        <w:t>(</w:t>
      </w:r>
      <w:r w:rsidR="00363F7B" w:rsidRPr="00222039">
        <w:rPr>
          <w:bCs/>
          <w:i/>
          <w:u w:val="single"/>
        </w:rPr>
        <w:t xml:space="preserve">plotas </w:t>
      </w:r>
      <w:r w:rsidRPr="00222039">
        <w:rPr>
          <w:bCs/>
          <w:i/>
          <w:u w:val="single"/>
        </w:rPr>
        <w:t xml:space="preserve">apie </w:t>
      </w:r>
      <w:r w:rsidR="00363F7B" w:rsidRPr="00222039">
        <w:rPr>
          <w:bCs/>
          <w:i/>
          <w:u w:val="single"/>
        </w:rPr>
        <w:t xml:space="preserve">300 </w:t>
      </w:r>
      <w:r w:rsidRPr="00222039">
        <w:rPr>
          <w:bCs/>
          <w:i/>
          <w:u w:val="single"/>
        </w:rPr>
        <w:t>m</w:t>
      </w:r>
      <w:r w:rsidR="00363F7B" w:rsidRPr="00222039">
        <w:rPr>
          <w:bCs/>
          <w:i/>
          <w:u w:val="single"/>
          <w:vertAlign w:val="superscript"/>
        </w:rPr>
        <w:t>2</w:t>
      </w:r>
      <w:r w:rsidRPr="00222039">
        <w:rPr>
          <w:bCs/>
          <w:i/>
          <w:u w:val="single"/>
        </w:rPr>
        <w:t>)</w:t>
      </w:r>
      <w:r w:rsidRPr="00222039">
        <w:rPr>
          <w:bCs/>
          <w:u w:val="single"/>
        </w:rPr>
        <w:t xml:space="preserve">. </w:t>
      </w:r>
      <w:r w:rsidR="00607B08" w:rsidRPr="00222039">
        <w:rPr>
          <w:bCs/>
          <w:u w:val="single"/>
        </w:rPr>
        <w:t>Specifinis kvapo emisijos faktorius saugant biomasę priėmimo aikštelėje 5,2 OUE/(m</w:t>
      </w:r>
      <w:r w:rsidR="00607B08" w:rsidRPr="00222039">
        <w:rPr>
          <w:bCs/>
          <w:u w:val="single"/>
          <w:vertAlign w:val="superscript"/>
        </w:rPr>
        <w:t>2</w:t>
      </w:r>
      <w:r w:rsidR="00607B08" w:rsidRPr="00222039">
        <w:rPr>
          <w:bCs/>
          <w:u w:val="single"/>
        </w:rPr>
        <w:t>/s).</w:t>
      </w:r>
    </w:p>
    <w:p w14:paraId="63094879" w14:textId="34D2A625" w:rsidR="00D023D7" w:rsidRPr="00222039" w:rsidRDefault="000917ED">
      <w:pPr>
        <w:spacing w:after="200" w:line="276" w:lineRule="auto"/>
        <w:rPr>
          <w:rFonts w:ascii="Arial" w:hAnsi="Arial"/>
          <w:b/>
          <w:kern w:val="1"/>
          <w:sz w:val="28"/>
          <w:szCs w:val="20"/>
        </w:rPr>
      </w:pPr>
      <w:r>
        <w:t>A</w:t>
      </w:r>
      <w:r w:rsidR="001A1CC2" w:rsidRPr="00222039">
        <w:t>tlikto k</w:t>
      </w:r>
      <w:r w:rsidR="00363F7B" w:rsidRPr="00222039">
        <w:t xml:space="preserve">vapų sklaidos skaičiavimo rezultatai </w:t>
      </w:r>
      <w:r>
        <w:t>(</w:t>
      </w:r>
      <w:r w:rsidRPr="00222039">
        <w:t xml:space="preserve">Poveikio visuomenės sveikatai vertinimo </w:t>
      </w:r>
      <w:r>
        <w:t xml:space="preserve">ataskaitos </w:t>
      </w:r>
      <w:r w:rsidRPr="00222039">
        <w:t>derinimo sprendimas pateiktas Paraiškos 10 priede</w:t>
      </w:r>
      <w:r>
        <w:t xml:space="preserve">) </w:t>
      </w:r>
      <w:r w:rsidR="00363F7B" w:rsidRPr="00222039">
        <w:t>parodė, kad maksimali kvapo koncentracija galima įmonės teritorijos ribose ir gali siekti vos 0,33 OUE/m</w:t>
      </w:r>
      <w:r w:rsidR="00363F7B" w:rsidRPr="00222039">
        <w:rPr>
          <w:vertAlign w:val="superscript"/>
        </w:rPr>
        <w:t>3</w:t>
      </w:r>
      <w:r w:rsidR="00363F7B" w:rsidRPr="00222039">
        <w:t>, kai leistina ribinė vertė – 8  OUE/m</w:t>
      </w:r>
      <w:r w:rsidR="00363F7B" w:rsidRPr="00222039">
        <w:rPr>
          <w:vertAlign w:val="superscript"/>
        </w:rPr>
        <w:t>3</w:t>
      </w:r>
      <w:r w:rsidR="00363F7B" w:rsidRPr="00222039">
        <w:t>.</w:t>
      </w:r>
      <w:r w:rsidR="0035111D" w:rsidRPr="00222039">
        <w:t xml:space="preserve"> </w:t>
      </w:r>
      <w:r w:rsidR="00D023D7" w:rsidRPr="00222039">
        <w:br w:type="page"/>
      </w:r>
    </w:p>
    <w:p w14:paraId="1B091080" w14:textId="2FAB8B3C" w:rsidR="00CB1235" w:rsidRPr="00222039" w:rsidRDefault="00CB1235" w:rsidP="00444B84">
      <w:pPr>
        <w:pStyle w:val="Heading1"/>
        <w:numPr>
          <w:ilvl w:val="0"/>
          <w:numId w:val="0"/>
        </w:numPr>
        <w:ind w:left="186"/>
        <w:jc w:val="center"/>
      </w:pPr>
      <w:bookmarkStart w:id="13" w:name="_Toc424305556"/>
      <w:r w:rsidRPr="00222039">
        <w:lastRenderedPageBreak/>
        <w:t>XIV. PRIEDAI</w:t>
      </w:r>
      <w:bookmarkEnd w:id="13"/>
    </w:p>
    <w:p w14:paraId="45CAB7D2" w14:textId="77777777" w:rsidR="00CB1235" w:rsidRPr="00222039" w:rsidRDefault="00CB1235" w:rsidP="004333E3">
      <w:pPr>
        <w:spacing w:before="120" w:after="120"/>
        <w:jc w:val="center"/>
      </w:pPr>
    </w:p>
    <w:p w14:paraId="67E91FD5" w14:textId="2A944BB1" w:rsidR="00A07363" w:rsidRPr="00222039" w:rsidRDefault="00A07363" w:rsidP="00A07363">
      <w:pPr>
        <w:pStyle w:val="ListParagraph"/>
        <w:numPr>
          <w:ilvl w:val="0"/>
          <w:numId w:val="9"/>
        </w:numPr>
        <w:spacing w:before="120" w:after="120"/>
      </w:pPr>
      <w:r w:rsidRPr="00222039">
        <w:t>Žemės sklypo nuomos sutarties kopija.</w:t>
      </w:r>
    </w:p>
    <w:p w14:paraId="71AACA5C" w14:textId="780D8098" w:rsidR="00957AE5" w:rsidRPr="00222039" w:rsidRDefault="00957AE5" w:rsidP="00A07363">
      <w:pPr>
        <w:pStyle w:val="ListParagraph"/>
        <w:numPr>
          <w:ilvl w:val="0"/>
          <w:numId w:val="9"/>
        </w:numPr>
        <w:spacing w:before="120" w:after="120"/>
      </w:pPr>
      <w:r w:rsidRPr="00222039">
        <w:t>Biodujų jėgainės situacinė schema.</w:t>
      </w:r>
    </w:p>
    <w:p w14:paraId="7EDBD3D6" w14:textId="5473E35A" w:rsidR="004B20C4" w:rsidRPr="00222039" w:rsidRDefault="004B20C4" w:rsidP="00A07363">
      <w:pPr>
        <w:pStyle w:val="ListParagraph"/>
        <w:numPr>
          <w:ilvl w:val="0"/>
          <w:numId w:val="9"/>
        </w:numPr>
        <w:spacing w:before="120" w:after="120"/>
      </w:pPr>
      <w:r w:rsidRPr="00222039">
        <w:t>Šakių rajono savivaldybės administracijos leidimas statyti naują (-</w:t>
      </w:r>
      <w:proofErr w:type="spellStart"/>
      <w:r w:rsidRPr="00222039">
        <w:t>us</w:t>
      </w:r>
      <w:proofErr w:type="spellEnd"/>
      <w:r w:rsidRPr="00222039">
        <w:t>) statinį (-</w:t>
      </w:r>
      <w:proofErr w:type="spellStart"/>
      <w:r w:rsidRPr="00222039">
        <w:t>ius</w:t>
      </w:r>
      <w:proofErr w:type="spellEnd"/>
      <w:r w:rsidRPr="00222039">
        <w:t>) / rekonstruoti statinį (-</w:t>
      </w:r>
      <w:proofErr w:type="spellStart"/>
      <w:r w:rsidRPr="00222039">
        <w:t>ius</w:t>
      </w:r>
      <w:proofErr w:type="spellEnd"/>
      <w:r w:rsidRPr="00222039">
        <w:t>) / atnaujinti (modernizuoti pastatą (-</w:t>
      </w:r>
      <w:proofErr w:type="spellStart"/>
      <w:r w:rsidRPr="00222039">
        <w:t>us</w:t>
      </w:r>
      <w:proofErr w:type="spellEnd"/>
      <w:r w:rsidRPr="00222039">
        <w:t xml:space="preserve">) (2014-11-24, </w:t>
      </w:r>
      <w:proofErr w:type="spellStart"/>
      <w:r w:rsidRPr="00222039">
        <w:t>Nr</w:t>
      </w:r>
      <w:proofErr w:type="spellEnd"/>
      <w:r w:rsidRPr="00222039">
        <w:t>. LNS-44-141124-00073).</w:t>
      </w:r>
    </w:p>
    <w:p w14:paraId="3C72FD17" w14:textId="3BCED377" w:rsidR="00957AE5" w:rsidRPr="00222039" w:rsidRDefault="00957AE5" w:rsidP="00A07363">
      <w:pPr>
        <w:pStyle w:val="ListParagraph"/>
        <w:numPr>
          <w:ilvl w:val="0"/>
          <w:numId w:val="9"/>
        </w:numPr>
        <w:spacing w:before="120" w:after="120"/>
      </w:pPr>
      <w:r w:rsidRPr="00222039">
        <w:t>Sklypo p</w:t>
      </w:r>
      <w:r w:rsidR="003B00A9" w:rsidRPr="00222039">
        <w:t xml:space="preserve">lanas su pažymėtais inžineriniais tinklais, </w:t>
      </w:r>
      <w:r w:rsidRPr="00222039">
        <w:t>įrangos išdėstymu</w:t>
      </w:r>
      <w:r w:rsidR="003B00A9" w:rsidRPr="00222039">
        <w:t xml:space="preserve"> ir taršos šaltiniais</w:t>
      </w:r>
      <w:r w:rsidRPr="00222039">
        <w:t>.</w:t>
      </w:r>
    </w:p>
    <w:p w14:paraId="02D31496" w14:textId="643F3868" w:rsidR="003B00A9" w:rsidRDefault="00957AE5" w:rsidP="003B00A9">
      <w:pPr>
        <w:pStyle w:val="ListParagraph"/>
        <w:numPr>
          <w:ilvl w:val="0"/>
          <w:numId w:val="9"/>
        </w:numPr>
        <w:spacing w:before="120" w:after="120"/>
      </w:pPr>
      <w:r w:rsidRPr="00222039">
        <w:t xml:space="preserve">LR Aplinkos ministerijos Marijampolės regiono aplinkos apsaugos departamento 2013-01-24 raštas </w:t>
      </w:r>
      <w:proofErr w:type="spellStart"/>
      <w:r w:rsidRPr="00222039">
        <w:t>Nr</w:t>
      </w:r>
      <w:proofErr w:type="spellEnd"/>
      <w:r w:rsidRPr="00222039">
        <w:t>. (PAVNS)-MRS-45 „Atrankos išvada dėl planuojamos ūkinės veiklos – šilumos ir elektros energijos gamyba iš biodujų, susidarančių kukurūzų siloso bei kiaulių mėšlo fermentacijos metu – Sirvydų kaime, Lekėčių seniūnijoje, Šakių rajono savivaldybėje poveikio aplinkai vertinimo“.</w:t>
      </w:r>
    </w:p>
    <w:p w14:paraId="0D5F34E5" w14:textId="2FF23C69" w:rsidR="00CB76DD" w:rsidRPr="00222039" w:rsidRDefault="00CB76DD" w:rsidP="00957AE5">
      <w:pPr>
        <w:pStyle w:val="ListParagraph"/>
        <w:numPr>
          <w:ilvl w:val="0"/>
          <w:numId w:val="9"/>
        </w:numPr>
        <w:spacing w:before="120" w:after="120"/>
      </w:pPr>
      <w:r w:rsidRPr="00222039">
        <w:t>Biodujų jėgainės į aplinkos orą išmetamų teršalų sklaidos modeliavimo rezultatai.</w:t>
      </w:r>
    </w:p>
    <w:p w14:paraId="580A18E5" w14:textId="268F4FE4" w:rsidR="00957AE5" w:rsidRPr="00222039" w:rsidRDefault="00957AE5" w:rsidP="00957AE5">
      <w:pPr>
        <w:pStyle w:val="ListParagraph"/>
        <w:numPr>
          <w:ilvl w:val="0"/>
          <w:numId w:val="9"/>
        </w:numPr>
        <w:spacing w:before="120" w:after="120"/>
      </w:pPr>
      <w:r w:rsidRPr="00222039">
        <w:t>Žaliavos pirkimo – pardavimo sutarties kopija.</w:t>
      </w:r>
    </w:p>
    <w:p w14:paraId="16461D5B" w14:textId="2A73BFB8" w:rsidR="00957AE5" w:rsidRPr="00222039" w:rsidRDefault="00957AE5" w:rsidP="00957AE5">
      <w:pPr>
        <w:pStyle w:val="ListParagraph"/>
        <w:numPr>
          <w:ilvl w:val="0"/>
          <w:numId w:val="9"/>
        </w:numPr>
        <w:spacing w:before="120" w:after="120"/>
      </w:pPr>
      <w:r w:rsidRPr="00222039">
        <w:t>Atliekų naudojimo ar šalinimo techninis reglamentas.</w:t>
      </w:r>
    </w:p>
    <w:p w14:paraId="1AE0FAE3" w14:textId="42BC7E81" w:rsidR="00957AE5" w:rsidRPr="00222039" w:rsidRDefault="00957AE5" w:rsidP="00957AE5">
      <w:pPr>
        <w:pStyle w:val="ListParagraph"/>
        <w:numPr>
          <w:ilvl w:val="0"/>
          <w:numId w:val="9"/>
        </w:numPr>
        <w:spacing w:before="120" w:after="120"/>
      </w:pPr>
      <w:r w:rsidRPr="00222039">
        <w:t>Atliekų tvarkymo veiklos nutraukimo planas.</w:t>
      </w:r>
    </w:p>
    <w:p w14:paraId="5E813145" w14:textId="4A2A8D74" w:rsidR="00957AE5" w:rsidRPr="00222039" w:rsidRDefault="003B00A9" w:rsidP="00957AE5">
      <w:pPr>
        <w:pStyle w:val="ListParagraph"/>
        <w:numPr>
          <w:ilvl w:val="0"/>
          <w:numId w:val="9"/>
        </w:numPr>
        <w:spacing w:before="120" w:after="120"/>
      </w:pPr>
      <w:r w:rsidRPr="00222039">
        <w:t xml:space="preserve">Marijampolės visuomenės sveikatos centro 2013-02-08 raštas </w:t>
      </w:r>
      <w:proofErr w:type="spellStart"/>
      <w:r w:rsidRPr="00222039">
        <w:t>Nr</w:t>
      </w:r>
      <w:proofErr w:type="spellEnd"/>
      <w:r w:rsidRPr="00222039">
        <w:t>. PVS-1 „Sprendimas dėl planuojamos ūkinės veiklos galimybių“.</w:t>
      </w:r>
    </w:p>
    <w:p w14:paraId="1EBF2D97" w14:textId="77777777" w:rsidR="00CB76DD" w:rsidRPr="00B23792" w:rsidRDefault="00CB76DD" w:rsidP="00CB76DD">
      <w:pPr>
        <w:pStyle w:val="ListParagraph"/>
        <w:numPr>
          <w:ilvl w:val="0"/>
          <w:numId w:val="9"/>
        </w:numPr>
        <w:spacing w:before="120" w:after="120"/>
      </w:pPr>
      <w:r w:rsidRPr="00B23792">
        <w:t>Biodujų jėgainės skleidžiamo triukšmo sklaidos modeliavimo rezultatai.</w:t>
      </w:r>
    </w:p>
    <w:p w14:paraId="0406413E" w14:textId="2088027F" w:rsidR="00276B92" w:rsidRDefault="00CB76DD" w:rsidP="00D023D7">
      <w:pPr>
        <w:pStyle w:val="ListParagraph"/>
        <w:numPr>
          <w:ilvl w:val="0"/>
          <w:numId w:val="9"/>
        </w:numPr>
        <w:spacing w:before="120" w:after="120"/>
      </w:pPr>
      <w:r w:rsidRPr="00222039">
        <w:t xml:space="preserve"> </w:t>
      </w:r>
      <w:r w:rsidR="00D023D7" w:rsidRPr="00222039">
        <w:t>Ūkio subjekto aplinkos monitoringo programa.</w:t>
      </w:r>
    </w:p>
    <w:p w14:paraId="07601E02" w14:textId="77777777" w:rsidR="009A7F5D" w:rsidRPr="00222039" w:rsidRDefault="009A7F5D" w:rsidP="009A7F5D">
      <w:pPr>
        <w:pStyle w:val="ListParagraph"/>
        <w:numPr>
          <w:ilvl w:val="0"/>
          <w:numId w:val="9"/>
        </w:numPr>
        <w:spacing w:before="120" w:after="120"/>
      </w:pPr>
      <w:r w:rsidRPr="005D020A">
        <w:t>Aplinkos apsaugos agentūros Taršos prevencijos ir leidimų departamento Marijampolės skyri</w:t>
      </w:r>
      <w:r>
        <w:t>aus 2015-02-12 raštas</w:t>
      </w:r>
      <w:r w:rsidRPr="005D020A">
        <w:t xml:space="preserve"> </w:t>
      </w:r>
      <w:proofErr w:type="spellStart"/>
      <w:r w:rsidRPr="005D020A">
        <w:t>Nr</w:t>
      </w:r>
      <w:proofErr w:type="spellEnd"/>
      <w:r w:rsidRPr="005D020A">
        <w:t xml:space="preserve">. (15.4)-A4-1355 </w:t>
      </w:r>
      <w:r>
        <w:t>„Atrankos išvada</w:t>
      </w:r>
      <w:r w:rsidRPr="005D020A">
        <w:t xml:space="preserve"> dėl UAB „</w:t>
      </w:r>
      <w:proofErr w:type="spellStart"/>
      <w:r w:rsidRPr="005D020A">
        <w:t>Lenergija</w:t>
      </w:r>
      <w:proofErr w:type="spellEnd"/>
      <w:r w:rsidRPr="005D020A">
        <w:t xml:space="preserve">“ planuojamos ūkinės veiklos – šilumos ir elektros energijos gamyba iš biodujų, išgaunamų bioskaidžių atliekų bei kiaulių mėšlo fermentacijos metu, Sirvydų </w:t>
      </w:r>
      <w:proofErr w:type="spellStart"/>
      <w:r w:rsidRPr="005D020A">
        <w:t>k</w:t>
      </w:r>
      <w:proofErr w:type="spellEnd"/>
      <w:r w:rsidRPr="005D020A">
        <w:t xml:space="preserve">. 3, Lekėčių </w:t>
      </w:r>
      <w:proofErr w:type="spellStart"/>
      <w:r w:rsidRPr="005D020A">
        <w:t>sen</w:t>
      </w:r>
      <w:proofErr w:type="spellEnd"/>
      <w:r w:rsidRPr="005D020A">
        <w:t>., Šakių r. poveikio aplinkai vertinimo“</w:t>
      </w:r>
      <w:r>
        <w:t>.</w:t>
      </w:r>
    </w:p>
    <w:p w14:paraId="6B464504" w14:textId="3C2D319D" w:rsidR="009A7F5D" w:rsidRPr="00222039" w:rsidRDefault="00B5694E" w:rsidP="00B5694E">
      <w:pPr>
        <w:pStyle w:val="ListParagraph"/>
        <w:numPr>
          <w:ilvl w:val="0"/>
          <w:numId w:val="9"/>
        </w:numPr>
        <w:spacing w:before="120" w:after="120"/>
      </w:pPr>
      <w:r w:rsidRPr="00B5694E">
        <w:t xml:space="preserve">Požeminio vandens gręžinio </w:t>
      </w:r>
      <w:proofErr w:type="spellStart"/>
      <w:r w:rsidRPr="00B5694E">
        <w:t>Nr</w:t>
      </w:r>
      <w:proofErr w:type="spellEnd"/>
      <w:r w:rsidRPr="00B5694E">
        <w:t>. 58997 paso kopija</w:t>
      </w:r>
      <w:r>
        <w:t>.</w:t>
      </w:r>
    </w:p>
    <w:p w14:paraId="5A9AD058" w14:textId="77777777" w:rsidR="00CB1235" w:rsidRPr="00222039" w:rsidRDefault="00CB1235" w:rsidP="004333E3">
      <w:pPr>
        <w:spacing w:before="120" w:after="120"/>
      </w:pPr>
    </w:p>
    <w:p w14:paraId="0037B995" w14:textId="77777777" w:rsidR="00CB1235" w:rsidRPr="00222039" w:rsidRDefault="00CB1235" w:rsidP="004333E3">
      <w:pPr>
        <w:spacing w:before="120" w:after="120"/>
        <w:sectPr w:rsidR="00CB1235" w:rsidRPr="00222039" w:rsidSect="00B4643D">
          <w:headerReference w:type="default" r:id="rId13"/>
          <w:footnotePr>
            <w:pos w:val="beneathText"/>
          </w:footnotePr>
          <w:pgSz w:w="16838" w:h="11906" w:orient="landscape" w:code="9"/>
          <w:pgMar w:top="1134" w:right="851" w:bottom="1021" w:left="1418" w:header="567" w:footer="567" w:gutter="0"/>
          <w:cols w:space="1296"/>
          <w:docGrid w:linePitch="360"/>
        </w:sectPr>
      </w:pPr>
    </w:p>
    <w:p w14:paraId="328AA544" w14:textId="77777777" w:rsidR="00CB1235" w:rsidRPr="00222039" w:rsidRDefault="00CB1235" w:rsidP="00444B84"/>
    <w:p w14:paraId="0BF2E2BF" w14:textId="77777777" w:rsidR="00CB1235" w:rsidRPr="00222039" w:rsidRDefault="00CB1235" w:rsidP="00444B84"/>
    <w:p w14:paraId="7FF15FF9" w14:textId="77777777" w:rsidR="00CB1235" w:rsidRPr="00222039" w:rsidRDefault="00CB1235" w:rsidP="004333E3">
      <w:pPr>
        <w:spacing w:before="120" w:after="120"/>
        <w:ind w:firstLine="567"/>
        <w:jc w:val="center"/>
        <w:rPr>
          <w:b/>
        </w:rPr>
      </w:pPr>
      <w:r w:rsidRPr="00222039">
        <w:rPr>
          <w:b/>
        </w:rPr>
        <w:t>DEKLARACIJA</w:t>
      </w:r>
    </w:p>
    <w:p w14:paraId="69FBC233" w14:textId="77777777" w:rsidR="00CB1235" w:rsidRPr="00222039" w:rsidRDefault="00CB1235" w:rsidP="004333E3">
      <w:pPr>
        <w:spacing w:before="120" w:after="120"/>
        <w:ind w:firstLine="567"/>
        <w:jc w:val="both"/>
      </w:pPr>
    </w:p>
    <w:p w14:paraId="7A560A59" w14:textId="77777777" w:rsidR="00CB1235" w:rsidRPr="00222039" w:rsidRDefault="00CB1235" w:rsidP="004333E3">
      <w:pPr>
        <w:spacing w:before="120" w:after="120"/>
        <w:ind w:firstLine="567"/>
        <w:jc w:val="both"/>
      </w:pPr>
    </w:p>
    <w:p w14:paraId="51D7E0C8" w14:textId="4D23DB34" w:rsidR="00CB1235" w:rsidRPr="00222039" w:rsidRDefault="00CB1235" w:rsidP="004333E3">
      <w:pPr>
        <w:spacing w:before="120" w:after="120"/>
        <w:ind w:firstLine="567"/>
        <w:jc w:val="both"/>
      </w:pPr>
      <w:r w:rsidRPr="00222039">
        <w:t xml:space="preserve">Teikiu paraišką Taršos integruotos prevencijos ir kontrolės leidimui </w:t>
      </w:r>
      <w:r w:rsidR="00AE0651" w:rsidRPr="00222039">
        <w:t>pakeisti</w:t>
      </w:r>
      <w:r w:rsidRPr="00222039">
        <w:t>.</w:t>
      </w:r>
    </w:p>
    <w:p w14:paraId="61D73A96" w14:textId="77777777" w:rsidR="00CB1235" w:rsidRPr="00222039" w:rsidRDefault="00CB1235" w:rsidP="004333E3">
      <w:pPr>
        <w:spacing w:before="120" w:after="120"/>
        <w:ind w:firstLine="567"/>
        <w:jc w:val="both"/>
      </w:pPr>
    </w:p>
    <w:p w14:paraId="18EF75D8" w14:textId="77777777" w:rsidR="00CB1235" w:rsidRPr="00222039" w:rsidRDefault="00CB1235" w:rsidP="004333E3">
      <w:pPr>
        <w:spacing w:before="120" w:after="120"/>
        <w:ind w:firstLine="567"/>
        <w:jc w:val="both"/>
      </w:pPr>
      <w:r w:rsidRPr="00222039">
        <w:t>Patvirtinu, kad šioje paraiškoje pateikta informacija yra teisinga, tiksli ir visa.</w:t>
      </w:r>
    </w:p>
    <w:p w14:paraId="3588A1C8" w14:textId="77777777" w:rsidR="00CB1235" w:rsidRPr="00222039" w:rsidRDefault="00CB1235" w:rsidP="004333E3">
      <w:pPr>
        <w:spacing w:before="120" w:after="120"/>
        <w:ind w:firstLine="567"/>
        <w:jc w:val="both"/>
      </w:pPr>
    </w:p>
    <w:p w14:paraId="55B345FA" w14:textId="77777777" w:rsidR="00CB1235" w:rsidRPr="00222039" w:rsidRDefault="00CB1235" w:rsidP="004333E3">
      <w:pPr>
        <w:spacing w:before="120" w:after="120"/>
        <w:ind w:firstLine="567"/>
        <w:jc w:val="both"/>
      </w:pPr>
      <w:r w:rsidRPr="00222039">
        <w:t>Neprieštarauju, kad leidimą išduodanti institucija paraiškos ar jos dalies kopiją, išskyrus informaciją, kuri šioje paraiškoje nurodyta kaip komercinė (gamybinė) paslaptis, pateiktų bet kuriam asmeniui.</w:t>
      </w:r>
    </w:p>
    <w:p w14:paraId="59907D3B" w14:textId="77777777" w:rsidR="00CB1235" w:rsidRPr="00222039" w:rsidRDefault="00CB1235" w:rsidP="004333E3">
      <w:pPr>
        <w:spacing w:before="120" w:after="120"/>
        <w:ind w:firstLine="567"/>
        <w:jc w:val="both"/>
      </w:pPr>
    </w:p>
    <w:p w14:paraId="1721327A" w14:textId="77777777" w:rsidR="00CB1235" w:rsidRPr="00222039" w:rsidRDefault="00CB1235" w:rsidP="004333E3">
      <w:pPr>
        <w:spacing w:before="120" w:after="120"/>
        <w:ind w:firstLine="567"/>
        <w:jc w:val="both"/>
        <w:rPr>
          <w:lang w:eastAsia="ar-SA"/>
        </w:rPr>
      </w:pPr>
      <w:r w:rsidRPr="00222039">
        <w:rPr>
          <w:lang w:eastAsia="ar-SA"/>
        </w:rPr>
        <w:t xml:space="preserve">Įsipareigoju nustatytais terminais deklaruoti per praėjusius kalendorinius metus į aplinkos orą išmestą ir su nuotekomis išleistą teršalų kiekį, kiekvienais kalendoriniais metais iki balandžio 30 </w:t>
      </w:r>
      <w:proofErr w:type="spellStart"/>
      <w:r w:rsidRPr="00222039">
        <w:rPr>
          <w:lang w:eastAsia="ar-SA"/>
        </w:rPr>
        <w:t>d</w:t>
      </w:r>
      <w:proofErr w:type="spellEnd"/>
      <w:r w:rsidRPr="00222039">
        <w:rPr>
          <w:lang w:eastAsia="ar-SA"/>
        </w:rPr>
        <w:t>. atsisakyti tokio ŠESD apyvartinių taršos leidimų kiekio, kuris yra lygiavertis per praėjusius kalendorinius metus išmestam į atmosferą anglies dioksido kiekiui, išreikštam tonomis, ir (ar) anglies dioksido ekvivalento kiekiui ir veiklos vykdymo pakeitimus.</w:t>
      </w:r>
    </w:p>
    <w:p w14:paraId="6F9A3754" w14:textId="77777777" w:rsidR="00CB1235" w:rsidRPr="00222039" w:rsidRDefault="00CB1235" w:rsidP="004333E3">
      <w:pPr>
        <w:spacing w:before="120" w:after="120"/>
        <w:jc w:val="both"/>
      </w:pPr>
    </w:p>
    <w:p w14:paraId="0A497686" w14:textId="77777777" w:rsidR="00CB1235" w:rsidRPr="00222039" w:rsidRDefault="00CB1235" w:rsidP="004333E3">
      <w:pPr>
        <w:spacing w:before="120" w:after="120"/>
        <w:jc w:val="both"/>
        <w:rPr>
          <w:u w:val="single"/>
        </w:rPr>
      </w:pPr>
      <w:r w:rsidRPr="00222039">
        <w:t>Parašas ____________________________________</w:t>
      </w:r>
      <w:r w:rsidRPr="00222039">
        <w:tab/>
        <w:t>Data __________________</w:t>
      </w:r>
    </w:p>
    <w:p w14:paraId="3F54A076" w14:textId="77777777" w:rsidR="00CB1235" w:rsidRPr="00222039" w:rsidRDefault="00CB1235" w:rsidP="004333E3">
      <w:pPr>
        <w:spacing w:before="120" w:after="120"/>
        <w:ind w:left="720" w:firstLine="720"/>
      </w:pPr>
      <w:r w:rsidRPr="00222039">
        <w:t>(veiklos vykdytojas ar jo įgaliotas asmuo)</w:t>
      </w:r>
    </w:p>
    <w:p w14:paraId="2C9CA809" w14:textId="77777777" w:rsidR="00CB1235" w:rsidRPr="00222039" w:rsidRDefault="00CB1235" w:rsidP="004333E3">
      <w:pPr>
        <w:spacing w:before="120" w:after="120"/>
        <w:jc w:val="both"/>
      </w:pPr>
    </w:p>
    <w:p w14:paraId="10E71A98" w14:textId="77777777" w:rsidR="00CB1235" w:rsidRPr="00222039" w:rsidRDefault="00CB1235" w:rsidP="004333E3">
      <w:pPr>
        <w:spacing w:before="120" w:after="120"/>
        <w:jc w:val="both"/>
      </w:pPr>
    </w:p>
    <w:p w14:paraId="15E34AFA" w14:textId="77777777" w:rsidR="00233E14" w:rsidRPr="00222039" w:rsidRDefault="00233E14" w:rsidP="004333E3">
      <w:pPr>
        <w:spacing w:before="120" w:after="120"/>
        <w:jc w:val="both"/>
      </w:pPr>
    </w:p>
    <w:p w14:paraId="048A1D50" w14:textId="77777777" w:rsidR="00CB1235" w:rsidRPr="00222039" w:rsidRDefault="00CB1235" w:rsidP="004333E3">
      <w:pPr>
        <w:spacing w:before="120" w:after="120"/>
        <w:jc w:val="both"/>
      </w:pPr>
      <w:r w:rsidRPr="00222039">
        <w:t>___________________________________________________________________________</w:t>
      </w:r>
    </w:p>
    <w:p w14:paraId="41934B26" w14:textId="77777777" w:rsidR="00CB1235" w:rsidRPr="00C837C8" w:rsidRDefault="00CB1235" w:rsidP="004333E3">
      <w:pPr>
        <w:spacing w:before="120" w:after="120"/>
        <w:jc w:val="center"/>
      </w:pPr>
      <w:r w:rsidRPr="00222039">
        <w:t>(pasirašančiojo vardas, pavardė, parašas, pareigos; pildoma didžiosiomis raidėmis)</w:t>
      </w:r>
    </w:p>
    <w:p w14:paraId="4AB6B66A" w14:textId="77777777" w:rsidR="00CB1235" w:rsidRPr="00C837C8" w:rsidRDefault="00CB1235" w:rsidP="004333E3">
      <w:pPr>
        <w:spacing w:before="120" w:after="120"/>
        <w:jc w:val="both"/>
        <w:rPr>
          <w:u w:val="single"/>
        </w:rPr>
      </w:pPr>
    </w:p>
    <w:p w14:paraId="5E80D088" w14:textId="77777777" w:rsidR="00CB1235" w:rsidRPr="00C837C8" w:rsidRDefault="00CB1235" w:rsidP="004333E3">
      <w:pPr>
        <w:spacing w:before="120" w:after="120"/>
        <w:jc w:val="both"/>
        <w:rPr>
          <w:u w:val="single"/>
        </w:rPr>
      </w:pPr>
    </w:p>
    <w:p w14:paraId="26FB9583" w14:textId="23CCAB56" w:rsidR="001F16E1" w:rsidRPr="00C837C8" w:rsidRDefault="001F16E1" w:rsidP="00024D49">
      <w:pPr>
        <w:spacing w:before="120" w:after="120" w:line="276" w:lineRule="auto"/>
        <w:rPr>
          <w:u w:val="single"/>
        </w:rPr>
      </w:pPr>
    </w:p>
    <w:sectPr w:rsidR="001F16E1" w:rsidRPr="00C837C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1192" w14:textId="77777777" w:rsidR="00B326E6" w:rsidRDefault="00B326E6">
      <w:r>
        <w:separator/>
      </w:r>
    </w:p>
  </w:endnote>
  <w:endnote w:type="continuationSeparator" w:id="0">
    <w:p w14:paraId="101D69F4" w14:textId="77777777" w:rsidR="00B326E6" w:rsidRDefault="00B3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5270"/>
      <w:docPartObj>
        <w:docPartGallery w:val="Page Numbers (Bottom of Page)"/>
        <w:docPartUnique/>
      </w:docPartObj>
    </w:sdtPr>
    <w:sdtEndPr>
      <w:rPr>
        <w:noProof/>
      </w:rPr>
    </w:sdtEndPr>
    <w:sdtContent>
      <w:p w14:paraId="50A79B6B" w14:textId="7722634A" w:rsidR="0059230A" w:rsidRDefault="0059230A">
        <w:pPr>
          <w:pStyle w:val="Footer"/>
          <w:jc w:val="right"/>
        </w:pPr>
        <w:r>
          <w:fldChar w:fldCharType="begin"/>
        </w:r>
        <w:r>
          <w:instrText xml:space="preserve"> PAGE   \* MERGEFORMAT </w:instrText>
        </w:r>
        <w:r>
          <w:fldChar w:fldCharType="separate"/>
        </w:r>
        <w:r w:rsidR="00396E9C">
          <w:rPr>
            <w:noProof/>
          </w:rPr>
          <w:t>42</w:t>
        </w:r>
        <w:r>
          <w:rPr>
            <w:noProof/>
          </w:rPr>
          <w:fldChar w:fldCharType="end"/>
        </w:r>
      </w:p>
    </w:sdtContent>
  </w:sdt>
  <w:p w14:paraId="6D40CF03" w14:textId="77777777" w:rsidR="0059230A" w:rsidRDefault="0059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C4F3" w14:textId="77777777" w:rsidR="00B326E6" w:rsidRDefault="00B326E6">
      <w:r>
        <w:separator/>
      </w:r>
    </w:p>
  </w:footnote>
  <w:footnote w:type="continuationSeparator" w:id="0">
    <w:p w14:paraId="0832B184" w14:textId="77777777" w:rsidR="00B326E6" w:rsidRDefault="00B32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DAFF" w14:textId="77777777" w:rsidR="0059230A" w:rsidRPr="00912DE6" w:rsidRDefault="0059230A" w:rsidP="00B4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4734D94"/>
    <w:multiLevelType w:val="hybridMultilevel"/>
    <w:tmpl w:val="EEF24DD8"/>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D9706E5"/>
    <w:multiLevelType w:val="hybridMultilevel"/>
    <w:tmpl w:val="0ECAA5F2"/>
    <w:lvl w:ilvl="0" w:tplc="66FEBA06">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143E4772"/>
    <w:multiLevelType w:val="hybridMultilevel"/>
    <w:tmpl w:val="A40A7F1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50B7301"/>
    <w:multiLevelType w:val="multilevel"/>
    <w:tmpl w:val="7C2E58D8"/>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1BD20C85"/>
    <w:multiLevelType w:val="hybridMultilevel"/>
    <w:tmpl w:val="E2380402"/>
    <w:lvl w:ilvl="0" w:tplc="1916A5AE">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9">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12">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3FC52C01"/>
    <w:multiLevelType w:val="hybridMultilevel"/>
    <w:tmpl w:val="97D41A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A7C4C50"/>
    <w:multiLevelType w:val="hybridMultilevel"/>
    <w:tmpl w:val="D5CCA70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581910E2"/>
    <w:multiLevelType w:val="hybridMultilevel"/>
    <w:tmpl w:val="ACBE8B58"/>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9BB1A1E"/>
    <w:multiLevelType w:val="multilevel"/>
    <w:tmpl w:val="5934BAA4"/>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9">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nsid w:val="701E0F0A"/>
    <w:multiLevelType w:val="hybridMultilevel"/>
    <w:tmpl w:val="E1A06F22"/>
    <w:lvl w:ilvl="0" w:tplc="673CE1D8">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nsid w:val="70D5710C"/>
    <w:multiLevelType w:val="multilevel"/>
    <w:tmpl w:val="3F8A0A7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nsid w:val="7DD115E6"/>
    <w:multiLevelType w:val="multilevel"/>
    <w:tmpl w:val="7D443D7A"/>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nsid w:val="7DF97DDB"/>
    <w:multiLevelType w:val="multilevel"/>
    <w:tmpl w:val="1B248B8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8"/>
  </w:num>
  <w:num w:numId="4">
    <w:abstractNumId w:val="9"/>
  </w:num>
  <w:num w:numId="5">
    <w:abstractNumId w:val="18"/>
  </w:num>
  <w:num w:numId="6">
    <w:abstractNumId w:val="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6"/>
  </w:num>
  <w:num w:numId="12">
    <w:abstractNumId w:val="21"/>
  </w:num>
  <w:num w:numId="13">
    <w:abstractNumId w:val="26"/>
  </w:num>
  <w:num w:numId="14">
    <w:abstractNumId w:val="25"/>
  </w:num>
  <w:num w:numId="15">
    <w:abstractNumId w:val="16"/>
  </w:num>
  <w:num w:numId="16">
    <w:abstractNumId w:val="23"/>
  </w:num>
  <w:num w:numId="17">
    <w:abstractNumId w:val="1"/>
  </w:num>
  <w:num w:numId="18">
    <w:abstractNumId w:val="1"/>
  </w:num>
  <w:num w:numId="19">
    <w:abstractNumId w:val="1"/>
  </w:num>
  <w:num w:numId="20">
    <w:abstractNumId w:val="24"/>
  </w:num>
  <w:num w:numId="21">
    <w:abstractNumId w:val="12"/>
  </w:num>
  <w:num w:numId="22">
    <w:abstractNumId w:val="4"/>
  </w:num>
  <w:num w:numId="23">
    <w:abstractNumId w:val="5"/>
  </w:num>
  <w:num w:numId="24">
    <w:abstractNumId w:val="5"/>
  </w:num>
  <w:num w:numId="25">
    <w:abstractNumId w:val="2"/>
  </w:num>
  <w:num w:numId="26">
    <w:abstractNumId w:val="17"/>
  </w:num>
  <w:num w:numId="27">
    <w:abstractNumId w:val="15"/>
  </w:num>
  <w:num w:numId="28">
    <w:abstractNumId w:val="7"/>
  </w:num>
  <w:num w:numId="29">
    <w:abstractNumId w:val="14"/>
  </w:num>
  <w:num w:numId="30">
    <w:abstractNumId w:val="19"/>
  </w:num>
  <w:num w:numId="31">
    <w:abstractNumId w:val="10"/>
  </w:num>
  <w:num w:numId="32">
    <w:abstractNumId w:val="20"/>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35"/>
    <w:rsid w:val="0000256B"/>
    <w:rsid w:val="00014974"/>
    <w:rsid w:val="00016B6A"/>
    <w:rsid w:val="00020688"/>
    <w:rsid w:val="000207A7"/>
    <w:rsid w:val="00024447"/>
    <w:rsid w:val="00024D49"/>
    <w:rsid w:val="00043BBE"/>
    <w:rsid w:val="000454E7"/>
    <w:rsid w:val="00047118"/>
    <w:rsid w:val="00047C84"/>
    <w:rsid w:val="0005670B"/>
    <w:rsid w:val="0005793A"/>
    <w:rsid w:val="00062135"/>
    <w:rsid w:val="0007617B"/>
    <w:rsid w:val="000762FD"/>
    <w:rsid w:val="00080A0D"/>
    <w:rsid w:val="000818BA"/>
    <w:rsid w:val="000850F4"/>
    <w:rsid w:val="0008555A"/>
    <w:rsid w:val="000917ED"/>
    <w:rsid w:val="0009260F"/>
    <w:rsid w:val="0009789D"/>
    <w:rsid w:val="000A0391"/>
    <w:rsid w:val="000A4C89"/>
    <w:rsid w:val="000A7035"/>
    <w:rsid w:val="000A7A95"/>
    <w:rsid w:val="000B10DC"/>
    <w:rsid w:val="000B2806"/>
    <w:rsid w:val="000B2EDE"/>
    <w:rsid w:val="000B57F4"/>
    <w:rsid w:val="000C45E6"/>
    <w:rsid w:val="000E4E6E"/>
    <w:rsid w:val="000F79B9"/>
    <w:rsid w:val="00113E88"/>
    <w:rsid w:val="00120537"/>
    <w:rsid w:val="00121295"/>
    <w:rsid w:val="00142E97"/>
    <w:rsid w:val="00143D11"/>
    <w:rsid w:val="00144E1B"/>
    <w:rsid w:val="00145118"/>
    <w:rsid w:val="00146413"/>
    <w:rsid w:val="00151975"/>
    <w:rsid w:val="001540CE"/>
    <w:rsid w:val="00156693"/>
    <w:rsid w:val="00157627"/>
    <w:rsid w:val="00157755"/>
    <w:rsid w:val="00160032"/>
    <w:rsid w:val="001606FE"/>
    <w:rsid w:val="0016366E"/>
    <w:rsid w:val="001641A0"/>
    <w:rsid w:val="001655FF"/>
    <w:rsid w:val="00165D1E"/>
    <w:rsid w:val="001678C0"/>
    <w:rsid w:val="00170EAA"/>
    <w:rsid w:val="001A0841"/>
    <w:rsid w:val="001A1CC2"/>
    <w:rsid w:val="001A2E48"/>
    <w:rsid w:val="001A5066"/>
    <w:rsid w:val="001A6883"/>
    <w:rsid w:val="001A7A8A"/>
    <w:rsid w:val="001A7E37"/>
    <w:rsid w:val="001C0B50"/>
    <w:rsid w:val="001C48E4"/>
    <w:rsid w:val="001C7B99"/>
    <w:rsid w:val="001D02E3"/>
    <w:rsid w:val="001D452C"/>
    <w:rsid w:val="001E19CB"/>
    <w:rsid w:val="001E1C85"/>
    <w:rsid w:val="001E279F"/>
    <w:rsid w:val="001E73FD"/>
    <w:rsid w:val="001F16E1"/>
    <w:rsid w:val="001F30C5"/>
    <w:rsid w:val="00202EF0"/>
    <w:rsid w:val="0021192A"/>
    <w:rsid w:val="002126AB"/>
    <w:rsid w:val="00222039"/>
    <w:rsid w:val="002242CF"/>
    <w:rsid w:val="00226382"/>
    <w:rsid w:val="00233E14"/>
    <w:rsid w:val="0024491D"/>
    <w:rsid w:val="00244B7D"/>
    <w:rsid w:val="002561B2"/>
    <w:rsid w:val="00261498"/>
    <w:rsid w:val="0026678F"/>
    <w:rsid w:val="002671A0"/>
    <w:rsid w:val="00270DD6"/>
    <w:rsid w:val="00276B92"/>
    <w:rsid w:val="0028213E"/>
    <w:rsid w:val="00282E46"/>
    <w:rsid w:val="00283D8F"/>
    <w:rsid w:val="00295038"/>
    <w:rsid w:val="00297104"/>
    <w:rsid w:val="002977D1"/>
    <w:rsid w:val="002A10EC"/>
    <w:rsid w:val="002A21C6"/>
    <w:rsid w:val="002A350A"/>
    <w:rsid w:val="002A69FA"/>
    <w:rsid w:val="002A7F53"/>
    <w:rsid w:val="002B2E2E"/>
    <w:rsid w:val="002B6215"/>
    <w:rsid w:val="002B75CD"/>
    <w:rsid w:val="002B7781"/>
    <w:rsid w:val="002C2D8F"/>
    <w:rsid w:val="002C6478"/>
    <w:rsid w:val="002C75C8"/>
    <w:rsid w:val="002D286C"/>
    <w:rsid w:val="002E3190"/>
    <w:rsid w:val="003016CC"/>
    <w:rsid w:val="003157A8"/>
    <w:rsid w:val="0032334B"/>
    <w:rsid w:val="00323828"/>
    <w:rsid w:val="00324D1C"/>
    <w:rsid w:val="00324D8B"/>
    <w:rsid w:val="0035111D"/>
    <w:rsid w:val="00356C09"/>
    <w:rsid w:val="00363F7B"/>
    <w:rsid w:val="003675BF"/>
    <w:rsid w:val="003735CD"/>
    <w:rsid w:val="00375257"/>
    <w:rsid w:val="0038107E"/>
    <w:rsid w:val="003859DC"/>
    <w:rsid w:val="0039315D"/>
    <w:rsid w:val="00396E9C"/>
    <w:rsid w:val="003B00A9"/>
    <w:rsid w:val="003B3325"/>
    <w:rsid w:val="003B7D92"/>
    <w:rsid w:val="003C27DC"/>
    <w:rsid w:val="003D2E84"/>
    <w:rsid w:val="003D3062"/>
    <w:rsid w:val="003E47A8"/>
    <w:rsid w:val="003E4B39"/>
    <w:rsid w:val="003E79DD"/>
    <w:rsid w:val="003E7A21"/>
    <w:rsid w:val="003F3A49"/>
    <w:rsid w:val="003F4AE7"/>
    <w:rsid w:val="003F6BF5"/>
    <w:rsid w:val="003F7C1C"/>
    <w:rsid w:val="0040688C"/>
    <w:rsid w:val="00410D9F"/>
    <w:rsid w:val="00412993"/>
    <w:rsid w:val="00413218"/>
    <w:rsid w:val="00413D4A"/>
    <w:rsid w:val="00420263"/>
    <w:rsid w:val="00421C3A"/>
    <w:rsid w:val="00426290"/>
    <w:rsid w:val="004267B0"/>
    <w:rsid w:val="004333E3"/>
    <w:rsid w:val="0043359E"/>
    <w:rsid w:val="004378BC"/>
    <w:rsid w:val="00440213"/>
    <w:rsid w:val="0044261C"/>
    <w:rsid w:val="00442CA0"/>
    <w:rsid w:val="004438DA"/>
    <w:rsid w:val="004446CC"/>
    <w:rsid w:val="00444B84"/>
    <w:rsid w:val="00457D35"/>
    <w:rsid w:val="00460D4D"/>
    <w:rsid w:val="00463AD0"/>
    <w:rsid w:val="004641FC"/>
    <w:rsid w:val="00464C3F"/>
    <w:rsid w:val="00467454"/>
    <w:rsid w:val="00475C9C"/>
    <w:rsid w:val="004765E1"/>
    <w:rsid w:val="00476E2E"/>
    <w:rsid w:val="00483D92"/>
    <w:rsid w:val="00483E49"/>
    <w:rsid w:val="004843ED"/>
    <w:rsid w:val="004850BD"/>
    <w:rsid w:val="00486A64"/>
    <w:rsid w:val="004A1284"/>
    <w:rsid w:val="004B20C4"/>
    <w:rsid w:val="004B34E2"/>
    <w:rsid w:val="004B620F"/>
    <w:rsid w:val="004C2387"/>
    <w:rsid w:val="004C3045"/>
    <w:rsid w:val="004D2880"/>
    <w:rsid w:val="004D2A61"/>
    <w:rsid w:val="004E26BE"/>
    <w:rsid w:val="004E538A"/>
    <w:rsid w:val="004F577C"/>
    <w:rsid w:val="004F659F"/>
    <w:rsid w:val="00532B31"/>
    <w:rsid w:val="005553DD"/>
    <w:rsid w:val="00575685"/>
    <w:rsid w:val="00576859"/>
    <w:rsid w:val="00585C74"/>
    <w:rsid w:val="00586E5E"/>
    <w:rsid w:val="0059230A"/>
    <w:rsid w:val="00592741"/>
    <w:rsid w:val="005A0CCD"/>
    <w:rsid w:val="005B14FF"/>
    <w:rsid w:val="005B3A1F"/>
    <w:rsid w:val="005B3FCB"/>
    <w:rsid w:val="005D020A"/>
    <w:rsid w:val="005D45AA"/>
    <w:rsid w:val="005D7016"/>
    <w:rsid w:val="005E486F"/>
    <w:rsid w:val="005E4F6D"/>
    <w:rsid w:val="005F71E1"/>
    <w:rsid w:val="00600634"/>
    <w:rsid w:val="00607B08"/>
    <w:rsid w:val="00615261"/>
    <w:rsid w:val="0061617D"/>
    <w:rsid w:val="00617EBA"/>
    <w:rsid w:val="006230E7"/>
    <w:rsid w:val="00623878"/>
    <w:rsid w:val="00625995"/>
    <w:rsid w:val="00627389"/>
    <w:rsid w:val="00627EE4"/>
    <w:rsid w:val="00627FCC"/>
    <w:rsid w:val="00631DE9"/>
    <w:rsid w:val="0063385C"/>
    <w:rsid w:val="00651243"/>
    <w:rsid w:val="00652733"/>
    <w:rsid w:val="006546B5"/>
    <w:rsid w:val="006557E4"/>
    <w:rsid w:val="00667FF2"/>
    <w:rsid w:val="00674434"/>
    <w:rsid w:val="00685B61"/>
    <w:rsid w:val="00690D8E"/>
    <w:rsid w:val="00691C39"/>
    <w:rsid w:val="006A1294"/>
    <w:rsid w:val="006A782A"/>
    <w:rsid w:val="006A7905"/>
    <w:rsid w:val="006B335C"/>
    <w:rsid w:val="006C5A05"/>
    <w:rsid w:val="006D7EB4"/>
    <w:rsid w:val="006E38EE"/>
    <w:rsid w:val="006F2B1F"/>
    <w:rsid w:val="006F5C7C"/>
    <w:rsid w:val="00701171"/>
    <w:rsid w:val="00704BEF"/>
    <w:rsid w:val="00732A35"/>
    <w:rsid w:val="007367DF"/>
    <w:rsid w:val="00741907"/>
    <w:rsid w:val="007539B6"/>
    <w:rsid w:val="0076098B"/>
    <w:rsid w:val="007615F8"/>
    <w:rsid w:val="00765E6B"/>
    <w:rsid w:val="00766724"/>
    <w:rsid w:val="007678B0"/>
    <w:rsid w:val="00774BFD"/>
    <w:rsid w:val="0077623A"/>
    <w:rsid w:val="00795A0C"/>
    <w:rsid w:val="007961EC"/>
    <w:rsid w:val="007A034B"/>
    <w:rsid w:val="007B6D01"/>
    <w:rsid w:val="007C645A"/>
    <w:rsid w:val="007D0AA9"/>
    <w:rsid w:val="007D13A1"/>
    <w:rsid w:val="007D34B0"/>
    <w:rsid w:val="007E03A6"/>
    <w:rsid w:val="007E1732"/>
    <w:rsid w:val="007E1DE3"/>
    <w:rsid w:val="007E3575"/>
    <w:rsid w:val="007E3900"/>
    <w:rsid w:val="007F328C"/>
    <w:rsid w:val="007F6CDE"/>
    <w:rsid w:val="00802658"/>
    <w:rsid w:val="00803FA8"/>
    <w:rsid w:val="00807625"/>
    <w:rsid w:val="00816F6C"/>
    <w:rsid w:val="00817417"/>
    <w:rsid w:val="008262E2"/>
    <w:rsid w:val="00837A64"/>
    <w:rsid w:val="00837DEC"/>
    <w:rsid w:val="00855CC7"/>
    <w:rsid w:val="00857014"/>
    <w:rsid w:val="00857F9F"/>
    <w:rsid w:val="00861018"/>
    <w:rsid w:val="00861A48"/>
    <w:rsid w:val="00863B36"/>
    <w:rsid w:val="00867D83"/>
    <w:rsid w:val="00871F75"/>
    <w:rsid w:val="00873C0C"/>
    <w:rsid w:val="008753FA"/>
    <w:rsid w:val="008809E1"/>
    <w:rsid w:val="00887EA3"/>
    <w:rsid w:val="00894A55"/>
    <w:rsid w:val="00895D64"/>
    <w:rsid w:val="008A071A"/>
    <w:rsid w:val="008A28E2"/>
    <w:rsid w:val="008A7425"/>
    <w:rsid w:val="008B0B64"/>
    <w:rsid w:val="008B4C7A"/>
    <w:rsid w:val="008C0F4D"/>
    <w:rsid w:val="008C743B"/>
    <w:rsid w:val="008D4867"/>
    <w:rsid w:val="008D540C"/>
    <w:rsid w:val="008E15AA"/>
    <w:rsid w:val="008E17EE"/>
    <w:rsid w:val="008E3771"/>
    <w:rsid w:val="008F0889"/>
    <w:rsid w:val="008F3985"/>
    <w:rsid w:val="00902B29"/>
    <w:rsid w:val="009073FC"/>
    <w:rsid w:val="00912A41"/>
    <w:rsid w:val="00912FF8"/>
    <w:rsid w:val="009211C6"/>
    <w:rsid w:val="009274B8"/>
    <w:rsid w:val="009378BB"/>
    <w:rsid w:val="00942115"/>
    <w:rsid w:val="00952775"/>
    <w:rsid w:val="00953FCA"/>
    <w:rsid w:val="009571CF"/>
    <w:rsid w:val="00957AE5"/>
    <w:rsid w:val="00962592"/>
    <w:rsid w:val="00982450"/>
    <w:rsid w:val="0098311C"/>
    <w:rsid w:val="00984374"/>
    <w:rsid w:val="009A43D8"/>
    <w:rsid w:val="009A45C3"/>
    <w:rsid w:val="009A64B8"/>
    <w:rsid w:val="009A7F5D"/>
    <w:rsid w:val="009B0B26"/>
    <w:rsid w:val="009B264E"/>
    <w:rsid w:val="009B3285"/>
    <w:rsid w:val="009C4226"/>
    <w:rsid w:val="009D4FBE"/>
    <w:rsid w:val="009D6651"/>
    <w:rsid w:val="009E7829"/>
    <w:rsid w:val="009F11F0"/>
    <w:rsid w:val="009F4485"/>
    <w:rsid w:val="009F4931"/>
    <w:rsid w:val="009F76DE"/>
    <w:rsid w:val="00A07363"/>
    <w:rsid w:val="00A12DF3"/>
    <w:rsid w:val="00A13531"/>
    <w:rsid w:val="00A13E86"/>
    <w:rsid w:val="00A16896"/>
    <w:rsid w:val="00A20EA4"/>
    <w:rsid w:val="00A221BD"/>
    <w:rsid w:val="00A22FAE"/>
    <w:rsid w:val="00A279CF"/>
    <w:rsid w:val="00A342B0"/>
    <w:rsid w:val="00A36B25"/>
    <w:rsid w:val="00A377F3"/>
    <w:rsid w:val="00A40D5B"/>
    <w:rsid w:val="00A40E69"/>
    <w:rsid w:val="00A43260"/>
    <w:rsid w:val="00A55393"/>
    <w:rsid w:val="00A56E8A"/>
    <w:rsid w:val="00A6705C"/>
    <w:rsid w:val="00A679CA"/>
    <w:rsid w:val="00A70C77"/>
    <w:rsid w:val="00A80631"/>
    <w:rsid w:val="00A806E2"/>
    <w:rsid w:val="00A8184C"/>
    <w:rsid w:val="00A92757"/>
    <w:rsid w:val="00A94A84"/>
    <w:rsid w:val="00AA6042"/>
    <w:rsid w:val="00AB04A1"/>
    <w:rsid w:val="00AB071D"/>
    <w:rsid w:val="00AB184B"/>
    <w:rsid w:val="00AB1ADD"/>
    <w:rsid w:val="00AB4E04"/>
    <w:rsid w:val="00AC37BE"/>
    <w:rsid w:val="00AC7731"/>
    <w:rsid w:val="00AD0D63"/>
    <w:rsid w:val="00AD281F"/>
    <w:rsid w:val="00AD4D8C"/>
    <w:rsid w:val="00AE0651"/>
    <w:rsid w:val="00AE120C"/>
    <w:rsid w:val="00AE3024"/>
    <w:rsid w:val="00AE4F1C"/>
    <w:rsid w:val="00AE51FE"/>
    <w:rsid w:val="00AE6C32"/>
    <w:rsid w:val="00B02F8B"/>
    <w:rsid w:val="00B13566"/>
    <w:rsid w:val="00B15E0C"/>
    <w:rsid w:val="00B20A2E"/>
    <w:rsid w:val="00B22643"/>
    <w:rsid w:val="00B23792"/>
    <w:rsid w:val="00B320E9"/>
    <w:rsid w:val="00B326E6"/>
    <w:rsid w:val="00B353CB"/>
    <w:rsid w:val="00B43164"/>
    <w:rsid w:val="00B448F0"/>
    <w:rsid w:val="00B4643D"/>
    <w:rsid w:val="00B5694E"/>
    <w:rsid w:val="00B612EA"/>
    <w:rsid w:val="00B67DA1"/>
    <w:rsid w:val="00B729F0"/>
    <w:rsid w:val="00B75820"/>
    <w:rsid w:val="00B76BDE"/>
    <w:rsid w:val="00B77E65"/>
    <w:rsid w:val="00B83359"/>
    <w:rsid w:val="00B854D5"/>
    <w:rsid w:val="00BB0709"/>
    <w:rsid w:val="00BB2DEB"/>
    <w:rsid w:val="00BB56E5"/>
    <w:rsid w:val="00BB5CA1"/>
    <w:rsid w:val="00BC17C6"/>
    <w:rsid w:val="00BD34C2"/>
    <w:rsid w:val="00BD7EBF"/>
    <w:rsid w:val="00BF6DA1"/>
    <w:rsid w:val="00C00931"/>
    <w:rsid w:val="00C05970"/>
    <w:rsid w:val="00C07033"/>
    <w:rsid w:val="00C17563"/>
    <w:rsid w:val="00C231F3"/>
    <w:rsid w:val="00C2503A"/>
    <w:rsid w:val="00C4419F"/>
    <w:rsid w:val="00C51228"/>
    <w:rsid w:val="00C572DA"/>
    <w:rsid w:val="00C64D64"/>
    <w:rsid w:val="00C65DA2"/>
    <w:rsid w:val="00C72FEF"/>
    <w:rsid w:val="00C75DA8"/>
    <w:rsid w:val="00C80EF6"/>
    <w:rsid w:val="00C837C8"/>
    <w:rsid w:val="00C914E0"/>
    <w:rsid w:val="00C94A6F"/>
    <w:rsid w:val="00C94F85"/>
    <w:rsid w:val="00C952FE"/>
    <w:rsid w:val="00CA4058"/>
    <w:rsid w:val="00CA4F64"/>
    <w:rsid w:val="00CB1235"/>
    <w:rsid w:val="00CB76DD"/>
    <w:rsid w:val="00CC6EE5"/>
    <w:rsid w:val="00CD21CA"/>
    <w:rsid w:val="00CD2F2C"/>
    <w:rsid w:val="00CD73D9"/>
    <w:rsid w:val="00CE6FC0"/>
    <w:rsid w:val="00CF5BEE"/>
    <w:rsid w:val="00CF5D67"/>
    <w:rsid w:val="00CF6092"/>
    <w:rsid w:val="00CF68C0"/>
    <w:rsid w:val="00D008B5"/>
    <w:rsid w:val="00D023D7"/>
    <w:rsid w:val="00D049D8"/>
    <w:rsid w:val="00D04F25"/>
    <w:rsid w:val="00D07657"/>
    <w:rsid w:val="00D14EB4"/>
    <w:rsid w:val="00D23AB6"/>
    <w:rsid w:val="00D24E2E"/>
    <w:rsid w:val="00D26A0E"/>
    <w:rsid w:val="00D334AC"/>
    <w:rsid w:val="00D36F1A"/>
    <w:rsid w:val="00D41EF3"/>
    <w:rsid w:val="00D4306C"/>
    <w:rsid w:val="00D52FA6"/>
    <w:rsid w:val="00D56B84"/>
    <w:rsid w:val="00D57A22"/>
    <w:rsid w:val="00D616AF"/>
    <w:rsid w:val="00D65437"/>
    <w:rsid w:val="00D66033"/>
    <w:rsid w:val="00D70892"/>
    <w:rsid w:val="00D72948"/>
    <w:rsid w:val="00DA4B0A"/>
    <w:rsid w:val="00DA5C71"/>
    <w:rsid w:val="00DB1118"/>
    <w:rsid w:val="00DB6706"/>
    <w:rsid w:val="00DB6AAB"/>
    <w:rsid w:val="00DC1524"/>
    <w:rsid w:val="00DC61F0"/>
    <w:rsid w:val="00DC6467"/>
    <w:rsid w:val="00DD0D54"/>
    <w:rsid w:val="00DD3352"/>
    <w:rsid w:val="00DD3691"/>
    <w:rsid w:val="00DD692C"/>
    <w:rsid w:val="00DE0BD0"/>
    <w:rsid w:val="00DE0EE9"/>
    <w:rsid w:val="00DE29CA"/>
    <w:rsid w:val="00DF0A52"/>
    <w:rsid w:val="00DF5516"/>
    <w:rsid w:val="00E02ED4"/>
    <w:rsid w:val="00E0494E"/>
    <w:rsid w:val="00E126FA"/>
    <w:rsid w:val="00E17C12"/>
    <w:rsid w:val="00E22C9B"/>
    <w:rsid w:val="00E23A67"/>
    <w:rsid w:val="00E31942"/>
    <w:rsid w:val="00E32560"/>
    <w:rsid w:val="00E32EA7"/>
    <w:rsid w:val="00E41121"/>
    <w:rsid w:val="00E414DD"/>
    <w:rsid w:val="00E4205E"/>
    <w:rsid w:val="00E50B49"/>
    <w:rsid w:val="00E52AF6"/>
    <w:rsid w:val="00E56270"/>
    <w:rsid w:val="00E6077A"/>
    <w:rsid w:val="00E61059"/>
    <w:rsid w:val="00E61DF1"/>
    <w:rsid w:val="00E674DC"/>
    <w:rsid w:val="00E73A68"/>
    <w:rsid w:val="00E84DA2"/>
    <w:rsid w:val="00E90865"/>
    <w:rsid w:val="00EA3BA1"/>
    <w:rsid w:val="00EA7E14"/>
    <w:rsid w:val="00EB2CA6"/>
    <w:rsid w:val="00EB55A2"/>
    <w:rsid w:val="00EB6033"/>
    <w:rsid w:val="00EC0553"/>
    <w:rsid w:val="00EC4472"/>
    <w:rsid w:val="00ED61FE"/>
    <w:rsid w:val="00EE3393"/>
    <w:rsid w:val="00EE35AE"/>
    <w:rsid w:val="00EF3D01"/>
    <w:rsid w:val="00F02F2D"/>
    <w:rsid w:val="00F10F52"/>
    <w:rsid w:val="00F20AA8"/>
    <w:rsid w:val="00F34556"/>
    <w:rsid w:val="00F4077F"/>
    <w:rsid w:val="00F4095C"/>
    <w:rsid w:val="00F50E79"/>
    <w:rsid w:val="00F516AF"/>
    <w:rsid w:val="00F52159"/>
    <w:rsid w:val="00F5241A"/>
    <w:rsid w:val="00F55E3A"/>
    <w:rsid w:val="00F67E4F"/>
    <w:rsid w:val="00F753DB"/>
    <w:rsid w:val="00F83974"/>
    <w:rsid w:val="00F905E0"/>
    <w:rsid w:val="00F97D36"/>
    <w:rsid w:val="00FA77AA"/>
    <w:rsid w:val="00FB41DC"/>
    <w:rsid w:val="00FB68A0"/>
    <w:rsid w:val="00FC0B2F"/>
    <w:rsid w:val="00FC26B5"/>
    <w:rsid w:val="00FC2F53"/>
    <w:rsid w:val="00FD4B73"/>
    <w:rsid w:val="00FE57A6"/>
    <w:rsid w:val="00FE5E5E"/>
    <w:rsid w:val="00FF69C6"/>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uiPriority w:val="99"/>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uiPriority w:val="99"/>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uiPriority w:val="99"/>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425"/>
        <w:tab w:val="left" w:pos="851"/>
      </w:tabs>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CB1235"/>
    <w:rPr>
      <w:rFonts w:cs="Times New Roman"/>
      <w:sz w:val="16"/>
      <w:szCs w:val="16"/>
    </w:rPr>
  </w:style>
  <w:style w:type="paragraph" w:styleId="CommentText">
    <w:name w:val="annotation text"/>
    <w:basedOn w:val="Normal"/>
    <w:link w:val="CommentTextChar"/>
    <w:semiHidden/>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CB1235"/>
    <w:rPr>
      <w:rFonts w:ascii="Times New Roman" w:eastAsia="Times New Roman" w:hAnsi="Times New Roman" w:cs="Times New Roman"/>
      <w:sz w:val="20"/>
      <w:szCs w:val="20"/>
      <w:lang w:val="lt-LT" w:eastAsia="lt-LT"/>
    </w:rPr>
  </w:style>
  <w:style w:type="paragraph" w:styleId="ListParagraph">
    <w:name w:val="List Paragraph"/>
    <w:basedOn w:val="Normal"/>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E32EA7"/>
    <w:pPr>
      <w:spacing w:after="0" w:line="240" w:lineRule="auto"/>
      <w:ind w:firstLine="312"/>
      <w:jc w:val="both"/>
    </w:pPr>
    <w:rPr>
      <w:rFonts w:ascii="TimesLT" w:eastAsia="Times New Roman" w:hAnsi="TimesLT" w:cs="Times New Roman"/>
      <w:snapToGrid w:val="0"/>
      <w:sz w:val="20"/>
      <w:szCs w:val="20"/>
      <w:lang w:val="en-US"/>
    </w:rPr>
  </w:style>
  <w:style w:type="paragraph" w:styleId="TOCHeading">
    <w:name w:val="TOC Heading"/>
    <w:basedOn w:val="Heading1"/>
    <w:next w:val="Normal"/>
    <w:uiPriority w:val="39"/>
    <w:unhideWhenUsed/>
    <w:qFormat/>
    <w:rsid w:val="007F328C"/>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7F328C"/>
    <w:pPr>
      <w:spacing w:after="100"/>
    </w:pPr>
  </w:style>
  <w:style w:type="character" w:customStyle="1" w:styleId="apple-converted-space">
    <w:name w:val="apple-converted-space"/>
    <w:basedOn w:val="DefaultParagraphFont"/>
    <w:rsid w:val="00875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uiPriority w:val="99"/>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uiPriority w:val="99"/>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uiPriority w:val="99"/>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425"/>
        <w:tab w:val="left" w:pos="851"/>
      </w:tabs>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CB1235"/>
    <w:rPr>
      <w:rFonts w:cs="Times New Roman"/>
      <w:sz w:val="16"/>
      <w:szCs w:val="16"/>
    </w:rPr>
  </w:style>
  <w:style w:type="paragraph" w:styleId="CommentText">
    <w:name w:val="annotation text"/>
    <w:basedOn w:val="Normal"/>
    <w:link w:val="CommentTextChar"/>
    <w:semiHidden/>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CB1235"/>
    <w:rPr>
      <w:rFonts w:ascii="Times New Roman" w:eastAsia="Times New Roman" w:hAnsi="Times New Roman" w:cs="Times New Roman"/>
      <w:sz w:val="20"/>
      <w:szCs w:val="20"/>
      <w:lang w:val="lt-LT" w:eastAsia="lt-LT"/>
    </w:rPr>
  </w:style>
  <w:style w:type="paragraph" w:styleId="ListParagraph">
    <w:name w:val="List Paragraph"/>
    <w:basedOn w:val="Normal"/>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E32EA7"/>
    <w:pPr>
      <w:spacing w:after="0" w:line="240" w:lineRule="auto"/>
      <w:ind w:firstLine="312"/>
      <w:jc w:val="both"/>
    </w:pPr>
    <w:rPr>
      <w:rFonts w:ascii="TimesLT" w:eastAsia="Times New Roman" w:hAnsi="TimesLT" w:cs="Times New Roman"/>
      <w:snapToGrid w:val="0"/>
      <w:sz w:val="20"/>
      <w:szCs w:val="20"/>
      <w:lang w:val="en-US"/>
    </w:rPr>
  </w:style>
  <w:style w:type="paragraph" w:styleId="TOCHeading">
    <w:name w:val="TOC Heading"/>
    <w:basedOn w:val="Heading1"/>
    <w:next w:val="Normal"/>
    <w:uiPriority w:val="39"/>
    <w:unhideWhenUsed/>
    <w:qFormat/>
    <w:rsid w:val="007F328C"/>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7F328C"/>
    <w:pPr>
      <w:spacing w:after="100"/>
    </w:pPr>
  </w:style>
  <w:style w:type="character" w:customStyle="1" w:styleId="apple-converted-space">
    <w:name w:val="apple-converted-space"/>
    <w:basedOn w:val="DefaultParagraphFont"/>
    <w:rsid w:val="0087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7217">
      <w:bodyDiv w:val="1"/>
      <w:marLeft w:val="0"/>
      <w:marRight w:val="0"/>
      <w:marTop w:val="0"/>
      <w:marBottom w:val="0"/>
      <w:divBdr>
        <w:top w:val="none" w:sz="0" w:space="0" w:color="auto"/>
        <w:left w:val="none" w:sz="0" w:space="0" w:color="auto"/>
        <w:bottom w:val="none" w:sz="0" w:space="0" w:color="auto"/>
        <w:right w:val="none" w:sz="0" w:space="0" w:color="auto"/>
      </w:divBdr>
    </w:div>
    <w:div w:id="434254241">
      <w:bodyDiv w:val="1"/>
      <w:marLeft w:val="0"/>
      <w:marRight w:val="0"/>
      <w:marTop w:val="0"/>
      <w:marBottom w:val="0"/>
      <w:divBdr>
        <w:top w:val="none" w:sz="0" w:space="0" w:color="auto"/>
        <w:left w:val="none" w:sz="0" w:space="0" w:color="auto"/>
        <w:bottom w:val="none" w:sz="0" w:space="0" w:color="auto"/>
        <w:right w:val="none" w:sz="0" w:space="0" w:color="auto"/>
      </w:divBdr>
    </w:div>
    <w:div w:id="469051904">
      <w:bodyDiv w:val="1"/>
      <w:marLeft w:val="0"/>
      <w:marRight w:val="0"/>
      <w:marTop w:val="0"/>
      <w:marBottom w:val="0"/>
      <w:divBdr>
        <w:top w:val="none" w:sz="0" w:space="0" w:color="auto"/>
        <w:left w:val="none" w:sz="0" w:space="0" w:color="auto"/>
        <w:bottom w:val="none" w:sz="0" w:space="0" w:color="auto"/>
        <w:right w:val="none" w:sz="0" w:space="0" w:color="auto"/>
      </w:divBdr>
    </w:div>
    <w:div w:id="704907065">
      <w:bodyDiv w:val="1"/>
      <w:marLeft w:val="0"/>
      <w:marRight w:val="0"/>
      <w:marTop w:val="0"/>
      <w:marBottom w:val="0"/>
      <w:divBdr>
        <w:top w:val="none" w:sz="0" w:space="0" w:color="auto"/>
        <w:left w:val="none" w:sz="0" w:space="0" w:color="auto"/>
        <w:bottom w:val="none" w:sz="0" w:space="0" w:color="auto"/>
        <w:right w:val="none" w:sz="0" w:space="0" w:color="auto"/>
      </w:divBdr>
    </w:div>
    <w:div w:id="804934767">
      <w:bodyDiv w:val="1"/>
      <w:marLeft w:val="0"/>
      <w:marRight w:val="0"/>
      <w:marTop w:val="0"/>
      <w:marBottom w:val="0"/>
      <w:divBdr>
        <w:top w:val="none" w:sz="0" w:space="0" w:color="auto"/>
        <w:left w:val="none" w:sz="0" w:space="0" w:color="auto"/>
        <w:bottom w:val="none" w:sz="0" w:space="0" w:color="auto"/>
        <w:right w:val="none" w:sz="0" w:space="0" w:color="auto"/>
      </w:divBdr>
    </w:div>
    <w:div w:id="1121806458">
      <w:bodyDiv w:val="1"/>
      <w:marLeft w:val="0"/>
      <w:marRight w:val="0"/>
      <w:marTop w:val="0"/>
      <w:marBottom w:val="0"/>
      <w:divBdr>
        <w:top w:val="none" w:sz="0" w:space="0" w:color="auto"/>
        <w:left w:val="none" w:sz="0" w:space="0" w:color="auto"/>
        <w:bottom w:val="none" w:sz="0" w:space="0" w:color="auto"/>
        <w:right w:val="none" w:sz="0" w:space="0" w:color="auto"/>
      </w:divBdr>
    </w:div>
    <w:div w:id="1136138719">
      <w:bodyDiv w:val="1"/>
      <w:marLeft w:val="0"/>
      <w:marRight w:val="0"/>
      <w:marTop w:val="0"/>
      <w:marBottom w:val="0"/>
      <w:divBdr>
        <w:top w:val="none" w:sz="0" w:space="0" w:color="auto"/>
        <w:left w:val="none" w:sz="0" w:space="0" w:color="auto"/>
        <w:bottom w:val="none" w:sz="0" w:space="0" w:color="auto"/>
        <w:right w:val="none" w:sz="0" w:space="0" w:color="auto"/>
      </w:divBdr>
    </w:div>
    <w:div w:id="1598711411">
      <w:bodyDiv w:val="1"/>
      <w:marLeft w:val="0"/>
      <w:marRight w:val="0"/>
      <w:marTop w:val="0"/>
      <w:marBottom w:val="0"/>
      <w:divBdr>
        <w:top w:val="none" w:sz="0" w:space="0" w:color="auto"/>
        <w:left w:val="none" w:sz="0" w:space="0" w:color="auto"/>
        <w:bottom w:val="none" w:sz="0" w:space="0" w:color="auto"/>
        <w:right w:val="none" w:sz="0" w:space="0" w:color="auto"/>
      </w:divBdr>
    </w:div>
    <w:div w:id="1662730194">
      <w:bodyDiv w:val="1"/>
      <w:marLeft w:val="0"/>
      <w:marRight w:val="0"/>
      <w:marTop w:val="0"/>
      <w:marBottom w:val="0"/>
      <w:divBdr>
        <w:top w:val="none" w:sz="0" w:space="0" w:color="auto"/>
        <w:left w:val="none" w:sz="0" w:space="0" w:color="auto"/>
        <w:bottom w:val="none" w:sz="0" w:space="0" w:color="auto"/>
        <w:right w:val="none" w:sz="0" w:space="0" w:color="auto"/>
      </w:divBdr>
    </w:div>
    <w:div w:id="1703751048">
      <w:bodyDiv w:val="1"/>
      <w:marLeft w:val="0"/>
      <w:marRight w:val="0"/>
      <w:marTop w:val="0"/>
      <w:marBottom w:val="0"/>
      <w:divBdr>
        <w:top w:val="none" w:sz="0" w:space="0" w:color="auto"/>
        <w:left w:val="none" w:sz="0" w:space="0" w:color="auto"/>
        <w:bottom w:val="none" w:sz="0" w:space="0" w:color="auto"/>
        <w:right w:val="none" w:sz="0" w:space="0" w:color="auto"/>
      </w:divBdr>
    </w:div>
    <w:div w:id="1719082861">
      <w:bodyDiv w:val="1"/>
      <w:marLeft w:val="0"/>
      <w:marRight w:val="0"/>
      <w:marTop w:val="0"/>
      <w:marBottom w:val="0"/>
      <w:divBdr>
        <w:top w:val="none" w:sz="0" w:space="0" w:color="auto"/>
        <w:left w:val="none" w:sz="0" w:space="0" w:color="auto"/>
        <w:bottom w:val="none" w:sz="0" w:space="0" w:color="auto"/>
        <w:right w:val="none" w:sz="0" w:space="0" w:color="auto"/>
      </w:divBdr>
    </w:div>
    <w:div w:id="1913462140">
      <w:bodyDiv w:val="1"/>
      <w:marLeft w:val="0"/>
      <w:marRight w:val="0"/>
      <w:marTop w:val="0"/>
      <w:marBottom w:val="0"/>
      <w:divBdr>
        <w:top w:val="none" w:sz="0" w:space="0" w:color="auto"/>
        <w:left w:val="none" w:sz="0" w:space="0" w:color="auto"/>
        <w:bottom w:val="none" w:sz="0" w:space="0" w:color="auto"/>
        <w:right w:val="none" w:sz="0" w:space="0" w:color="auto"/>
      </w:divBdr>
    </w:div>
    <w:div w:id="1979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8FD3-BF92-4B79-B5CA-AAAA19CB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48573</Words>
  <Characters>27687</Characters>
  <Application>Microsoft Office Word</Application>
  <DocSecurity>0</DocSecurity>
  <Lines>230</Lines>
  <Paragraphs>152</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76108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Lapinskas</dc:creator>
  <cp:lastModifiedBy>Inga</cp:lastModifiedBy>
  <cp:revision>2</cp:revision>
  <cp:lastPrinted>2015-07-15T15:47:00Z</cp:lastPrinted>
  <dcterms:created xsi:type="dcterms:W3CDTF">2015-07-16T06:29:00Z</dcterms:created>
  <dcterms:modified xsi:type="dcterms:W3CDTF">2015-07-16T06:29:00Z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Title">
    <vt:lpwstr/>
  </property>
  <property fmtid="{D5CDD505-2E9C-101B-9397-08002B2CF9AE}" pid="3" name="_NewReviewCycle">
    <vt:lpwstr/>
  </property>
</Properties>
</file>